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306AA" w14:textId="6D945FC7" w:rsidR="005F45FF" w:rsidRPr="005F45FF" w:rsidRDefault="005F45FF" w:rsidP="005F45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  <w:r w:rsidRPr="005F45FF">
        <w:rPr>
          <w:rFonts w:ascii="Times New Roman" w:eastAsia="Times New Roman" w:hAnsi="Times New Roman" w:cs="Times New Roman"/>
          <w:b/>
          <w:bCs/>
          <w:color w:val="2E2F33"/>
          <w:sz w:val="28"/>
          <w:szCs w:val="28"/>
          <w:lang w:eastAsia="ru-RU"/>
        </w:rPr>
        <w:t>Росмолодежь.</w:t>
      </w:r>
      <w:r>
        <w:rPr>
          <w:rFonts w:ascii="Times New Roman" w:eastAsia="Times New Roman" w:hAnsi="Times New Roman" w:cs="Times New Roman"/>
          <w:b/>
          <w:bCs/>
          <w:color w:val="2E2F33"/>
          <w:sz w:val="28"/>
          <w:szCs w:val="28"/>
          <w:lang w:eastAsia="ru-RU"/>
        </w:rPr>
        <w:t xml:space="preserve"> </w:t>
      </w:r>
      <w:r w:rsidRPr="005F45FF">
        <w:rPr>
          <w:rFonts w:ascii="Times New Roman" w:eastAsia="Times New Roman" w:hAnsi="Times New Roman" w:cs="Times New Roman"/>
          <w:b/>
          <w:bCs/>
          <w:color w:val="2E2F33"/>
          <w:sz w:val="28"/>
          <w:szCs w:val="28"/>
          <w:lang w:eastAsia="ru-RU"/>
        </w:rPr>
        <w:t>Гранты в рамках Международного молодежного форума «Байкал»</w:t>
      </w:r>
    </w:p>
    <w:p w14:paraId="59237B9A" w14:textId="77777777" w:rsidR="005F45FF" w:rsidRPr="005F45FF" w:rsidRDefault="005F45FF" w:rsidP="005F45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  <w:r w:rsidRPr="005F45FF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>Конкурс проходит в соответствии с Постановлением Правительства Российской Федерации от 15 сентября 2020 года № 1436 «Об утверждении Правил предоставления грантов в форме субсидий из федерального бюджета победителям Всероссийского конкурса молодежных проектов» с изменениями (</w:t>
      </w:r>
      <w:hyperlink r:id="rId5" w:tgtFrame="_blank" w:history="1">
        <w:r w:rsidRPr="005F45F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https://fadm.gov.ru/documents/download/1137/</w:t>
        </w:r>
      </w:hyperlink>
      <w:r w:rsidRPr="005F45FF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>)</w:t>
      </w:r>
    </w:p>
    <w:p w14:paraId="4149A69A" w14:textId="77777777" w:rsidR="005F45FF" w:rsidRPr="005F45FF" w:rsidRDefault="005F45FF" w:rsidP="005F45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  <w:r w:rsidRPr="005F45FF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>В Конкурсе могут принимать участие граждане Российской Федерации в возрасте от 14 до 35 лет включительно, являющиеся официальными (подтвержденными) участниками форума.</w:t>
      </w:r>
    </w:p>
    <w:p w14:paraId="41892BC0" w14:textId="77777777" w:rsidR="005F45FF" w:rsidRPr="005F45FF" w:rsidRDefault="005F45FF" w:rsidP="005F45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  <w:r w:rsidRPr="005F45FF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>Максимальный размер гранта: 1,5 млн рублей.</w:t>
      </w:r>
    </w:p>
    <w:p w14:paraId="46603B5E" w14:textId="77777777" w:rsidR="005F45FF" w:rsidRPr="005F45FF" w:rsidRDefault="005F45FF" w:rsidP="005F45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  <w:r w:rsidRPr="005F45FF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>Физическое лицо вправе представить не более одной заявки, содержащей один проект в одной из 15 номинаций:</w:t>
      </w:r>
    </w:p>
    <w:p w14:paraId="74D25E16" w14:textId="77777777" w:rsidR="005F45FF" w:rsidRPr="005F45FF" w:rsidRDefault="005F45FF" w:rsidP="005F45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  <w:r w:rsidRPr="005F45FF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>#создавай_возможности – проекты, направленные на организацию занятости молодежи, в том числе самозанятости;</w:t>
      </w:r>
    </w:p>
    <w:p w14:paraId="45706322" w14:textId="77777777" w:rsidR="005F45FF" w:rsidRPr="005F45FF" w:rsidRDefault="005F45FF" w:rsidP="005F45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  <w:r w:rsidRPr="005F45FF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>#развивай_среду – проекты, направленные на развитие малых территорий;</w:t>
      </w:r>
    </w:p>
    <w:p w14:paraId="0397F3FC" w14:textId="77777777" w:rsidR="005F45FF" w:rsidRPr="005F45FF" w:rsidRDefault="005F45FF" w:rsidP="005F45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  <w:r w:rsidRPr="005F45FF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>#объединяй – проекты, направленные на поддержку межкультурного диалога и на международное сотрудничество;</w:t>
      </w:r>
    </w:p>
    <w:p w14:paraId="7777BBD9" w14:textId="77777777" w:rsidR="005F45FF" w:rsidRPr="005F45FF" w:rsidRDefault="005F45FF" w:rsidP="005F45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  <w:r w:rsidRPr="005F45FF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>#защищай – проекты, направленные на противодействие идеологии экстремизма и терроризма в молодежной среде;</w:t>
      </w:r>
    </w:p>
    <w:p w14:paraId="476E619A" w14:textId="77777777" w:rsidR="005F45FF" w:rsidRPr="005F45FF" w:rsidRDefault="005F45FF" w:rsidP="005F45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  <w:r w:rsidRPr="005F45FF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>#стирай_границы – проекты, направленные на работу с людьми с ОВЗ;</w:t>
      </w:r>
    </w:p>
    <w:p w14:paraId="70A32ED4" w14:textId="77777777" w:rsidR="005F45FF" w:rsidRPr="005F45FF" w:rsidRDefault="005F45FF" w:rsidP="005F45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  <w:r w:rsidRPr="005F45FF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>#сохраняй_природу – проекты, направленные на экологическое просвещение;</w:t>
      </w:r>
    </w:p>
    <w:p w14:paraId="3F486BB5" w14:textId="77777777" w:rsidR="005F45FF" w:rsidRPr="005F45FF" w:rsidRDefault="005F45FF" w:rsidP="005F45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  <w:r w:rsidRPr="005F45FF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 xml:space="preserve">#двигай_сообщества – проекты, направленные на поддержку и развитие студенческого сообщества </w:t>
      </w:r>
      <w:proofErr w:type="spellStart"/>
      <w:r w:rsidRPr="005F45FF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>ссузов</w:t>
      </w:r>
      <w:proofErr w:type="spellEnd"/>
      <w:r w:rsidRPr="005F45FF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>;</w:t>
      </w:r>
    </w:p>
    <w:p w14:paraId="5858DFC9" w14:textId="77777777" w:rsidR="005F45FF" w:rsidRPr="005F45FF" w:rsidRDefault="005F45FF" w:rsidP="005F45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  <w:r w:rsidRPr="005F45FF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>#вдохновляй – проекты, направленные на поддержку творческих инициатив и развитие культурно-образовательной среды;</w:t>
      </w:r>
    </w:p>
    <w:p w14:paraId="648E0479" w14:textId="77777777" w:rsidR="005F45FF" w:rsidRPr="005F45FF" w:rsidRDefault="005F45FF" w:rsidP="005F45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  <w:r w:rsidRPr="005F45FF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>#береги – проекты, направленные на содействие развитию гражданской идентичности и на сохранение семейных ценностей;</w:t>
      </w:r>
    </w:p>
    <w:p w14:paraId="374E89B9" w14:textId="77777777" w:rsidR="005F45FF" w:rsidRPr="005F45FF" w:rsidRDefault="005F45FF" w:rsidP="005F45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  <w:r w:rsidRPr="005F45FF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>#открывай_страну – проекты, направленные на туристическую привлекательность и на развитие молодежного туризма;</w:t>
      </w:r>
    </w:p>
    <w:p w14:paraId="5B064A08" w14:textId="77777777" w:rsidR="005F45FF" w:rsidRPr="005F45FF" w:rsidRDefault="005F45FF" w:rsidP="005F45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  <w:r w:rsidRPr="005F45FF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>#будь_здоров – проекты, направленные на популяризацию спорта и ЗОЖ»;</w:t>
      </w:r>
    </w:p>
    <w:p w14:paraId="1B530E38" w14:textId="77777777" w:rsidR="005F45FF" w:rsidRPr="005F45FF" w:rsidRDefault="005F45FF" w:rsidP="005F45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  <w:r w:rsidRPr="005F45FF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>#помни – проекты, направленные на сохранение исторической памяти;</w:t>
      </w:r>
    </w:p>
    <w:p w14:paraId="5C5530BE" w14:textId="77777777" w:rsidR="005F45FF" w:rsidRPr="005F45FF" w:rsidRDefault="005F45FF" w:rsidP="005F45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  <w:r w:rsidRPr="005F45FF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>#расскажи_о_главном – проекты, направленные на развитие молодежных медиа;</w:t>
      </w:r>
    </w:p>
    <w:p w14:paraId="4B3BBDEB" w14:textId="77777777" w:rsidR="005F45FF" w:rsidRPr="005F45FF" w:rsidRDefault="005F45FF" w:rsidP="005F45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  <w:r w:rsidRPr="005F45FF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>#МЫВМЕСТЕ – проекты, направленные на развитие и поддержку добровольчества;</w:t>
      </w:r>
    </w:p>
    <w:p w14:paraId="4DF1B27E" w14:textId="77777777" w:rsidR="005F45FF" w:rsidRPr="005F45FF" w:rsidRDefault="005F45FF" w:rsidP="005F45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  <w:r w:rsidRPr="005F45FF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lastRenderedPageBreak/>
        <w:t>#Ты_не_один – проекты, направленные на профилактику негативного девиантного поведения и на социализацию молодежи.</w:t>
      </w:r>
    </w:p>
    <w:p w14:paraId="4C59689C" w14:textId="77777777" w:rsidR="005F45FF" w:rsidRPr="005F45FF" w:rsidRDefault="005F45FF" w:rsidP="005F45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  <w:r w:rsidRPr="005F45FF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>При заполнении заявки в АИС «Молодежь России» используйте методические рекомендации для физических лиц.</w:t>
      </w:r>
    </w:p>
    <w:p w14:paraId="1D0F0489" w14:textId="77777777" w:rsidR="005F45FF" w:rsidRPr="005F45FF" w:rsidRDefault="005F45FF" w:rsidP="005F45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  <w:r w:rsidRPr="005F45FF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>Рекомендованный срок реализации проектов – октябрь 2022 - сентябрь 2023.</w:t>
      </w:r>
    </w:p>
    <w:p w14:paraId="642DC9C5" w14:textId="77777777" w:rsidR="005F45FF" w:rsidRPr="005F45FF" w:rsidRDefault="005F45FF" w:rsidP="005F45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  <w:r w:rsidRPr="005F45FF">
        <w:rPr>
          <w:rFonts w:ascii="Times New Roman" w:eastAsia="Times New Roman" w:hAnsi="Times New Roman" w:cs="Times New Roman"/>
          <w:b/>
          <w:bCs/>
          <w:color w:val="2E2F33"/>
          <w:sz w:val="28"/>
          <w:szCs w:val="28"/>
          <w:lang w:eastAsia="ru-RU"/>
        </w:rPr>
        <w:t xml:space="preserve">Прием заявок на грантовый конкурс заканчивается 12 августа 2022 года в 18.00 (по </w:t>
      </w:r>
      <w:proofErr w:type="spellStart"/>
      <w:r w:rsidRPr="005F45FF">
        <w:rPr>
          <w:rFonts w:ascii="Times New Roman" w:eastAsia="Times New Roman" w:hAnsi="Times New Roman" w:cs="Times New Roman"/>
          <w:b/>
          <w:bCs/>
          <w:color w:val="2E2F33"/>
          <w:sz w:val="28"/>
          <w:szCs w:val="28"/>
          <w:lang w:eastAsia="ru-RU"/>
        </w:rPr>
        <w:t>мск</w:t>
      </w:r>
      <w:proofErr w:type="spellEnd"/>
      <w:r w:rsidRPr="005F45FF">
        <w:rPr>
          <w:rFonts w:ascii="Times New Roman" w:eastAsia="Times New Roman" w:hAnsi="Times New Roman" w:cs="Times New Roman"/>
          <w:b/>
          <w:bCs/>
          <w:color w:val="2E2F33"/>
          <w:sz w:val="28"/>
          <w:szCs w:val="28"/>
          <w:lang w:eastAsia="ru-RU"/>
        </w:rPr>
        <w:t>).</w:t>
      </w:r>
    </w:p>
    <w:p w14:paraId="4BA267C7" w14:textId="77777777" w:rsidR="005F45FF" w:rsidRPr="005F45FF" w:rsidRDefault="005F45FF" w:rsidP="005F45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  <w:r w:rsidRPr="005F45FF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>С </w:t>
      </w:r>
      <w:r w:rsidRPr="005F45FF">
        <w:rPr>
          <w:rFonts w:ascii="Times New Roman" w:eastAsia="Times New Roman" w:hAnsi="Times New Roman" w:cs="Times New Roman"/>
          <w:b/>
          <w:bCs/>
          <w:color w:val="2E2F33"/>
          <w:sz w:val="28"/>
          <w:szCs w:val="28"/>
          <w:lang w:eastAsia="ru-RU"/>
        </w:rPr>
        <w:t>полными правилами Конкурса</w:t>
      </w:r>
      <w:r w:rsidRPr="005F45FF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> можно ознакомиться в Объявлении о проведении конкурса.</w:t>
      </w:r>
    </w:p>
    <w:p w14:paraId="09370245" w14:textId="2259E461" w:rsidR="009B6AF0" w:rsidRPr="005F45FF" w:rsidRDefault="005F45FF">
      <w:pPr>
        <w:rPr>
          <w:rFonts w:ascii="Times New Roman" w:hAnsi="Times New Roman" w:cs="Times New Roman"/>
          <w:sz w:val="28"/>
          <w:szCs w:val="28"/>
        </w:rPr>
      </w:pPr>
      <w:r w:rsidRPr="005F45FF">
        <w:rPr>
          <w:rFonts w:ascii="Times New Roman" w:hAnsi="Times New Roman" w:cs="Times New Roman"/>
          <w:sz w:val="28"/>
          <w:szCs w:val="28"/>
        </w:rPr>
        <w:t xml:space="preserve">Подать заявку: </w:t>
      </w:r>
      <w:hyperlink r:id="rId6" w:history="1">
        <w:r w:rsidRPr="005F45FF">
          <w:rPr>
            <w:rStyle w:val="a4"/>
            <w:rFonts w:ascii="Times New Roman" w:hAnsi="Times New Roman" w:cs="Times New Roman"/>
            <w:sz w:val="28"/>
            <w:szCs w:val="28"/>
          </w:rPr>
          <w:t>https://grants.myrosmol.ru/events/355cec2e-b52a-47e9-a6cf-9e7c6fdb8a12</w:t>
        </w:r>
      </w:hyperlink>
      <w:r w:rsidRPr="005F45F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B6AF0" w:rsidRPr="005F4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F44DE"/>
    <w:multiLevelType w:val="multilevel"/>
    <w:tmpl w:val="80D0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2871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4E8"/>
    <w:rsid w:val="005E34E8"/>
    <w:rsid w:val="005F45FF"/>
    <w:rsid w:val="009B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65A5"/>
  <w15:chartTrackingRefBased/>
  <w15:docId w15:val="{6B7AFB75-3151-42B6-9F30-F1E210E9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4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45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ants.myrosmol.ru/events/355cec2e-b52a-47e9-a6cf-9e7c6fdb8a12" TargetMode="External"/><Relationship Id="rId5" Type="http://schemas.openxmlformats.org/officeDocument/2006/relationships/hyperlink" Target="https://fadm.gov.ru/documents/download/113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GMITS-Asus</dc:creator>
  <cp:keywords/>
  <dc:description/>
  <cp:lastModifiedBy>GMITS-Asus</cp:lastModifiedBy>
  <cp:revision>2</cp:revision>
  <dcterms:created xsi:type="dcterms:W3CDTF">2022-07-05T05:59:00Z</dcterms:created>
  <dcterms:modified xsi:type="dcterms:W3CDTF">2022-07-05T06:00:00Z</dcterms:modified>
</cp:coreProperties>
</file>