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62" w:rsidRDefault="00854D62" w:rsidP="00BC060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Cs/>
          <w:iCs/>
          <w:noProof/>
          <w:sz w:val="28"/>
          <w:szCs w:val="28"/>
          <w:lang w:eastAsia="ru-RU"/>
        </w:rPr>
        <w:drawing>
          <wp:inline distT="0" distB="0" distL="0" distR="0">
            <wp:extent cx="6012180" cy="8531656"/>
            <wp:effectExtent l="0" t="0" r="7620" b="3175"/>
            <wp:docPr id="68" name="Рисунок 68" descr="C:\Users\User_2\Desktop\программы развития\Витязь\Титульный лист Витяз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2\Desktop\программы развития\Витязь\Титульный лист Витязь.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180" cy="8531656"/>
                    </a:xfrm>
                    <a:prstGeom prst="rect">
                      <a:avLst/>
                    </a:prstGeom>
                    <a:noFill/>
                    <a:ln>
                      <a:noFill/>
                    </a:ln>
                  </pic:spPr>
                </pic:pic>
              </a:graphicData>
            </a:graphic>
          </wp:inline>
        </w:drawing>
      </w:r>
    </w:p>
    <w:p w:rsidR="00854D62" w:rsidRDefault="00854D62" w:rsidP="00BC0602">
      <w:pPr>
        <w:spacing w:after="0" w:line="240" w:lineRule="auto"/>
        <w:jc w:val="center"/>
        <w:rPr>
          <w:rFonts w:ascii="Times New Roman" w:eastAsia="Times New Roman" w:hAnsi="Times New Roman" w:cs="Times New Roman"/>
          <w:b/>
          <w:sz w:val="28"/>
          <w:szCs w:val="28"/>
          <w:lang w:eastAsia="ru-RU"/>
        </w:rPr>
      </w:pPr>
    </w:p>
    <w:p w:rsidR="00854D62" w:rsidRDefault="00854D62" w:rsidP="00BC0602">
      <w:pPr>
        <w:spacing w:after="0" w:line="240" w:lineRule="auto"/>
        <w:jc w:val="center"/>
        <w:rPr>
          <w:rFonts w:ascii="Times New Roman" w:eastAsia="Times New Roman" w:hAnsi="Times New Roman" w:cs="Times New Roman"/>
          <w:b/>
          <w:sz w:val="28"/>
          <w:szCs w:val="28"/>
          <w:lang w:eastAsia="ru-RU"/>
        </w:rPr>
      </w:pPr>
    </w:p>
    <w:p w:rsidR="00854D62" w:rsidRDefault="00854D62" w:rsidP="00BC0602">
      <w:pPr>
        <w:spacing w:after="0" w:line="240" w:lineRule="auto"/>
        <w:jc w:val="center"/>
        <w:rPr>
          <w:rFonts w:ascii="Times New Roman" w:eastAsia="Times New Roman" w:hAnsi="Times New Roman" w:cs="Times New Roman"/>
          <w:b/>
          <w:sz w:val="28"/>
          <w:szCs w:val="28"/>
          <w:lang w:eastAsia="ru-RU"/>
        </w:rPr>
      </w:pPr>
    </w:p>
    <w:p w:rsidR="00734FCE" w:rsidRDefault="00734FCE" w:rsidP="00BC0602">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BC0602">
        <w:rPr>
          <w:rFonts w:ascii="Times New Roman" w:eastAsia="Times New Roman" w:hAnsi="Times New Roman" w:cs="Times New Roman"/>
          <w:b/>
          <w:sz w:val="28"/>
          <w:szCs w:val="28"/>
          <w:lang w:eastAsia="ru-RU"/>
        </w:rPr>
        <w:lastRenderedPageBreak/>
        <w:t>СТРУКТУРА ПРОГРАММЫ</w:t>
      </w:r>
    </w:p>
    <w:p w:rsidR="002D6255" w:rsidRPr="00BC0602" w:rsidRDefault="002D6255" w:rsidP="00BC0602">
      <w:pPr>
        <w:spacing w:after="0" w:line="240" w:lineRule="auto"/>
        <w:jc w:val="center"/>
        <w:rPr>
          <w:rFonts w:ascii="Times New Roman" w:eastAsia="Times New Roman" w:hAnsi="Times New Roman" w:cs="Times New Roman"/>
          <w:b/>
          <w:sz w:val="28"/>
          <w:szCs w:val="28"/>
          <w:lang w:eastAsia="ru-RU"/>
        </w:rPr>
      </w:pPr>
    </w:p>
    <w:p w:rsidR="00734FCE" w:rsidRPr="003E7B48" w:rsidRDefault="00734FCE" w:rsidP="00E02C03">
      <w:pPr>
        <w:spacing w:after="0" w:line="360" w:lineRule="auto"/>
        <w:rPr>
          <w:rFonts w:ascii="Times New Roman" w:eastAsia="Times New Roman" w:hAnsi="Times New Roman" w:cs="Times New Roman"/>
          <w:sz w:val="28"/>
          <w:szCs w:val="28"/>
          <w:lang w:eastAsia="ru-RU"/>
        </w:rPr>
      </w:pPr>
      <w:r w:rsidRPr="003E7B48">
        <w:rPr>
          <w:rFonts w:ascii="Times New Roman" w:eastAsia="Times New Roman" w:hAnsi="Times New Roman" w:cs="Times New Roman"/>
          <w:sz w:val="28"/>
          <w:szCs w:val="28"/>
          <w:lang w:eastAsia="ru-RU"/>
        </w:rPr>
        <w:t>1.</w:t>
      </w:r>
      <w:r w:rsidRPr="00BC0602">
        <w:rPr>
          <w:rFonts w:ascii="Times New Roman" w:eastAsia="Times New Roman" w:hAnsi="Times New Roman" w:cs="Times New Roman"/>
          <w:b/>
          <w:sz w:val="28"/>
          <w:szCs w:val="28"/>
          <w:lang w:eastAsia="ru-RU"/>
        </w:rPr>
        <w:t xml:space="preserve"> </w:t>
      </w:r>
      <w:r w:rsidRPr="004D3229">
        <w:rPr>
          <w:rFonts w:ascii="Times New Roman" w:eastAsia="Times New Roman" w:hAnsi="Times New Roman" w:cs="Times New Roman"/>
          <w:b/>
          <w:sz w:val="28"/>
          <w:szCs w:val="28"/>
          <w:lang w:eastAsia="ru-RU"/>
        </w:rPr>
        <w:t>Паспорт программы</w:t>
      </w:r>
      <w:r w:rsidRPr="003E7B48">
        <w:rPr>
          <w:rFonts w:ascii="Times New Roman" w:eastAsia="Times New Roman" w:hAnsi="Times New Roman" w:cs="Times New Roman"/>
          <w:sz w:val="28"/>
          <w:szCs w:val="28"/>
          <w:lang w:eastAsia="ru-RU"/>
        </w:rPr>
        <w:t>……………………………………………</w:t>
      </w:r>
      <w:r w:rsidR="00E02C03">
        <w:rPr>
          <w:rFonts w:ascii="Times New Roman" w:eastAsia="Times New Roman" w:hAnsi="Times New Roman" w:cs="Times New Roman"/>
          <w:sz w:val="28"/>
          <w:szCs w:val="28"/>
          <w:lang w:eastAsia="ru-RU"/>
        </w:rPr>
        <w:t>…</w:t>
      </w:r>
      <w:r w:rsidR="002E53A0">
        <w:rPr>
          <w:rFonts w:ascii="Times New Roman" w:eastAsia="Times New Roman" w:hAnsi="Times New Roman" w:cs="Times New Roman"/>
          <w:sz w:val="28"/>
          <w:szCs w:val="28"/>
          <w:lang w:eastAsia="ru-RU"/>
        </w:rPr>
        <w:t>…</w:t>
      </w:r>
      <w:r w:rsidR="004D3229">
        <w:rPr>
          <w:rFonts w:ascii="Times New Roman" w:eastAsia="Times New Roman" w:hAnsi="Times New Roman" w:cs="Times New Roman"/>
          <w:sz w:val="28"/>
          <w:szCs w:val="28"/>
          <w:lang w:eastAsia="ru-RU"/>
        </w:rPr>
        <w:t>…</w:t>
      </w:r>
      <w:r w:rsidR="002E53A0">
        <w:rPr>
          <w:rFonts w:ascii="Times New Roman" w:eastAsia="Times New Roman" w:hAnsi="Times New Roman" w:cs="Times New Roman"/>
          <w:sz w:val="28"/>
          <w:szCs w:val="28"/>
          <w:lang w:eastAsia="ru-RU"/>
        </w:rPr>
        <w:t>3</w:t>
      </w:r>
    </w:p>
    <w:p w:rsidR="00734FCE" w:rsidRPr="003E7B48" w:rsidRDefault="00734FCE" w:rsidP="00E02C03">
      <w:pPr>
        <w:spacing w:after="0" w:line="360" w:lineRule="auto"/>
        <w:rPr>
          <w:rFonts w:ascii="Times New Roman" w:eastAsia="Times New Roman" w:hAnsi="Times New Roman" w:cs="Times New Roman"/>
          <w:sz w:val="28"/>
          <w:szCs w:val="28"/>
          <w:lang w:eastAsia="ru-RU"/>
        </w:rPr>
      </w:pPr>
      <w:r w:rsidRPr="003E7B48">
        <w:rPr>
          <w:rFonts w:ascii="Times New Roman" w:eastAsia="Times New Roman" w:hAnsi="Times New Roman" w:cs="Times New Roman"/>
          <w:sz w:val="28"/>
          <w:szCs w:val="28"/>
          <w:lang w:eastAsia="ru-RU"/>
        </w:rPr>
        <w:t xml:space="preserve">2. </w:t>
      </w:r>
      <w:r w:rsidRPr="004D3229">
        <w:rPr>
          <w:rFonts w:ascii="Times New Roman" w:eastAsia="Times New Roman" w:hAnsi="Times New Roman" w:cs="Times New Roman"/>
          <w:b/>
          <w:sz w:val="28"/>
          <w:szCs w:val="28"/>
          <w:lang w:eastAsia="ru-RU"/>
        </w:rPr>
        <w:t>Информационная справка о деятельности учреждения</w:t>
      </w:r>
      <w:r w:rsidRPr="003E7B48">
        <w:rPr>
          <w:rFonts w:ascii="Times New Roman" w:eastAsia="Times New Roman" w:hAnsi="Times New Roman" w:cs="Times New Roman"/>
          <w:sz w:val="28"/>
          <w:szCs w:val="28"/>
          <w:lang w:eastAsia="ru-RU"/>
        </w:rPr>
        <w:t>……</w:t>
      </w:r>
      <w:r w:rsidR="00E02C03">
        <w:rPr>
          <w:rFonts w:ascii="Times New Roman" w:eastAsia="Times New Roman" w:hAnsi="Times New Roman" w:cs="Times New Roman"/>
          <w:sz w:val="28"/>
          <w:szCs w:val="28"/>
          <w:lang w:eastAsia="ru-RU"/>
        </w:rPr>
        <w:t>……</w:t>
      </w:r>
      <w:r w:rsidR="002E53A0">
        <w:rPr>
          <w:rFonts w:ascii="Times New Roman" w:eastAsia="Times New Roman" w:hAnsi="Times New Roman" w:cs="Times New Roman"/>
          <w:sz w:val="28"/>
          <w:szCs w:val="28"/>
          <w:lang w:eastAsia="ru-RU"/>
        </w:rPr>
        <w:t>.</w:t>
      </w:r>
      <w:r w:rsidR="004D3229">
        <w:rPr>
          <w:rFonts w:ascii="Times New Roman" w:eastAsia="Times New Roman" w:hAnsi="Times New Roman" w:cs="Times New Roman"/>
          <w:sz w:val="28"/>
          <w:szCs w:val="28"/>
          <w:lang w:eastAsia="ru-RU"/>
        </w:rPr>
        <w:t>.</w:t>
      </w:r>
      <w:r w:rsidR="002E53A0">
        <w:rPr>
          <w:rFonts w:ascii="Times New Roman" w:eastAsia="Times New Roman" w:hAnsi="Times New Roman" w:cs="Times New Roman"/>
          <w:sz w:val="28"/>
          <w:szCs w:val="28"/>
          <w:lang w:eastAsia="ru-RU"/>
        </w:rPr>
        <w:t>4</w:t>
      </w:r>
    </w:p>
    <w:p w:rsidR="00476B7F" w:rsidRPr="003E7B48" w:rsidRDefault="00476B7F" w:rsidP="007D3A05">
      <w:pPr>
        <w:numPr>
          <w:ilvl w:val="1"/>
          <w:numId w:val="8"/>
        </w:numPr>
        <w:spacing w:after="0" w:line="360" w:lineRule="auto"/>
        <w:ind w:left="0" w:firstLine="0"/>
        <w:rPr>
          <w:rFonts w:ascii="Times New Roman" w:eastAsia="Times New Roman" w:hAnsi="Times New Roman" w:cs="Times New Roman"/>
          <w:i/>
          <w:sz w:val="28"/>
          <w:szCs w:val="28"/>
          <w:lang w:eastAsia="ru-RU" w:bidi="ru-RU"/>
        </w:rPr>
      </w:pPr>
      <w:r w:rsidRPr="003E7B48">
        <w:rPr>
          <w:rFonts w:ascii="Times New Roman" w:eastAsia="Times New Roman" w:hAnsi="Times New Roman" w:cs="Times New Roman"/>
          <w:i/>
          <w:sz w:val="28"/>
          <w:szCs w:val="28"/>
          <w:lang w:eastAsia="ru-RU" w:bidi="ru-RU"/>
        </w:rPr>
        <w:t>Целевая аудитория в Центральном районе</w:t>
      </w:r>
      <w:r w:rsidR="00E02C03">
        <w:rPr>
          <w:rFonts w:ascii="Times New Roman" w:eastAsia="Times New Roman" w:hAnsi="Times New Roman" w:cs="Times New Roman"/>
          <w:i/>
          <w:sz w:val="28"/>
          <w:szCs w:val="28"/>
          <w:lang w:eastAsia="ru-RU" w:bidi="ru-RU"/>
        </w:rPr>
        <w:t>……………………</w:t>
      </w:r>
      <w:r w:rsidR="004D3229">
        <w:rPr>
          <w:rFonts w:ascii="Times New Roman" w:eastAsia="Times New Roman" w:hAnsi="Times New Roman" w:cs="Times New Roman"/>
          <w:i/>
          <w:sz w:val="28"/>
          <w:szCs w:val="28"/>
          <w:lang w:eastAsia="ru-RU" w:bidi="ru-RU"/>
        </w:rPr>
        <w:t>……...</w:t>
      </w:r>
      <w:r w:rsidR="002E53A0" w:rsidRPr="004D3229">
        <w:rPr>
          <w:rFonts w:ascii="Times New Roman" w:eastAsia="Times New Roman" w:hAnsi="Times New Roman" w:cs="Times New Roman"/>
          <w:sz w:val="28"/>
          <w:szCs w:val="28"/>
          <w:lang w:eastAsia="ru-RU" w:bidi="ru-RU"/>
        </w:rPr>
        <w:t>5</w:t>
      </w:r>
    </w:p>
    <w:p w:rsidR="00476B7F" w:rsidRPr="004D3229" w:rsidRDefault="00476B7F" w:rsidP="00E02C03">
      <w:pPr>
        <w:spacing w:after="0" w:line="360" w:lineRule="auto"/>
        <w:rPr>
          <w:rFonts w:ascii="Times New Roman" w:eastAsia="Times New Roman" w:hAnsi="Times New Roman" w:cs="Times New Roman"/>
          <w:sz w:val="28"/>
          <w:szCs w:val="28"/>
          <w:lang w:eastAsia="ru-RU"/>
        </w:rPr>
      </w:pPr>
      <w:r w:rsidRPr="003E7B48">
        <w:rPr>
          <w:rFonts w:ascii="Times New Roman" w:eastAsia="Times New Roman" w:hAnsi="Times New Roman" w:cs="Times New Roman"/>
          <w:i/>
          <w:sz w:val="28"/>
          <w:szCs w:val="28"/>
          <w:lang w:eastAsia="ru-RU"/>
        </w:rPr>
        <w:t xml:space="preserve">2.2  </w:t>
      </w:r>
      <w:r w:rsidR="00BC0602" w:rsidRPr="003E7B48">
        <w:rPr>
          <w:rFonts w:ascii="Times New Roman" w:eastAsia="Times New Roman" w:hAnsi="Times New Roman" w:cs="Times New Roman"/>
          <w:i/>
          <w:sz w:val="28"/>
          <w:szCs w:val="28"/>
          <w:lang w:eastAsia="ru-RU"/>
        </w:rPr>
        <w:t xml:space="preserve">   </w:t>
      </w:r>
      <w:r w:rsidRPr="003E7B48">
        <w:rPr>
          <w:rFonts w:ascii="Times New Roman" w:eastAsia="Times New Roman" w:hAnsi="Times New Roman" w:cs="Times New Roman"/>
          <w:i/>
          <w:sz w:val="28"/>
          <w:szCs w:val="28"/>
          <w:lang w:eastAsia="ru-RU"/>
        </w:rPr>
        <w:t>Характеристика материально-технической базы</w:t>
      </w:r>
      <w:r w:rsidR="00E02C03">
        <w:rPr>
          <w:rFonts w:ascii="Times New Roman" w:eastAsia="Times New Roman" w:hAnsi="Times New Roman" w:cs="Times New Roman"/>
          <w:i/>
          <w:sz w:val="28"/>
          <w:szCs w:val="28"/>
          <w:lang w:eastAsia="ru-RU"/>
        </w:rPr>
        <w:t>……………</w:t>
      </w:r>
      <w:r w:rsidR="004D3229">
        <w:rPr>
          <w:rFonts w:ascii="Times New Roman" w:eastAsia="Times New Roman" w:hAnsi="Times New Roman" w:cs="Times New Roman"/>
          <w:i/>
          <w:sz w:val="28"/>
          <w:szCs w:val="28"/>
          <w:lang w:eastAsia="ru-RU"/>
        </w:rPr>
        <w:t>…….</w:t>
      </w:r>
      <w:r w:rsidR="002E53A0" w:rsidRPr="004D3229">
        <w:rPr>
          <w:rFonts w:ascii="Times New Roman" w:eastAsia="Times New Roman" w:hAnsi="Times New Roman" w:cs="Times New Roman"/>
          <w:sz w:val="28"/>
          <w:szCs w:val="28"/>
          <w:lang w:eastAsia="ru-RU"/>
        </w:rPr>
        <w:t>5</w:t>
      </w:r>
    </w:p>
    <w:p w:rsidR="00734FCE" w:rsidRPr="003E7B48" w:rsidRDefault="00734FCE" w:rsidP="00E02C03">
      <w:pPr>
        <w:spacing w:after="0" w:line="360" w:lineRule="auto"/>
        <w:rPr>
          <w:rFonts w:ascii="Times New Roman" w:eastAsia="Times New Roman" w:hAnsi="Times New Roman" w:cs="Times New Roman"/>
          <w:sz w:val="28"/>
          <w:szCs w:val="28"/>
          <w:lang w:eastAsia="ru-RU"/>
        </w:rPr>
      </w:pPr>
      <w:r w:rsidRPr="003E7B48">
        <w:rPr>
          <w:rFonts w:ascii="Times New Roman" w:eastAsia="Times New Roman" w:hAnsi="Times New Roman" w:cs="Times New Roman"/>
          <w:sz w:val="28"/>
          <w:szCs w:val="28"/>
          <w:lang w:eastAsia="ru-RU"/>
        </w:rPr>
        <w:t xml:space="preserve">3. </w:t>
      </w:r>
      <w:r w:rsidRPr="004D3229">
        <w:rPr>
          <w:rFonts w:ascii="Times New Roman" w:eastAsia="Times New Roman" w:hAnsi="Times New Roman" w:cs="Times New Roman"/>
          <w:b/>
          <w:sz w:val="28"/>
          <w:szCs w:val="28"/>
          <w:lang w:eastAsia="ru-RU"/>
        </w:rPr>
        <w:t>Актуальность программы</w:t>
      </w:r>
      <w:r w:rsidRPr="003E7B48">
        <w:rPr>
          <w:rFonts w:ascii="Times New Roman" w:eastAsia="Times New Roman" w:hAnsi="Times New Roman" w:cs="Times New Roman"/>
          <w:sz w:val="28"/>
          <w:szCs w:val="28"/>
          <w:lang w:eastAsia="ru-RU"/>
        </w:rPr>
        <w:t xml:space="preserve"> ……………………………………</w:t>
      </w:r>
      <w:r w:rsidR="00E02C03">
        <w:rPr>
          <w:rFonts w:ascii="Times New Roman" w:eastAsia="Times New Roman" w:hAnsi="Times New Roman" w:cs="Times New Roman"/>
          <w:sz w:val="28"/>
          <w:szCs w:val="28"/>
          <w:lang w:eastAsia="ru-RU"/>
        </w:rPr>
        <w:t>……</w:t>
      </w:r>
      <w:r w:rsidR="004D3229">
        <w:rPr>
          <w:rFonts w:ascii="Times New Roman" w:eastAsia="Times New Roman" w:hAnsi="Times New Roman" w:cs="Times New Roman"/>
          <w:sz w:val="28"/>
          <w:szCs w:val="28"/>
          <w:lang w:eastAsia="ru-RU"/>
        </w:rPr>
        <w:t>….</w:t>
      </w:r>
      <w:r w:rsidR="002E53A0">
        <w:rPr>
          <w:rFonts w:ascii="Times New Roman" w:eastAsia="Times New Roman" w:hAnsi="Times New Roman" w:cs="Times New Roman"/>
          <w:sz w:val="28"/>
          <w:szCs w:val="28"/>
          <w:lang w:eastAsia="ru-RU"/>
        </w:rPr>
        <w:t>6</w:t>
      </w:r>
    </w:p>
    <w:p w:rsidR="00617B87" w:rsidRPr="003E7B48" w:rsidRDefault="00617B87" w:rsidP="007D3A05">
      <w:pPr>
        <w:numPr>
          <w:ilvl w:val="1"/>
          <w:numId w:val="11"/>
        </w:numPr>
        <w:spacing w:after="0" w:line="360" w:lineRule="auto"/>
        <w:ind w:left="0" w:firstLine="0"/>
        <w:rPr>
          <w:rFonts w:ascii="Times New Roman" w:eastAsia="Times New Roman" w:hAnsi="Times New Roman" w:cs="Times New Roman"/>
          <w:i/>
          <w:sz w:val="28"/>
          <w:szCs w:val="28"/>
          <w:lang w:eastAsia="ru-RU" w:bidi="ru-RU"/>
        </w:rPr>
      </w:pPr>
      <w:r w:rsidRPr="003E7B48">
        <w:rPr>
          <w:rFonts w:ascii="Times New Roman" w:eastAsia="Times New Roman" w:hAnsi="Times New Roman" w:cs="Times New Roman"/>
          <w:i/>
          <w:sz w:val="28"/>
          <w:szCs w:val="28"/>
          <w:lang w:eastAsia="ru-RU" w:bidi="ru-RU"/>
        </w:rPr>
        <w:t>Анализ  внешней среды</w:t>
      </w:r>
      <w:r w:rsidR="00E02C03">
        <w:rPr>
          <w:rFonts w:ascii="Times New Roman" w:eastAsia="Times New Roman" w:hAnsi="Times New Roman" w:cs="Times New Roman"/>
          <w:i/>
          <w:sz w:val="28"/>
          <w:szCs w:val="28"/>
          <w:lang w:eastAsia="ru-RU" w:bidi="ru-RU"/>
        </w:rPr>
        <w:t>………………………………………………</w:t>
      </w:r>
      <w:r w:rsidR="004D3229">
        <w:rPr>
          <w:rFonts w:ascii="Times New Roman" w:eastAsia="Times New Roman" w:hAnsi="Times New Roman" w:cs="Times New Roman"/>
          <w:i/>
          <w:sz w:val="28"/>
          <w:szCs w:val="28"/>
          <w:lang w:eastAsia="ru-RU" w:bidi="ru-RU"/>
        </w:rPr>
        <w:t>…….</w:t>
      </w:r>
      <w:r w:rsidR="002E53A0" w:rsidRPr="004D3229">
        <w:rPr>
          <w:rFonts w:ascii="Times New Roman" w:eastAsia="Times New Roman" w:hAnsi="Times New Roman" w:cs="Times New Roman"/>
          <w:sz w:val="28"/>
          <w:szCs w:val="28"/>
          <w:lang w:eastAsia="ru-RU" w:bidi="ru-RU"/>
        </w:rPr>
        <w:t>7</w:t>
      </w:r>
    </w:p>
    <w:p w:rsidR="00E02C03" w:rsidRDefault="00B659DC" w:rsidP="007D3A05">
      <w:pPr>
        <w:pStyle w:val="a9"/>
        <w:numPr>
          <w:ilvl w:val="1"/>
          <w:numId w:val="11"/>
        </w:numPr>
        <w:spacing w:after="0" w:line="360" w:lineRule="auto"/>
        <w:ind w:left="0" w:firstLine="0"/>
        <w:rPr>
          <w:rFonts w:ascii="Times New Roman" w:eastAsia="Times New Roman" w:hAnsi="Times New Roman" w:cs="Times New Roman"/>
          <w:i/>
          <w:sz w:val="28"/>
          <w:szCs w:val="28"/>
          <w:lang w:eastAsia="ru-RU"/>
        </w:rPr>
      </w:pPr>
      <w:r w:rsidRPr="003E7B48">
        <w:rPr>
          <w:rFonts w:ascii="Times New Roman" w:eastAsia="Times New Roman" w:hAnsi="Times New Roman" w:cs="Times New Roman"/>
          <w:i/>
          <w:sz w:val="28"/>
          <w:szCs w:val="28"/>
          <w:lang w:eastAsia="ru-RU"/>
        </w:rPr>
        <w:t xml:space="preserve">Анализ состояния молодёжной политики  </w:t>
      </w:r>
    </w:p>
    <w:p w:rsidR="00B659DC" w:rsidRPr="003E7B48" w:rsidRDefault="00E02C03" w:rsidP="00E02C03">
      <w:pPr>
        <w:pStyle w:val="a9"/>
        <w:spacing w:after="0" w:line="360" w:lineRule="auto"/>
        <w:ind w:left="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B659DC" w:rsidRPr="003E7B48">
        <w:rPr>
          <w:rFonts w:ascii="Times New Roman" w:eastAsia="Times New Roman" w:hAnsi="Times New Roman" w:cs="Times New Roman"/>
          <w:i/>
          <w:sz w:val="28"/>
          <w:szCs w:val="28"/>
          <w:lang w:eastAsia="ru-RU"/>
        </w:rPr>
        <w:t>в  Центральном районе</w:t>
      </w:r>
      <w:r>
        <w:rPr>
          <w:rFonts w:ascii="Times New Roman" w:eastAsia="Times New Roman" w:hAnsi="Times New Roman" w:cs="Times New Roman"/>
          <w:i/>
          <w:sz w:val="28"/>
          <w:szCs w:val="28"/>
          <w:lang w:eastAsia="ru-RU"/>
        </w:rPr>
        <w:t>……………………………………………</w:t>
      </w:r>
      <w:r w:rsidR="004D3229">
        <w:rPr>
          <w:rFonts w:ascii="Times New Roman" w:eastAsia="Times New Roman" w:hAnsi="Times New Roman" w:cs="Times New Roman"/>
          <w:i/>
          <w:sz w:val="28"/>
          <w:szCs w:val="28"/>
          <w:lang w:eastAsia="ru-RU"/>
        </w:rPr>
        <w:t>……….</w:t>
      </w:r>
      <w:r w:rsidR="002E53A0" w:rsidRPr="004D3229">
        <w:rPr>
          <w:rFonts w:ascii="Times New Roman" w:eastAsia="Times New Roman" w:hAnsi="Times New Roman" w:cs="Times New Roman"/>
          <w:sz w:val="28"/>
          <w:szCs w:val="28"/>
          <w:lang w:eastAsia="ru-RU"/>
        </w:rPr>
        <w:t>9</w:t>
      </w:r>
    </w:p>
    <w:p w:rsidR="00A17F54" w:rsidRDefault="00A17F54" w:rsidP="007D3A05">
      <w:pPr>
        <w:pStyle w:val="a9"/>
        <w:numPr>
          <w:ilvl w:val="1"/>
          <w:numId w:val="11"/>
        </w:numPr>
        <w:spacing w:after="0" w:line="360" w:lineRule="auto"/>
        <w:ind w:left="0" w:firstLine="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Анализ целевой аудитории</w:t>
      </w:r>
      <w:r w:rsidR="00E02C03">
        <w:rPr>
          <w:rFonts w:ascii="Times New Roman" w:eastAsia="Times New Roman" w:hAnsi="Times New Roman" w:cs="Times New Roman"/>
          <w:i/>
          <w:sz w:val="28"/>
          <w:szCs w:val="28"/>
          <w:lang w:eastAsia="ru-RU"/>
        </w:rPr>
        <w:t>…………………………………………</w:t>
      </w:r>
      <w:r w:rsidR="004D3229">
        <w:rPr>
          <w:rFonts w:ascii="Times New Roman" w:eastAsia="Times New Roman" w:hAnsi="Times New Roman" w:cs="Times New Roman"/>
          <w:i/>
          <w:sz w:val="28"/>
          <w:szCs w:val="28"/>
          <w:lang w:eastAsia="ru-RU"/>
        </w:rPr>
        <w:t>…….</w:t>
      </w:r>
      <w:r w:rsidR="00A454CB">
        <w:rPr>
          <w:rFonts w:ascii="Times New Roman" w:eastAsia="Times New Roman" w:hAnsi="Times New Roman" w:cs="Times New Roman"/>
          <w:i/>
          <w:sz w:val="28"/>
          <w:szCs w:val="28"/>
          <w:lang w:eastAsia="ru-RU"/>
        </w:rPr>
        <w:t>.</w:t>
      </w:r>
      <w:r w:rsidR="002E53A0" w:rsidRPr="004D3229">
        <w:rPr>
          <w:rFonts w:ascii="Times New Roman" w:eastAsia="Times New Roman" w:hAnsi="Times New Roman" w:cs="Times New Roman"/>
          <w:sz w:val="28"/>
          <w:szCs w:val="28"/>
          <w:lang w:eastAsia="ru-RU"/>
        </w:rPr>
        <w:t>11</w:t>
      </w:r>
    </w:p>
    <w:p w:rsidR="00921B86" w:rsidRPr="004D3229" w:rsidRDefault="00B659DC" w:rsidP="007D3A05">
      <w:pPr>
        <w:pStyle w:val="a9"/>
        <w:numPr>
          <w:ilvl w:val="1"/>
          <w:numId w:val="11"/>
        </w:numPr>
        <w:spacing w:after="0" w:line="360" w:lineRule="auto"/>
        <w:ind w:left="0" w:firstLine="0"/>
        <w:rPr>
          <w:rFonts w:ascii="Times New Roman" w:eastAsia="Times New Roman" w:hAnsi="Times New Roman" w:cs="Times New Roman"/>
          <w:sz w:val="28"/>
          <w:szCs w:val="28"/>
          <w:lang w:eastAsia="ru-RU"/>
        </w:rPr>
      </w:pPr>
      <w:r w:rsidRPr="003E7B48">
        <w:rPr>
          <w:rFonts w:ascii="Times New Roman" w:eastAsia="Times New Roman" w:hAnsi="Times New Roman" w:cs="Times New Roman"/>
          <w:i/>
          <w:sz w:val="28"/>
          <w:szCs w:val="28"/>
          <w:lang w:eastAsia="ru-RU"/>
        </w:rPr>
        <w:t>Анализ направлений деятельности учреждения</w:t>
      </w:r>
      <w:r w:rsidR="00E02C03">
        <w:rPr>
          <w:rFonts w:ascii="Times New Roman" w:eastAsia="Times New Roman" w:hAnsi="Times New Roman" w:cs="Times New Roman"/>
          <w:i/>
          <w:sz w:val="28"/>
          <w:szCs w:val="28"/>
          <w:lang w:eastAsia="ru-RU"/>
        </w:rPr>
        <w:t>………………</w:t>
      </w:r>
      <w:r w:rsidR="004D3229">
        <w:rPr>
          <w:rFonts w:ascii="Times New Roman" w:eastAsia="Times New Roman" w:hAnsi="Times New Roman" w:cs="Times New Roman"/>
          <w:i/>
          <w:sz w:val="28"/>
          <w:szCs w:val="28"/>
          <w:lang w:eastAsia="ru-RU"/>
        </w:rPr>
        <w:t>…….</w:t>
      </w:r>
      <w:r w:rsidR="002E53A0" w:rsidRPr="004D3229">
        <w:rPr>
          <w:rFonts w:ascii="Times New Roman" w:eastAsia="Times New Roman" w:hAnsi="Times New Roman" w:cs="Times New Roman"/>
          <w:sz w:val="28"/>
          <w:szCs w:val="28"/>
          <w:lang w:eastAsia="ru-RU"/>
        </w:rPr>
        <w:t>14</w:t>
      </w:r>
    </w:p>
    <w:p w:rsidR="002E53A0" w:rsidRDefault="002E53A0" w:rsidP="007D3A05">
      <w:pPr>
        <w:pStyle w:val="a9"/>
        <w:numPr>
          <w:ilvl w:val="1"/>
          <w:numId w:val="11"/>
        </w:numPr>
        <w:spacing w:after="0" w:line="360" w:lineRule="auto"/>
        <w:ind w:left="0" w:firstLine="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Анализ внешних связей учреждения………………………………</w:t>
      </w:r>
      <w:r w:rsidR="004D3229">
        <w:rPr>
          <w:rFonts w:ascii="Times New Roman" w:eastAsia="Times New Roman" w:hAnsi="Times New Roman" w:cs="Times New Roman"/>
          <w:i/>
          <w:sz w:val="28"/>
          <w:szCs w:val="28"/>
          <w:lang w:eastAsia="ru-RU"/>
        </w:rPr>
        <w:t>……</w:t>
      </w:r>
      <w:r w:rsidR="00A454CB">
        <w:rPr>
          <w:rFonts w:ascii="Times New Roman" w:eastAsia="Times New Roman" w:hAnsi="Times New Roman" w:cs="Times New Roman"/>
          <w:i/>
          <w:sz w:val="28"/>
          <w:szCs w:val="28"/>
          <w:lang w:eastAsia="ru-RU"/>
        </w:rPr>
        <w:t>.</w:t>
      </w:r>
      <w:r w:rsidRPr="004D3229">
        <w:rPr>
          <w:rFonts w:ascii="Times New Roman" w:eastAsia="Times New Roman" w:hAnsi="Times New Roman" w:cs="Times New Roman"/>
          <w:sz w:val="28"/>
          <w:szCs w:val="28"/>
          <w:lang w:eastAsia="ru-RU"/>
        </w:rPr>
        <w:t>29</w:t>
      </w:r>
    </w:p>
    <w:p w:rsidR="002E53A0" w:rsidRDefault="002E53A0" w:rsidP="007D3A05">
      <w:pPr>
        <w:pStyle w:val="a9"/>
        <w:numPr>
          <w:ilvl w:val="1"/>
          <w:numId w:val="11"/>
        </w:numPr>
        <w:spacing w:after="0" w:line="360" w:lineRule="auto"/>
        <w:ind w:left="0" w:firstLine="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Достижения учреждения и точки роста </w:t>
      </w:r>
    </w:p>
    <w:p w:rsidR="002E53A0" w:rsidRPr="004D3229" w:rsidRDefault="002E53A0" w:rsidP="002E53A0">
      <w:pPr>
        <w:pStyle w:val="a9"/>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Программы 2015-2017гг………………………………………………</w:t>
      </w:r>
      <w:r w:rsidR="004D3229">
        <w:rPr>
          <w:rFonts w:ascii="Times New Roman" w:eastAsia="Times New Roman" w:hAnsi="Times New Roman" w:cs="Times New Roman"/>
          <w:i/>
          <w:sz w:val="28"/>
          <w:szCs w:val="28"/>
          <w:lang w:eastAsia="ru-RU"/>
        </w:rPr>
        <w:t>…...</w:t>
      </w:r>
      <w:r w:rsidR="0071321D">
        <w:rPr>
          <w:rFonts w:ascii="Times New Roman" w:eastAsia="Times New Roman" w:hAnsi="Times New Roman" w:cs="Times New Roman"/>
          <w:sz w:val="28"/>
          <w:szCs w:val="28"/>
          <w:lang w:eastAsia="ru-RU"/>
        </w:rPr>
        <w:t>32</w:t>
      </w:r>
    </w:p>
    <w:p w:rsidR="009A0A55" w:rsidRPr="009A0A55" w:rsidRDefault="009A0A55" w:rsidP="007D3A05">
      <w:pPr>
        <w:pStyle w:val="a9"/>
        <w:numPr>
          <w:ilvl w:val="0"/>
          <w:numId w:val="11"/>
        </w:numPr>
        <w:spacing w:after="0" w:line="360" w:lineRule="auto"/>
        <w:rPr>
          <w:rFonts w:ascii="Times New Roman" w:eastAsia="Times New Roman" w:hAnsi="Times New Roman" w:cs="Times New Roman"/>
          <w:sz w:val="28"/>
          <w:szCs w:val="28"/>
          <w:lang w:eastAsia="ru-RU"/>
        </w:rPr>
      </w:pPr>
      <w:r w:rsidRPr="004D3229">
        <w:rPr>
          <w:rFonts w:ascii="Times New Roman" w:eastAsia="Times New Roman" w:hAnsi="Times New Roman" w:cs="Times New Roman"/>
          <w:b/>
          <w:sz w:val="28"/>
          <w:szCs w:val="28"/>
          <w:lang w:val="en-US" w:eastAsia="ru-RU"/>
        </w:rPr>
        <w:t>SWOT</w:t>
      </w:r>
      <w:r w:rsidRPr="004D3229">
        <w:rPr>
          <w:rFonts w:ascii="Times New Roman" w:eastAsia="Times New Roman" w:hAnsi="Times New Roman" w:cs="Times New Roman"/>
          <w:b/>
          <w:sz w:val="28"/>
          <w:szCs w:val="28"/>
          <w:lang w:eastAsia="ru-RU"/>
        </w:rPr>
        <w:t>-анализ</w:t>
      </w:r>
      <w:r w:rsidR="00E02C03">
        <w:rPr>
          <w:rFonts w:ascii="Times New Roman" w:eastAsia="Times New Roman" w:hAnsi="Times New Roman" w:cs="Times New Roman"/>
          <w:sz w:val="28"/>
          <w:szCs w:val="28"/>
          <w:lang w:eastAsia="ru-RU"/>
        </w:rPr>
        <w:t>……………………………………………………</w:t>
      </w:r>
      <w:r w:rsidR="004D3229">
        <w:rPr>
          <w:rFonts w:ascii="Times New Roman" w:eastAsia="Times New Roman" w:hAnsi="Times New Roman" w:cs="Times New Roman"/>
          <w:sz w:val="28"/>
          <w:szCs w:val="28"/>
          <w:lang w:eastAsia="ru-RU"/>
        </w:rPr>
        <w:t>…….</w:t>
      </w:r>
      <w:r w:rsidR="0071321D">
        <w:rPr>
          <w:rFonts w:ascii="Times New Roman" w:eastAsia="Times New Roman" w:hAnsi="Times New Roman" w:cs="Times New Roman"/>
          <w:sz w:val="28"/>
          <w:szCs w:val="28"/>
          <w:lang w:eastAsia="ru-RU"/>
        </w:rPr>
        <w:t>33</w:t>
      </w:r>
    </w:p>
    <w:p w:rsidR="0026541A" w:rsidRDefault="0026541A" w:rsidP="007D3A05">
      <w:pPr>
        <w:pStyle w:val="a9"/>
        <w:numPr>
          <w:ilvl w:val="0"/>
          <w:numId w:val="11"/>
        </w:numPr>
        <w:spacing w:after="0" w:line="360" w:lineRule="auto"/>
        <w:rPr>
          <w:rFonts w:ascii="Times New Roman" w:eastAsia="Times New Roman" w:hAnsi="Times New Roman" w:cs="Times New Roman"/>
          <w:b/>
          <w:sz w:val="28"/>
          <w:szCs w:val="28"/>
          <w:lang w:eastAsia="ru-RU"/>
        </w:rPr>
      </w:pPr>
      <w:r w:rsidRPr="0026541A">
        <w:rPr>
          <w:rFonts w:ascii="Times New Roman" w:eastAsia="Times New Roman" w:hAnsi="Times New Roman" w:cs="Times New Roman"/>
          <w:b/>
          <w:sz w:val="28"/>
          <w:szCs w:val="28"/>
          <w:lang w:eastAsia="ru-RU" w:bidi="ru-RU"/>
        </w:rPr>
        <w:t>Общие выводы по реализации Программы 2015-2017гг</w:t>
      </w:r>
      <w:r w:rsidRPr="0026541A">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34</w:t>
      </w:r>
    </w:p>
    <w:p w:rsidR="004D3229" w:rsidRPr="004D3229" w:rsidRDefault="004D3229" w:rsidP="007D3A05">
      <w:pPr>
        <w:pStyle w:val="a9"/>
        <w:numPr>
          <w:ilvl w:val="0"/>
          <w:numId w:val="11"/>
        </w:numPr>
        <w:spacing w:after="0" w:line="360" w:lineRule="auto"/>
        <w:rPr>
          <w:rFonts w:ascii="Times New Roman" w:eastAsia="Times New Roman" w:hAnsi="Times New Roman" w:cs="Times New Roman"/>
          <w:b/>
          <w:sz w:val="28"/>
          <w:szCs w:val="28"/>
          <w:lang w:eastAsia="ru-RU"/>
        </w:rPr>
      </w:pPr>
      <w:r w:rsidRPr="004D3229">
        <w:rPr>
          <w:rFonts w:ascii="Times New Roman" w:eastAsia="Times New Roman" w:hAnsi="Times New Roman" w:cs="Times New Roman"/>
          <w:b/>
          <w:sz w:val="28"/>
          <w:szCs w:val="28"/>
          <w:lang w:eastAsia="ru-RU"/>
        </w:rPr>
        <w:t>Концептуальные основы П</w:t>
      </w:r>
      <w:r w:rsidR="00734FCE" w:rsidRPr="004D3229">
        <w:rPr>
          <w:rFonts w:ascii="Times New Roman" w:eastAsia="Times New Roman" w:hAnsi="Times New Roman" w:cs="Times New Roman"/>
          <w:b/>
          <w:sz w:val="28"/>
          <w:szCs w:val="28"/>
          <w:lang w:eastAsia="ru-RU"/>
        </w:rPr>
        <w:t xml:space="preserve">рограммы </w:t>
      </w:r>
      <w:r w:rsidRPr="004D3229">
        <w:rPr>
          <w:rFonts w:ascii="Times New Roman" w:eastAsia="Times New Roman" w:hAnsi="Times New Roman" w:cs="Times New Roman"/>
          <w:b/>
          <w:sz w:val="28"/>
          <w:szCs w:val="28"/>
          <w:lang w:eastAsia="ru-RU"/>
        </w:rPr>
        <w:t xml:space="preserve">деятельности </w:t>
      </w:r>
    </w:p>
    <w:p w:rsidR="00734FCE" w:rsidRPr="009A0A55" w:rsidRDefault="004D3229" w:rsidP="004D3229">
      <w:pPr>
        <w:pStyle w:val="a9"/>
        <w:spacing w:after="0" w:line="360" w:lineRule="auto"/>
        <w:ind w:left="450"/>
        <w:rPr>
          <w:rFonts w:ascii="Times New Roman" w:eastAsia="Times New Roman" w:hAnsi="Times New Roman" w:cs="Times New Roman"/>
          <w:sz w:val="28"/>
          <w:szCs w:val="28"/>
          <w:lang w:eastAsia="ru-RU"/>
        </w:rPr>
      </w:pPr>
      <w:r w:rsidRPr="004D3229">
        <w:rPr>
          <w:rFonts w:ascii="Times New Roman" w:eastAsia="Times New Roman" w:hAnsi="Times New Roman" w:cs="Times New Roman"/>
          <w:b/>
          <w:sz w:val="28"/>
          <w:szCs w:val="28"/>
          <w:lang w:eastAsia="ru-RU"/>
        </w:rPr>
        <w:t>2018-2020гг</w:t>
      </w:r>
      <w:r>
        <w:rPr>
          <w:rFonts w:ascii="Times New Roman" w:eastAsia="Times New Roman" w:hAnsi="Times New Roman" w:cs="Times New Roman"/>
          <w:sz w:val="28"/>
          <w:szCs w:val="28"/>
          <w:lang w:eastAsia="ru-RU"/>
        </w:rPr>
        <w:t>.</w:t>
      </w:r>
      <w:r w:rsidR="00734FCE" w:rsidRPr="009A0A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71321D">
        <w:rPr>
          <w:rFonts w:ascii="Times New Roman" w:eastAsia="Times New Roman" w:hAnsi="Times New Roman" w:cs="Times New Roman"/>
          <w:sz w:val="28"/>
          <w:szCs w:val="28"/>
          <w:lang w:eastAsia="ru-RU"/>
        </w:rPr>
        <w:t>35</w:t>
      </w:r>
    </w:p>
    <w:p w:rsidR="00734FCE" w:rsidRPr="003E7B48" w:rsidRDefault="0026541A" w:rsidP="00E02C0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34FCE" w:rsidRPr="003E7B48">
        <w:rPr>
          <w:rFonts w:ascii="Times New Roman" w:eastAsia="Times New Roman" w:hAnsi="Times New Roman" w:cs="Times New Roman"/>
          <w:sz w:val="28"/>
          <w:szCs w:val="28"/>
          <w:lang w:eastAsia="ru-RU"/>
        </w:rPr>
        <w:t xml:space="preserve">.  </w:t>
      </w:r>
      <w:r w:rsidR="00734FCE" w:rsidRPr="004D3229">
        <w:rPr>
          <w:rFonts w:ascii="Times New Roman" w:eastAsia="Times New Roman" w:hAnsi="Times New Roman" w:cs="Times New Roman"/>
          <w:b/>
          <w:sz w:val="28"/>
          <w:szCs w:val="28"/>
          <w:lang w:eastAsia="ru-RU"/>
        </w:rPr>
        <w:t>Цель и задачи программы, сроки и этапы ее реализации</w:t>
      </w:r>
      <w:r w:rsidR="00E02C03">
        <w:rPr>
          <w:rFonts w:ascii="Times New Roman" w:eastAsia="Times New Roman" w:hAnsi="Times New Roman" w:cs="Times New Roman"/>
          <w:sz w:val="28"/>
          <w:szCs w:val="28"/>
          <w:lang w:eastAsia="ru-RU"/>
        </w:rPr>
        <w:t>………</w:t>
      </w:r>
      <w:r w:rsidR="004D3229">
        <w:rPr>
          <w:rFonts w:ascii="Times New Roman" w:eastAsia="Times New Roman" w:hAnsi="Times New Roman" w:cs="Times New Roman"/>
          <w:sz w:val="28"/>
          <w:szCs w:val="28"/>
          <w:lang w:eastAsia="ru-RU"/>
        </w:rPr>
        <w:t>.</w:t>
      </w:r>
      <w:r w:rsidR="0071321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00734FCE" w:rsidRPr="003E7B48">
        <w:rPr>
          <w:rFonts w:ascii="Times New Roman" w:eastAsia="Times New Roman" w:hAnsi="Times New Roman" w:cs="Times New Roman"/>
          <w:sz w:val="28"/>
          <w:szCs w:val="28"/>
          <w:lang w:eastAsia="ru-RU"/>
        </w:rPr>
        <w:t xml:space="preserve"> </w:t>
      </w:r>
    </w:p>
    <w:p w:rsidR="00734FCE" w:rsidRPr="003E7B48" w:rsidRDefault="0026541A" w:rsidP="00E02C0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34FCE" w:rsidRPr="003E7B48">
        <w:rPr>
          <w:rFonts w:ascii="Times New Roman" w:eastAsia="Times New Roman" w:hAnsi="Times New Roman" w:cs="Times New Roman"/>
          <w:sz w:val="28"/>
          <w:szCs w:val="28"/>
          <w:lang w:eastAsia="ru-RU"/>
        </w:rPr>
        <w:t xml:space="preserve">. </w:t>
      </w:r>
      <w:r w:rsidR="00A454CB">
        <w:rPr>
          <w:rFonts w:ascii="Times New Roman" w:eastAsia="Times New Roman" w:hAnsi="Times New Roman" w:cs="Times New Roman"/>
          <w:sz w:val="28"/>
          <w:szCs w:val="28"/>
          <w:lang w:eastAsia="ru-RU"/>
        </w:rPr>
        <w:t xml:space="preserve"> </w:t>
      </w:r>
      <w:r w:rsidR="00734FCE" w:rsidRPr="004D3229">
        <w:rPr>
          <w:rFonts w:ascii="Times New Roman" w:eastAsia="Times New Roman" w:hAnsi="Times New Roman" w:cs="Times New Roman"/>
          <w:b/>
          <w:sz w:val="28"/>
          <w:szCs w:val="28"/>
          <w:lang w:eastAsia="ru-RU"/>
        </w:rPr>
        <w:t>Механизмы реализации программы</w:t>
      </w:r>
      <w:r w:rsidR="00734FCE" w:rsidRPr="003E7B48">
        <w:rPr>
          <w:rFonts w:ascii="Times New Roman" w:eastAsia="Times New Roman" w:hAnsi="Times New Roman" w:cs="Times New Roman"/>
          <w:sz w:val="28"/>
          <w:szCs w:val="28"/>
          <w:lang w:eastAsia="ru-RU"/>
        </w:rPr>
        <w:t>……………………………</w:t>
      </w:r>
      <w:r w:rsidR="00E02C03">
        <w:rPr>
          <w:rFonts w:ascii="Times New Roman" w:eastAsia="Times New Roman" w:hAnsi="Times New Roman" w:cs="Times New Roman"/>
          <w:sz w:val="28"/>
          <w:szCs w:val="28"/>
          <w:lang w:eastAsia="ru-RU"/>
        </w:rPr>
        <w:t>…</w:t>
      </w:r>
      <w:r w:rsidR="004D32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38</w:t>
      </w:r>
    </w:p>
    <w:p w:rsidR="00E02C03" w:rsidRDefault="0026541A" w:rsidP="00E02C0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D7E6B">
        <w:rPr>
          <w:rFonts w:ascii="Times New Roman" w:eastAsia="Times New Roman" w:hAnsi="Times New Roman" w:cs="Times New Roman"/>
          <w:sz w:val="28"/>
          <w:szCs w:val="28"/>
          <w:lang w:eastAsia="ru-RU"/>
        </w:rPr>
        <w:t xml:space="preserve">.  </w:t>
      </w:r>
      <w:r w:rsidR="002D6255" w:rsidRPr="004D3229">
        <w:rPr>
          <w:rFonts w:ascii="Times New Roman" w:eastAsia="Times New Roman" w:hAnsi="Times New Roman" w:cs="Times New Roman"/>
          <w:b/>
          <w:sz w:val="28"/>
          <w:szCs w:val="28"/>
          <w:lang w:eastAsia="ru-RU"/>
        </w:rPr>
        <w:t>Ожидаемые результаты и о</w:t>
      </w:r>
      <w:r w:rsidR="006D7E6B" w:rsidRPr="004D3229">
        <w:rPr>
          <w:rFonts w:ascii="Times New Roman" w:eastAsia="Times New Roman" w:hAnsi="Times New Roman" w:cs="Times New Roman"/>
          <w:b/>
          <w:sz w:val="28"/>
          <w:szCs w:val="28"/>
          <w:lang w:eastAsia="ru-RU"/>
        </w:rPr>
        <w:t>ценка</w:t>
      </w:r>
      <w:r w:rsidR="006D7E6B">
        <w:rPr>
          <w:rFonts w:ascii="Times New Roman" w:eastAsia="Times New Roman" w:hAnsi="Times New Roman" w:cs="Times New Roman"/>
          <w:sz w:val="28"/>
          <w:szCs w:val="28"/>
          <w:lang w:eastAsia="ru-RU"/>
        </w:rPr>
        <w:t xml:space="preserve"> </w:t>
      </w:r>
    </w:p>
    <w:p w:rsidR="00734FCE" w:rsidRPr="003E7B48" w:rsidRDefault="00E02C03" w:rsidP="00E02C0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7E6B" w:rsidRPr="004D3229">
        <w:rPr>
          <w:rFonts w:ascii="Times New Roman" w:eastAsia="Times New Roman" w:hAnsi="Times New Roman" w:cs="Times New Roman"/>
          <w:b/>
          <w:sz w:val="28"/>
          <w:szCs w:val="28"/>
          <w:lang w:eastAsia="ru-RU"/>
        </w:rPr>
        <w:t>эффективности П</w:t>
      </w:r>
      <w:r w:rsidR="002D6255" w:rsidRPr="004D3229">
        <w:rPr>
          <w:rFonts w:ascii="Times New Roman" w:eastAsia="Times New Roman" w:hAnsi="Times New Roman" w:cs="Times New Roman"/>
          <w:b/>
          <w:sz w:val="28"/>
          <w:szCs w:val="28"/>
          <w:lang w:eastAsia="ru-RU"/>
        </w:rPr>
        <w:t>рограммы</w:t>
      </w:r>
      <w:r w:rsidR="002D62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4D3229">
        <w:rPr>
          <w:rFonts w:ascii="Times New Roman" w:eastAsia="Times New Roman" w:hAnsi="Times New Roman" w:cs="Times New Roman"/>
          <w:sz w:val="28"/>
          <w:szCs w:val="28"/>
          <w:lang w:eastAsia="ru-RU"/>
        </w:rPr>
        <w:t>...</w:t>
      </w:r>
      <w:r w:rsidR="0026541A">
        <w:rPr>
          <w:rFonts w:ascii="Times New Roman" w:eastAsia="Times New Roman" w:hAnsi="Times New Roman" w:cs="Times New Roman"/>
          <w:sz w:val="28"/>
          <w:szCs w:val="28"/>
          <w:lang w:eastAsia="ru-RU"/>
        </w:rPr>
        <w:t>5</w:t>
      </w:r>
      <w:r w:rsidR="0071321D">
        <w:rPr>
          <w:rFonts w:ascii="Times New Roman" w:eastAsia="Times New Roman" w:hAnsi="Times New Roman" w:cs="Times New Roman"/>
          <w:sz w:val="28"/>
          <w:szCs w:val="28"/>
          <w:lang w:eastAsia="ru-RU"/>
        </w:rPr>
        <w:t>0</w:t>
      </w:r>
    </w:p>
    <w:p w:rsidR="00734FCE" w:rsidRPr="00BC0602" w:rsidRDefault="00734FCE" w:rsidP="00E02C03">
      <w:pPr>
        <w:spacing w:after="0" w:line="360" w:lineRule="auto"/>
        <w:rPr>
          <w:rFonts w:ascii="Times New Roman" w:eastAsia="Times New Roman" w:hAnsi="Times New Roman" w:cs="Times New Roman"/>
          <w:sz w:val="28"/>
          <w:szCs w:val="28"/>
          <w:lang w:eastAsia="ru-RU"/>
        </w:rPr>
      </w:pPr>
    </w:p>
    <w:p w:rsidR="00734FCE" w:rsidRPr="00BC0602" w:rsidRDefault="00734FCE" w:rsidP="00E02C03">
      <w:pPr>
        <w:spacing w:after="0" w:line="360" w:lineRule="auto"/>
        <w:jc w:val="center"/>
        <w:rPr>
          <w:rFonts w:ascii="Times New Roman" w:eastAsia="Times New Roman" w:hAnsi="Times New Roman" w:cs="Times New Roman"/>
          <w:sz w:val="28"/>
          <w:szCs w:val="28"/>
          <w:lang w:eastAsia="ru-RU"/>
        </w:rPr>
      </w:pPr>
    </w:p>
    <w:p w:rsidR="00734FCE" w:rsidRPr="00BC0602" w:rsidRDefault="00734FCE" w:rsidP="00BC0602">
      <w:pPr>
        <w:spacing w:after="0" w:line="240" w:lineRule="auto"/>
        <w:jc w:val="center"/>
        <w:rPr>
          <w:rFonts w:ascii="Times New Roman" w:eastAsia="Times New Roman" w:hAnsi="Times New Roman" w:cs="Times New Roman"/>
          <w:sz w:val="28"/>
          <w:szCs w:val="28"/>
          <w:lang w:eastAsia="ru-RU"/>
        </w:rPr>
      </w:pPr>
    </w:p>
    <w:p w:rsidR="00734FCE" w:rsidRPr="00BC0602" w:rsidRDefault="00734FCE" w:rsidP="00BC0602">
      <w:pPr>
        <w:spacing w:after="0" w:line="240" w:lineRule="auto"/>
        <w:jc w:val="center"/>
        <w:rPr>
          <w:rFonts w:ascii="Times New Roman" w:eastAsia="Times New Roman" w:hAnsi="Times New Roman" w:cs="Times New Roman"/>
          <w:sz w:val="28"/>
          <w:szCs w:val="28"/>
          <w:lang w:eastAsia="ru-RU"/>
        </w:rPr>
      </w:pPr>
    </w:p>
    <w:p w:rsidR="00734FCE" w:rsidRPr="00BC0602" w:rsidRDefault="00734FCE" w:rsidP="00BC0602">
      <w:pPr>
        <w:spacing w:after="0" w:line="240" w:lineRule="auto"/>
        <w:jc w:val="center"/>
        <w:rPr>
          <w:rFonts w:ascii="Times New Roman" w:eastAsia="Times New Roman" w:hAnsi="Times New Roman" w:cs="Times New Roman"/>
          <w:sz w:val="28"/>
          <w:szCs w:val="28"/>
          <w:lang w:eastAsia="ru-RU"/>
        </w:rPr>
      </w:pPr>
    </w:p>
    <w:p w:rsidR="00734FCE" w:rsidRPr="00BC0602" w:rsidRDefault="00734FCE" w:rsidP="00BC0602">
      <w:pPr>
        <w:spacing w:after="0" w:line="240" w:lineRule="auto"/>
        <w:jc w:val="center"/>
        <w:rPr>
          <w:rFonts w:ascii="Times New Roman" w:eastAsia="Times New Roman" w:hAnsi="Times New Roman" w:cs="Times New Roman"/>
          <w:sz w:val="28"/>
          <w:szCs w:val="28"/>
          <w:lang w:eastAsia="ru-RU"/>
        </w:rPr>
      </w:pPr>
    </w:p>
    <w:p w:rsidR="00734FCE" w:rsidRPr="00BC0602" w:rsidRDefault="00734FCE" w:rsidP="00BC0602">
      <w:pPr>
        <w:spacing w:after="0" w:line="240" w:lineRule="auto"/>
        <w:jc w:val="center"/>
        <w:rPr>
          <w:rFonts w:ascii="Times New Roman" w:eastAsia="Times New Roman" w:hAnsi="Times New Roman" w:cs="Times New Roman"/>
          <w:sz w:val="28"/>
          <w:szCs w:val="28"/>
          <w:lang w:eastAsia="ru-RU"/>
        </w:rPr>
      </w:pPr>
    </w:p>
    <w:p w:rsidR="00734FCE" w:rsidRPr="00BC0602" w:rsidRDefault="00734FCE" w:rsidP="00BC0602">
      <w:pPr>
        <w:spacing w:after="0" w:line="240" w:lineRule="auto"/>
        <w:jc w:val="center"/>
        <w:rPr>
          <w:rFonts w:ascii="Times New Roman" w:eastAsia="Times New Roman" w:hAnsi="Times New Roman" w:cs="Times New Roman"/>
          <w:sz w:val="28"/>
          <w:szCs w:val="28"/>
          <w:lang w:eastAsia="ru-RU"/>
        </w:rPr>
      </w:pPr>
    </w:p>
    <w:p w:rsidR="00734FCE" w:rsidRPr="00BC0602" w:rsidRDefault="00734FCE" w:rsidP="00BC0602">
      <w:pPr>
        <w:spacing w:after="0" w:line="240" w:lineRule="auto"/>
        <w:jc w:val="center"/>
        <w:rPr>
          <w:rFonts w:ascii="Times New Roman" w:eastAsia="Times New Roman" w:hAnsi="Times New Roman" w:cs="Times New Roman"/>
          <w:sz w:val="28"/>
          <w:szCs w:val="28"/>
          <w:lang w:eastAsia="ru-RU"/>
        </w:rPr>
      </w:pPr>
    </w:p>
    <w:p w:rsidR="00734FCE" w:rsidRPr="00BC0602" w:rsidRDefault="00734FCE" w:rsidP="00BC0602">
      <w:pPr>
        <w:spacing w:after="0" w:line="240" w:lineRule="auto"/>
        <w:jc w:val="center"/>
        <w:rPr>
          <w:rFonts w:ascii="Times New Roman" w:eastAsia="Times New Roman" w:hAnsi="Times New Roman" w:cs="Times New Roman"/>
          <w:sz w:val="28"/>
          <w:szCs w:val="28"/>
          <w:lang w:eastAsia="ru-RU"/>
        </w:rPr>
      </w:pPr>
    </w:p>
    <w:p w:rsidR="00734FCE" w:rsidRPr="00BC0602" w:rsidRDefault="00734FCE" w:rsidP="007D3A05">
      <w:pPr>
        <w:widowControl w:val="0"/>
        <w:numPr>
          <w:ilvl w:val="0"/>
          <w:numId w:val="9"/>
        </w:numPr>
        <w:autoSpaceDE w:val="0"/>
        <w:autoSpaceDN w:val="0"/>
        <w:adjustRightInd w:val="0"/>
        <w:spacing w:after="0" w:line="240" w:lineRule="auto"/>
        <w:ind w:left="0"/>
        <w:contextualSpacing/>
        <w:jc w:val="center"/>
        <w:rPr>
          <w:rFonts w:ascii="Times New Roman" w:eastAsia="Times New Roman" w:hAnsi="Times New Roman" w:cs="Times New Roman"/>
          <w:b/>
          <w:sz w:val="28"/>
          <w:szCs w:val="28"/>
          <w:lang w:eastAsia="ru-RU"/>
        </w:rPr>
      </w:pPr>
      <w:r w:rsidRPr="00BC0602">
        <w:rPr>
          <w:rFonts w:ascii="Times New Roman" w:eastAsia="Times New Roman" w:hAnsi="Times New Roman" w:cs="Times New Roman"/>
          <w:b/>
          <w:sz w:val="28"/>
          <w:szCs w:val="28"/>
          <w:lang w:eastAsia="ru-RU"/>
        </w:rPr>
        <w:lastRenderedPageBreak/>
        <w:t>Паспорт программы</w:t>
      </w:r>
    </w:p>
    <w:p w:rsidR="00734FCE" w:rsidRPr="00BC0602" w:rsidRDefault="00734FCE" w:rsidP="00BC060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Style w:val="a8"/>
        <w:tblW w:w="0" w:type="auto"/>
        <w:tblLook w:val="04A0" w:firstRow="1" w:lastRow="0" w:firstColumn="1" w:lastColumn="0" w:noHBand="0" w:noVBand="1"/>
      </w:tblPr>
      <w:tblGrid>
        <w:gridCol w:w="3227"/>
        <w:gridCol w:w="6343"/>
      </w:tblGrid>
      <w:tr w:rsidR="00734FCE" w:rsidRPr="00BC0602" w:rsidTr="00A60EAD">
        <w:tc>
          <w:tcPr>
            <w:tcW w:w="3227"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Название учреждения, его данные</w:t>
            </w:r>
          </w:p>
        </w:tc>
        <w:tc>
          <w:tcPr>
            <w:tcW w:w="6343"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Муниципальное казённое учреждение Центр гражданского и военно-патриотического воспитания «Витязь» города Новосибирска</w:t>
            </w:r>
          </w:p>
        </w:tc>
      </w:tr>
      <w:tr w:rsidR="00734FCE" w:rsidRPr="00BC0602" w:rsidTr="00A60EAD">
        <w:tc>
          <w:tcPr>
            <w:tcW w:w="3227"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Авторы-разработчики программы</w:t>
            </w:r>
          </w:p>
        </w:tc>
        <w:tc>
          <w:tcPr>
            <w:tcW w:w="6343" w:type="dxa"/>
          </w:tcPr>
          <w:p w:rsidR="00734FCE" w:rsidRPr="00BC0602" w:rsidRDefault="00734FCE" w:rsidP="00BC0602">
            <w:pPr>
              <w:widowControl w:val="0"/>
              <w:autoSpaceDE w:val="0"/>
              <w:autoSpaceDN w:val="0"/>
              <w:adjustRightInd w:val="0"/>
              <w:jc w:val="both"/>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Директор Степанова Виктория Анатольевна</w:t>
            </w:r>
          </w:p>
          <w:p w:rsidR="00734FCE" w:rsidRPr="00BC0602" w:rsidRDefault="00734FCE" w:rsidP="00BC0602">
            <w:pPr>
              <w:widowControl w:val="0"/>
              <w:autoSpaceDE w:val="0"/>
              <w:autoSpaceDN w:val="0"/>
              <w:adjustRightInd w:val="0"/>
              <w:jc w:val="both"/>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Зам. директора Бестужева Галина Владимировна</w:t>
            </w:r>
          </w:p>
          <w:p w:rsidR="00734FCE" w:rsidRPr="00BC0602" w:rsidRDefault="00734FCE" w:rsidP="00BC0602">
            <w:pPr>
              <w:widowControl w:val="0"/>
              <w:autoSpaceDE w:val="0"/>
              <w:autoSpaceDN w:val="0"/>
              <w:adjustRightInd w:val="0"/>
              <w:jc w:val="both"/>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Методист Бартенева Марина Александровна</w:t>
            </w:r>
          </w:p>
        </w:tc>
      </w:tr>
      <w:tr w:rsidR="00734FCE" w:rsidRPr="00BC0602" w:rsidTr="00A60EAD">
        <w:trPr>
          <w:trHeight w:val="787"/>
        </w:trPr>
        <w:tc>
          <w:tcPr>
            <w:tcW w:w="3227"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Название программы</w:t>
            </w:r>
          </w:p>
        </w:tc>
        <w:tc>
          <w:tcPr>
            <w:tcW w:w="6343" w:type="dxa"/>
          </w:tcPr>
          <w:p w:rsidR="00734FCE" w:rsidRPr="00BC0602" w:rsidRDefault="00734FCE" w:rsidP="00BC0602">
            <w:pPr>
              <w:widowControl w:val="0"/>
              <w:autoSpaceDE w:val="0"/>
              <w:autoSpaceDN w:val="0"/>
              <w:adjustRightInd w:val="0"/>
              <w:jc w:val="both"/>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Программа деятельности МКУ Центр гражданского и военно-патриотического воспитания «Витязь» города Новосибирска на 2018 – 2020г.</w:t>
            </w:r>
          </w:p>
          <w:tbl>
            <w:tblPr>
              <w:tblW w:w="0" w:type="auto"/>
              <w:tblLook w:val="01E0" w:firstRow="1" w:lastRow="1" w:firstColumn="1" w:lastColumn="1" w:noHBand="0" w:noVBand="0"/>
            </w:tblPr>
            <w:tblGrid>
              <w:gridCol w:w="3063"/>
              <w:gridCol w:w="3064"/>
            </w:tblGrid>
            <w:tr w:rsidR="00734FCE" w:rsidRPr="00BC0602" w:rsidTr="00A60EAD">
              <w:tc>
                <w:tcPr>
                  <w:tcW w:w="4785" w:type="dxa"/>
                </w:tcPr>
                <w:p w:rsidR="00734FCE" w:rsidRPr="00BC0602" w:rsidRDefault="00734FCE" w:rsidP="00BC06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786" w:type="dxa"/>
                  <w:hideMark/>
                </w:tcPr>
                <w:p w:rsidR="00734FCE" w:rsidRPr="00BC0602" w:rsidRDefault="00734FCE" w:rsidP="00BC06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p>
        </w:tc>
      </w:tr>
      <w:tr w:rsidR="00734FCE" w:rsidRPr="00BC0602" w:rsidTr="00A60EAD">
        <w:tc>
          <w:tcPr>
            <w:tcW w:w="3227"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Цели и задачи программы</w:t>
            </w:r>
          </w:p>
        </w:tc>
        <w:tc>
          <w:tcPr>
            <w:tcW w:w="6343" w:type="dxa"/>
          </w:tcPr>
          <w:p w:rsidR="00734FCE" w:rsidRPr="0078673F" w:rsidRDefault="00734FCE" w:rsidP="00BC0602">
            <w:pPr>
              <w:jc w:val="both"/>
              <w:rPr>
                <w:rFonts w:ascii="Times New Roman" w:eastAsia="Times New Roman" w:hAnsi="Times New Roman" w:cs="Times New Roman"/>
                <w:bCs/>
                <w:sz w:val="28"/>
                <w:szCs w:val="28"/>
                <w:lang w:eastAsia="ru-RU"/>
              </w:rPr>
            </w:pPr>
            <w:r w:rsidRPr="00BC0602">
              <w:rPr>
                <w:rFonts w:ascii="Times New Roman" w:eastAsia="Times New Roman" w:hAnsi="Times New Roman" w:cs="Times New Roman"/>
                <w:b/>
                <w:bCs/>
                <w:sz w:val="28"/>
                <w:szCs w:val="28"/>
                <w:lang w:eastAsia="ru-RU"/>
              </w:rPr>
              <w:t xml:space="preserve">Цель: </w:t>
            </w:r>
            <w:r w:rsidRPr="0078673F">
              <w:rPr>
                <w:rFonts w:ascii="Times New Roman" w:eastAsia="Times New Roman" w:hAnsi="Times New Roman" w:cs="Times New Roman"/>
                <w:bCs/>
                <w:sz w:val="28"/>
                <w:szCs w:val="28"/>
                <w:lang w:eastAsia="ru-RU"/>
              </w:rPr>
              <w:t>Формирование социально</w:t>
            </w:r>
            <w:r w:rsidR="0078673F" w:rsidRPr="0078673F">
              <w:rPr>
                <w:rFonts w:ascii="Times New Roman" w:eastAsia="Times New Roman" w:hAnsi="Times New Roman" w:cs="Times New Roman"/>
                <w:bCs/>
                <w:sz w:val="28"/>
                <w:szCs w:val="28"/>
                <w:lang w:eastAsia="ru-RU"/>
              </w:rPr>
              <w:t xml:space="preserve"> </w:t>
            </w:r>
            <w:r w:rsidR="00207E49" w:rsidRPr="0078673F">
              <w:rPr>
                <w:rFonts w:ascii="Times New Roman" w:eastAsia="Times New Roman" w:hAnsi="Times New Roman" w:cs="Times New Roman"/>
                <w:bCs/>
                <w:sz w:val="28"/>
                <w:szCs w:val="28"/>
                <w:lang w:eastAsia="ru-RU"/>
              </w:rPr>
              <w:t>актив</w:t>
            </w:r>
            <w:r w:rsidRPr="0078673F">
              <w:rPr>
                <w:rFonts w:ascii="Times New Roman" w:eastAsia="Times New Roman" w:hAnsi="Times New Roman" w:cs="Times New Roman"/>
                <w:bCs/>
                <w:sz w:val="28"/>
                <w:szCs w:val="28"/>
                <w:lang w:eastAsia="ru-RU"/>
              </w:rPr>
              <w:t>ной, социально</w:t>
            </w:r>
            <w:r w:rsidR="0078673F" w:rsidRPr="0078673F">
              <w:rPr>
                <w:rFonts w:ascii="Times New Roman" w:eastAsia="Times New Roman" w:hAnsi="Times New Roman" w:cs="Times New Roman"/>
                <w:bCs/>
                <w:sz w:val="28"/>
                <w:szCs w:val="28"/>
                <w:lang w:eastAsia="ru-RU"/>
              </w:rPr>
              <w:t xml:space="preserve"> </w:t>
            </w:r>
            <w:r w:rsidRPr="0078673F">
              <w:rPr>
                <w:rFonts w:ascii="Times New Roman" w:eastAsia="Times New Roman" w:hAnsi="Times New Roman" w:cs="Times New Roman"/>
                <w:bCs/>
                <w:sz w:val="28"/>
                <w:szCs w:val="28"/>
                <w:lang w:eastAsia="ru-RU"/>
              </w:rPr>
              <w:t>ответственной личности молодого гражданина.</w:t>
            </w:r>
          </w:p>
          <w:p w:rsidR="00734FCE" w:rsidRPr="00BC0602" w:rsidRDefault="00734FCE" w:rsidP="00BC0602">
            <w:pPr>
              <w:jc w:val="both"/>
              <w:rPr>
                <w:rFonts w:ascii="Times New Roman" w:eastAsia="Times New Roman" w:hAnsi="Times New Roman" w:cs="Times New Roman"/>
                <w:b/>
                <w:bCs/>
                <w:sz w:val="28"/>
                <w:szCs w:val="28"/>
                <w:lang w:eastAsia="ru-RU"/>
              </w:rPr>
            </w:pPr>
            <w:r w:rsidRPr="00BC0602">
              <w:rPr>
                <w:rFonts w:ascii="Times New Roman" w:eastAsia="Times New Roman" w:hAnsi="Times New Roman" w:cs="Times New Roman"/>
                <w:b/>
                <w:bCs/>
                <w:sz w:val="28"/>
                <w:szCs w:val="28"/>
                <w:lang w:eastAsia="ru-RU"/>
              </w:rPr>
              <w:t>Задачи:</w:t>
            </w:r>
          </w:p>
          <w:p w:rsidR="007529F0" w:rsidRPr="007042A9" w:rsidRDefault="007042A9" w:rsidP="00BC0602">
            <w:pPr>
              <w:widowControl w:val="0"/>
              <w:numPr>
                <w:ilvl w:val="0"/>
                <w:numId w:val="2"/>
              </w:numPr>
              <w:autoSpaceDE w:val="0"/>
              <w:autoSpaceDN w:val="0"/>
              <w:adjustRightInd w:val="0"/>
              <w:ind w:left="0"/>
              <w:contextualSpacing/>
              <w:jc w:val="both"/>
              <w:rPr>
                <w:rFonts w:ascii="Times New Roman" w:eastAsia="Times New Roman" w:hAnsi="Times New Roman" w:cs="Times New Roman"/>
                <w:bCs/>
                <w:sz w:val="28"/>
                <w:szCs w:val="28"/>
                <w:lang w:eastAsia="ru-RU"/>
              </w:rPr>
            </w:pPr>
            <w:r>
              <w:rPr>
                <w:rFonts w:ascii="Times New Roman" w:eastAsia="Calibri" w:hAnsi="Times New Roman" w:cs="Arial"/>
                <w:sz w:val="28"/>
                <w:szCs w:val="28"/>
              </w:rPr>
              <w:t>1</w:t>
            </w:r>
            <w:r w:rsidR="007529F0">
              <w:rPr>
                <w:rFonts w:ascii="Times New Roman" w:eastAsia="Calibri" w:hAnsi="Times New Roman" w:cs="Arial"/>
                <w:sz w:val="28"/>
                <w:szCs w:val="28"/>
              </w:rPr>
              <w:t>.</w:t>
            </w:r>
            <w:r w:rsidR="007529F0" w:rsidRPr="007529F0">
              <w:rPr>
                <w:rFonts w:ascii="Times New Roman" w:eastAsia="Calibri" w:hAnsi="Times New Roman" w:cs="Arial"/>
                <w:sz w:val="28"/>
                <w:szCs w:val="28"/>
              </w:rPr>
              <w:t xml:space="preserve">Развивать деятельность, направленную на проявление гражданско-патриотической позиции, правовой культуры </w:t>
            </w:r>
            <w:r w:rsidR="007529F0">
              <w:rPr>
                <w:rFonts w:ascii="Times New Roman" w:eastAsia="Calibri" w:hAnsi="Times New Roman" w:cs="Arial"/>
                <w:sz w:val="28"/>
                <w:szCs w:val="28"/>
              </w:rPr>
              <w:t>у подростков и</w:t>
            </w:r>
            <w:r w:rsidR="007529F0" w:rsidRPr="007529F0">
              <w:rPr>
                <w:rFonts w:ascii="Times New Roman" w:eastAsia="Calibri" w:hAnsi="Times New Roman" w:cs="Arial"/>
                <w:sz w:val="28"/>
                <w:szCs w:val="28"/>
              </w:rPr>
              <w:t xml:space="preserve"> молодежи</w:t>
            </w:r>
            <w:r w:rsidR="007529F0">
              <w:rPr>
                <w:rFonts w:ascii="Times New Roman" w:eastAsia="Calibri" w:hAnsi="Times New Roman" w:cs="Arial"/>
                <w:sz w:val="28"/>
                <w:szCs w:val="28"/>
              </w:rPr>
              <w:t>.</w:t>
            </w:r>
          </w:p>
          <w:p w:rsidR="007042A9" w:rsidRPr="007529F0" w:rsidRDefault="007042A9" w:rsidP="00BC0602">
            <w:pPr>
              <w:widowControl w:val="0"/>
              <w:numPr>
                <w:ilvl w:val="0"/>
                <w:numId w:val="2"/>
              </w:numPr>
              <w:autoSpaceDE w:val="0"/>
              <w:autoSpaceDN w:val="0"/>
              <w:adjustRightInd w:val="0"/>
              <w:ind w:left="0"/>
              <w:contextualSpacing/>
              <w:jc w:val="both"/>
              <w:rPr>
                <w:rFonts w:ascii="Times New Roman" w:eastAsia="Times New Roman" w:hAnsi="Times New Roman" w:cs="Times New Roman"/>
                <w:bCs/>
                <w:sz w:val="28"/>
                <w:szCs w:val="28"/>
                <w:lang w:eastAsia="ru-RU"/>
              </w:rPr>
            </w:pPr>
            <w:r>
              <w:rPr>
                <w:rFonts w:ascii="Times New Roman" w:eastAsia="Calibri" w:hAnsi="Times New Roman" w:cs="Arial"/>
                <w:sz w:val="28"/>
                <w:szCs w:val="28"/>
              </w:rPr>
              <w:t>2. Создать условия для развития социальной активности молодёжи.</w:t>
            </w:r>
          </w:p>
          <w:p w:rsidR="007529F0" w:rsidRPr="00BC0602" w:rsidRDefault="007042A9" w:rsidP="00BC0602">
            <w:pPr>
              <w:widowControl w:val="0"/>
              <w:numPr>
                <w:ilvl w:val="0"/>
                <w:numId w:val="2"/>
              </w:numPr>
              <w:autoSpaceDE w:val="0"/>
              <w:autoSpaceDN w:val="0"/>
              <w:adjustRightInd w:val="0"/>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bidi="ru-RU"/>
              </w:rPr>
              <w:t>3</w:t>
            </w:r>
            <w:r w:rsidR="007529F0">
              <w:rPr>
                <w:rFonts w:ascii="Times New Roman" w:eastAsia="Times New Roman" w:hAnsi="Times New Roman" w:cs="Times New Roman"/>
                <w:bCs/>
                <w:sz w:val="28"/>
                <w:szCs w:val="28"/>
                <w:lang w:eastAsia="ru-RU" w:bidi="ru-RU"/>
              </w:rPr>
              <w:t>.</w:t>
            </w:r>
            <w:r w:rsidR="007529F0" w:rsidRPr="007529F0">
              <w:rPr>
                <w:rFonts w:ascii="Times New Roman" w:eastAsia="Times New Roman" w:hAnsi="Times New Roman" w:cs="Times New Roman"/>
                <w:bCs/>
                <w:sz w:val="28"/>
                <w:szCs w:val="28"/>
                <w:lang w:eastAsia="ru-RU" w:bidi="ru-RU"/>
              </w:rPr>
              <w:t>Создать условия для формирования  здорово</w:t>
            </w:r>
            <w:r w:rsidR="001156F6">
              <w:rPr>
                <w:rFonts w:ascii="Times New Roman" w:eastAsia="Times New Roman" w:hAnsi="Times New Roman" w:cs="Times New Roman"/>
                <w:bCs/>
                <w:sz w:val="28"/>
                <w:szCs w:val="28"/>
                <w:lang w:eastAsia="ru-RU" w:bidi="ru-RU"/>
              </w:rPr>
              <w:t>го</w:t>
            </w:r>
            <w:r w:rsidR="007529F0" w:rsidRPr="007529F0">
              <w:rPr>
                <w:rFonts w:ascii="Times New Roman" w:eastAsia="Times New Roman" w:hAnsi="Times New Roman" w:cs="Times New Roman"/>
                <w:bCs/>
                <w:sz w:val="28"/>
                <w:szCs w:val="28"/>
                <w:lang w:eastAsia="ru-RU" w:bidi="ru-RU"/>
              </w:rPr>
              <w:t xml:space="preserve"> образ</w:t>
            </w:r>
            <w:r w:rsidR="001156F6">
              <w:rPr>
                <w:rFonts w:ascii="Times New Roman" w:eastAsia="Times New Roman" w:hAnsi="Times New Roman" w:cs="Times New Roman"/>
                <w:bCs/>
                <w:sz w:val="28"/>
                <w:szCs w:val="28"/>
                <w:lang w:eastAsia="ru-RU" w:bidi="ru-RU"/>
              </w:rPr>
              <w:t xml:space="preserve">а </w:t>
            </w:r>
            <w:r w:rsidR="007529F0" w:rsidRPr="007529F0">
              <w:rPr>
                <w:rFonts w:ascii="Times New Roman" w:eastAsia="Times New Roman" w:hAnsi="Times New Roman" w:cs="Times New Roman"/>
                <w:bCs/>
                <w:sz w:val="28"/>
                <w:szCs w:val="28"/>
                <w:lang w:eastAsia="ru-RU" w:bidi="ru-RU"/>
              </w:rPr>
              <w:t xml:space="preserve">жизни </w:t>
            </w:r>
            <w:r w:rsidR="001156F6">
              <w:rPr>
                <w:rFonts w:ascii="Times New Roman" w:eastAsia="Times New Roman" w:hAnsi="Times New Roman" w:cs="Times New Roman"/>
                <w:bCs/>
                <w:sz w:val="28"/>
                <w:szCs w:val="28"/>
                <w:lang w:eastAsia="ru-RU" w:bidi="ru-RU"/>
              </w:rPr>
              <w:t xml:space="preserve">у </w:t>
            </w:r>
            <w:r w:rsidR="007529F0" w:rsidRPr="007529F0">
              <w:rPr>
                <w:rFonts w:ascii="Times New Roman" w:eastAsia="Times New Roman" w:hAnsi="Times New Roman" w:cs="Times New Roman"/>
                <w:bCs/>
                <w:sz w:val="28"/>
                <w:szCs w:val="28"/>
                <w:lang w:eastAsia="ru-RU" w:bidi="ru-RU"/>
              </w:rPr>
              <w:t>молодёжи</w:t>
            </w:r>
            <w:r w:rsidR="007529F0">
              <w:rPr>
                <w:rFonts w:ascii="Times New Roman" w:eastAsia="Times New Roman" w:hAnsi="Times New Roman" w:cs="Times New Roman"/>
                <w:bCs/>
                <w:sz w:val="28"/>
                <w:szCs w:val="28"/>
                <w:lang w:eastAsia="ru-RU" w:bidi="ru-RU"/>
              </w:rPr>
              <w:t>.</w:t>
            </w:r>
          </w:p>
          <w:p w:rsidR="00734FCE" w:rsidRDefault="007042A9" w:rsidP="00BC0602">
            <w:pPr>
              <w:widowControl w:val="0"/>
              <w:numPr>
                <w:ilvl w:val="0"/>
                <w:numId w:val="2"/>
              </w:numPr>
              <w:autoSpaceDE w:val="0"/>
              <w:autoSpaceDN w:val="0"/>
              <w:adjustRightInd w:val="0"/>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8E6682">
              <w:rPr>
                <w:rFonts w:ascii="Times New Roman" w:eastAsia="Times New Roman" w:hAnsi="Times New Roman" w:cs="Times New Roman"/>
                <w:bCs/>
                <w:sz w:val="28"/>
                <w:szCs w:val="28"/>
                <w:lang w:eastAsia="ru-RU"/>
              </w:rPr>
              <w:t>.</w:t>
            </w:r>
            <w:r w:rsidR="00734FCE" w:rsidRPr="00BC0602">
              <w:rPr>
                <w:rFonts w:ascii="Times New Roman" w:eastAsia="Times New Roman" w:hAnsi="Times New Roman" w:cs="Times New Roman"/>
                <w:bCs/>
                <w:sz w:val="28"/>
                <w:szCs w:val="28"/>
                <w:lang w:eastAsia="ru-RU"/>
              </w:rPr>
              <w:t>Развивать деятельность, направленную на поддержку процесса профессионального самоопределения и временное трудоустройство молодёжи.</w:t>
            </w:r>
          </w:p>
          <w:p w:rsidR="001156F6" w:rsidRPr="00BC0602" w:rsidRDefault="007042A9" w:rsidP="00BC0602">
            <w:pPr>
              <w:widowControl w:val="0"/>
              <w:numPr>
                <w:ilvl w:val="0"/>
                <w:numId w:val="2"/>
              </w:numPr>
              <w:autoSpaceDE w:val="0"/>
              <w:autoSpaceDN w:val="0"/>
              <w:adjustRightInd w:val="0"/>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1156F6">
              <w:rPr>
                <w:rFonts w:ascii="Times New Roman" w:eastAsia="Times New Roman" w:hAnsi="Times New Roman" w:cs="Times New Roman"/>
                <w:bCs/>
                <w:sz w:val="28"/>
                <w:szCs w:val="28"/>
                <w:lang w:eastAsia="ru-RU"/>
              </w:rPr>
              <w:t>.Создать систему работы с молодёжью, оказавшейся в трудной жизненной ситуации.</w:t>
            </w:r>
          </w:p>
          <w:p w:rsidR="00734FCE" w:rsidRPr="00BC0602" w:rsidRDefault="007042A9" w:rsidP="00BC0602">
            <w:pPr>
              <w:widowControl w:val="0"/>
              <w:numPr>
                <w:ilvl w:val="0"/>
                <w:numId w:val="2"/>
              </w:numPr>
              <w:autoSpaceDE w:val="0"/>
              <w:autoSpaceDN w:val="0"/>
              <w:adjustRightInd w:val="0"/>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8E6682">
              <w:rPr>
                <w:rFonts w:ascii="Times New Roman" w:eastAsia="Times New Roman" w:hAnsi="Times New Roman" w:cs="Times New Roman"/>
                <w:bCs/>
                <w:sz w:val="28"/>
                <w:szCs w:val="28"/>
                <w:lang w:eastAsia="ru-RU"/>
              </w:rPr>
              <w:t>.</w:t>
            </w:r>
            <w:r w:rsidR="00734FCE" w:rsidRPr="00BC0602">
              <w:rPr>
                <w:rFonts w:ascii="Times New Roman" w:eastAsia="Times New Roman" w:hAnsi="Times New Roman" w:cs="Times New Roman"/>
                <w:bCs/>
                <w:sz w:val="28"/>
                <w:szCs w:val="28"/>
                <w:lang w:eastAsia="ru-RU"/>
              </w:rPr>
              <w:t>П</w:t>
            </w:r>
            <w:r w:rsidR="008E6682">
              <w:rPr>
                <w:rFonts w:ascii="Times New Roman" w:eastAsia="Times New Roman" w:hAnsi="Times New Roman" w:cs="Times New Roman"/>
                <w:bCs/>
                <w:sz w:val="28"/>
                <w:szCs w:val="28"/>
                <w:lang w:eastAsia="ru-RU"/>
              </w:rPr>
              <w:t xml:space="preserve">овышать профессиональную компетентность </w:t>
            </w:r>
            <w:r w:rsidR="00434183">
              <w:rPr>
                <w:rFonts w:ascii="Times New Roman" w:eastAsia="Times New Roman" w:hAnsi="Times New Roman" w:cs="Times New Roman"/>
                <w:bCs/>
                <w:sz w:val="28"/>
                <w:szCs w:val="28"/>
                <w:lang w:eastAsia="ru-RU"/>
              </w:rPr>
              <w:t xml:space="preserve">кадров </w:t>
            </w:r>
            <w:r w:rsidR="008E6682">
              <w:rPr>
                <w:rFonts w:ascii="Times New Roman" w:eastAsia="Times New Roman" w:hAnsi="Times New Roman" w:cs="Times New Roman"/>
                <w:bCs/>
                <w:sz w:val="28"/>
                <w:szCs w:val="28"/>
                <w:lang w:eastAsia="ru-RU"/>
              </w:rPr>
              <w:t>и п</w:t>
            </w:r>
            <w:r w:rsidR="00734FCE" w:rsidRPr="00BC0602">
              <w:rPr>
                <w:rFonts w:ascii="Times New Roman" w:eastAsia="Times New Roman" w:hAnsi="Times New Roman" w:cs="Times New Roman"/>
                <w:bCs/>
                <w:sz w:val="28"/>
                <w:szCs w:val="28"/>
                <w:lang w:eastAsia="ru-RU"/>
              </w:rPr>
              <w:t>ополн</w:t>
            </w:r>
            <w:r w:rsidR="008E6682">
              <w:rPr>
                <w:rFonts w:ascii="Times New Roman" w:eastAsia="Times New Roman" w:hAnsi="Times New Roman" w:cs="Times New Roman"/>
                <w:bCs/>
                <w:sz w:val="28"/>
                <w:szCs w:val="28"/>
                <w:lang w:eastAsia="ru-RU"/>
              </w:rPr>
              <w:t>ять</w:t>
            </w:r>
            <w:r w:rsidR="00734FCE" w:rsidRPr="00BC0602">
              <w:rPr>
                <w:rFonts w:ascii="Times New Roman" w:eastAsia="Times New Roman" w:hAnsi="Times New Roman" w:cs="Times New Roman"/>
                <w:bCs/>
                <w:sz w:val="28"/>
                <w:szCs w:val="28"/>
                <w:lang w:eastAsia="ru-RU"/>
              </w:rPr>
              <w:t xml:space="preserve"> </w:t>
            </w:r>
            <w:r w:rsidR="00434183">
              <w:rPr>
                <w:rFonts w:ascii="Times New Roman" w:eastAsia="Times New Roman" w:hAnsi="Times New Roman" w:cs="Times New Roman"/>
                <w:bCs/>
                <w:sz w:val="28"/>
                <w:szCs w:val="28"/>
                <w:lang w:eastAsia="ru-RU"/>
              </w:rPr>
              <w:t xml:space="preserve">коллектив </w:t>
            </w:r>
            <w:r w:rsidR="00734FCE" w:rsidRPr="00BC0602">
              <w:rPr>
                <w:rFonts w:ascii="Times New Roman" w:eastAsia="Times New Roman" w:hAnsi="Times New Roman" w:cs="Times New Roman"/>
                <w:bCs/>
                <w:sz w:val="28"/>
                <w:szCs w:val="28"/>
                <w:lang w:eastAsia="ru-RU"/>
              </w:rPr>
              <w:t>молодыми спе</w:t>
            </w:r>
            <w:r w:rsidR="008E6682">
              <w:rPr>
                <w:rFonts w:ascii="Times New Roman" w:eastAsia="Times New Roman" w:hAnsi="Times New Roman" w:cs="Times New Roman"/>
                <w:bCs/>
                <w:sz w:val="28"/>
                <w:szCs w:val="28"/>
                <w:lang w:eastAsia="ru-RU"/>
              </w:rPr>
              <w:t>циалистами</w:t>
            </w:r>
            <w:r w:rsidR="00734FCE" w:rsidRPr="00BC0602">
              <w:rPr>
                <w:rFonts w:ascii="Times New Roman" w:eastAsia="Times New Roman" w:hAnsi="Times New Roman" w:cs="Times New Roman"/>
                <w:bCs/>
                <w:sz w:val="28"/>
                <w:szCs w:val="28"/>
                <w:lang w:eastAsia="ru-RU"/>
              </w:rPr>
              <w:t>.</w:t>
            </w:r>
          </w:p>
          <w:p w:rsidR="00734FCE" w:rsidRPr="00BC0602" w:rsidRDefault="007042A9" w:rsidP="007529F0">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7</w:t>
            </w:r>
            <w:r w:rsidR="008E6682">
              <w:rPr>
                <w:rFonts w:ascii="Times New Roman" w:eastAsia="Times New Roman" w:hAnsi="Times New Roman" w:cs="Times New Roman"/>
                <w:bCs/>
                <w:sz w:val="28"/>
                <w:szCs w:val="28"/>
                <w:lang w:eastAsia="ru-RU"/>
              </w:rPr>
              <w:t>.</w:t>
            </w:r>
            <w:r w:rsidR="00734FCE" w:rsidRPr="00BC0602">
              <w:rPr>
                <w:rFonts w:ascii="Times New Roman" w:eastAsia="Times New Roman" w:hAnsi="Times New Roman" w:cs="Times New Roman"/>
                <w:bCs/>
                <w:sz w:val="28"/>
                <w:szCs w:val="28"/>
                <w:lang w:eastAsia="ru-RU"/>
              </w:rPr>
              <w:t xml:space="preserve">Развивать </w:t>
            </w:r>
            <w:r w:rsidR="00734FCE" w:rsidRPr="00BC0602">
              <w:rPr>
                <w:rFonts w:ascii="Times New Roman" w:eastAsia="Times New Roman" w:hAnsi="Times New Roman" w:cs="Times New Roman"/>
                <w:sz w:val="28"/>
                <w:szCs w:val="28"/>
              </w:rPr>
              <w:t>информационные мед</w:t>
            </w:r>
            <w:r w:rsidR="00434183">
              <w:rPr>
                <w:rFonts w:ascii="Times New Roman" w:eastAsia="Times New Roman" w:hAnsi="Times New Roman" w:cs="Times New Roman"/>
                <w:sz w:val="28"/>
                <w:szCs w:val="28"/>
              </w:rPr>
              <w:t>иа площадки Центра, как средство</w:t>
            </w:r>
            <w:r w:rsidR="00734FCE" w:rsidRPr="00BC0602">
              <w:rPr>
                <w:rFonts w:ascii="Times New Roman" w:eastAsia="Times New Roman" w:hAnsi="Times New Roman" w:cs="Times New Roman"/>
                <w:sz w:val="28"/>
                <w:szCs w:val="28"/>
              </w:rPr>
              <w:t xml:space="preserve"> формирования личности гражданина-патриота</w:t>
            </w:r>
            <w:r w:rsidR="00734FCE" w:rsidRPr="00BC0602">
              <w:rPr>
                <w:rFonts w:ascii="Times New Roman" w:eastAsia="Times New Roman" w:hAnsi="Times New Roman" w:cs="Times New Roman"/>
                <w:bCs/>
                <w:sz w:val="28"/>
                <w:szCs w:val="28"/>
                <w:lang w:eastAsia="ru-RU"/>
              </w:rPr>
              <w:t>.</w:t>
            </w:r>
          </w:p>
          <w:p w:rsidR="00734FCE" w:rsidRPr="00BC0602" w:rsidRDefault="007042A9" w:rsidP="007529F0">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8</w:t>
            </w:r>
            <w:r w:rsidR="008E6682">
              <w:rPr>
                <w:rFonts w:ascii="Times New Roman" w:eastAsia="Calibri" w:hAnsi="Times New Roman" w:cs="Times New Roman"/>
                <w:sz w:val="28"/>
                <w:szCs w:val="28"/>
              </w:rPr>
              <w:t>.</w:t>
            </w:r>
            <w:r w:rsidR="00734FCE" w:rsidRPr="00BC0602">
              <w:rPr>
                <w:rFonts w:ascii="Times New Roman" w:eastAsia="Calibri" w:hAnsi="Times New Roman" w:cs="Times New Roman"/>
                <w:sz w:val="28"/>
                <w:szCs w:val="28"/>
              </w:rPr>
              <w:t>Укреплять и модернизировать материально-техническую базу Центра.</w:t>
            </w:r>
          </w:p>
          <w:p w:rsidR="00734FCE" w:rsidRPr="00BC0602" w:rsidRDefault="00734FCE" w:rsidP="00BC0602">
            <w:pPr>
              <w:contextualSpacing/>
              <w:jc w:val="both"/>
              <w:rPr>
                <w:rFonts w:ascii="Times New Roman" w:eastAsia="Times New Roman" w:hAnsi="Times New Roman" w:cs="Times New Roman"/>
                <w:sz w:val="28"/>
                <w:szCs w:val="28"/>
                <w:lang w:eastAsia="ru-RU"/>
              </w:rPr>
            </w:pPr>
          </w:p>
        </w:tc>
      </w:tr>
      <w:tr w:rsidR="00734FCE" w:rsidRPr="00BC0602" w:rsidTr="00A60EAD">
        <w:tc>
          <w:tcPr>
            <w:tcW w:w="3227"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Краткая аннотация программы</w:t>
            </w:r>
          </w:p>
        </w:tc>
        <w:tc>
          <w:tcPr>
            <w:tcW w:w="6343" w:type="dxa"/>
          </w:tcPr>
          <w:p w:rsidR="00734FCE" w:rsidRPr="00BC0602" w:rsidRDefault="00734FCE" w:rsidP="00BC0602">
            <w:pPr>
              <w:widowControl w:val="0"/>
              <w:autoSpaceDE w:val="0"/>
              <w:autoSpaceDN w:val="0"/>
              <w:adjustRightInd w:val="0"/>
              <w:jc w:val="both"/>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 xml:space="preserve">В Программе представлена информационная справка о деятельности учреждения, проанализирована деятельность учреждения за 3-летний период, выявлены проблемы и перспективы развития Центра. Охарактеризовано ресурсное обеспечение Центра для реализации </w:t>
            </w:r>
            <w:r w:rsidRPr="00BC0602">
              <w:rPr>
                <w:rFonts w:ascii="Times New Roman" w:eastAsia="Times New Roman" w:hAnsi="Times New Roman" w:cs="Times New Roman"/>
                <w:sz w:val="28"/>
                <w:szCs w:val="28"/>
                <w:lang w:eastAsia="ru-RU"/>
              </w:rPr>
              <w:lastRenderedPageBreak/>
              <w:t>Программы. Прописаны критерии эффективности Программы с измеряемыми количественными и качественными показателями на каждый год реализации Программы.</w:t>
            </w:r>
          </w:p>
          <w:p w:rsidR="00734FCE" w:rsidRPr="00BC0602" w:rsidRDefault="00734FCE" w:rsidP="00BC0602">
            <w:pPr>
              <w:widowControl w:val="0"/>
              <w:autoSpaceDE w:val="0"/>
              <w:autoSpaceDN w:val="0"/>
              <w:adjustRightInd w:val="0"/>
              <w:jc w:val="both"/>
              <w:rPr>
                <w:rFonts w:ascii="Times New Roman" w:eastAsia="Times New Roman" w:hAnsi="Times New Roman" w:cs="Times New Roman"/>
                <w:sz w:val="28"/>
                <w:szCs w:val="28"/>
                <w:lang w:eastAsia="ru-RU"/>
              </w:rPr>
            </w:pPr>
          </w:p>
        </w:tc>
      </w:tr>
      <w:tr w:rsidR="00734FCE" w:rsidRPr="00BC0602" w:rsidTr="00A60EAD">
        <w:tc>
          <w:tcPr>
            <w:tcW w:w="3227"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lastRenderedPageBreak/>
              <w:t>Срок реализации программы</w:t>
            </w:r>
          </w:p>
        </w:tc>
        <w:tc>
          <w:tcPr>
            <w:tcW w:w="6343"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2018 – 2020 гг.</w:t>
            </w:r>
          </w:p>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p>
        </w:tc>
      </w:tr>
      <w:tr w:rsidR="00734FCE" w:rsidRPr="00BC0602" w:rsidTr="00A60EAD">
        <w:tc>
          <w:tcPr>
            <w:tcW w:w="3227"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Кем и когда принята и утверждена программа</w:t>
            </w:r>
          </w:p>
        </w:tc>
        <w:tc>
          <w:tcPr>
            <w:tcW w:w="6343" w:type="dxa"/>
          </w:tcPr>
          <w:p w:rsidR="00734FCE" w:rsidRPr="00BC0602" w:rsidRDefault="00734FCE" w:rsidP="00BC0602">
            <w:pPr>
              <w:widowControl w:val="0"/>
              <w:autoSpaceDE w:val="0"/>
              <w:autoSpaceDN w:val="0"/>
              <w:adjustRightInd w:val="0"/>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Директор Степанова Виктория Анатольевна</w:t>
            </w:r>
          </w:p>
          <w:p w:rsidR="00734FCE" w:rsidRPr="00B4761C" w:rsidRDefault="00B4761C" w:rsidP="007D3A05">
            <w:pPr>
              <w:pStyle w:val="a9"/>
              <w:widowControl w:val="0"/>
              <w:numPr>
                <w:ilvl w:val="0"/>
                <w:numId w:val="28"/>
              </w:num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w:t>
            </w:r>
            <w:r w:rsidR="00734FCE" w:rsidRPr="00B4761C">
              <w:rPr>
                <w:rFonts w:ascii="Times New Roman" w:eastAsia="Times New Roman" w:hAnsi="Times New Roman" w:cs="Times New Roman"/>
                <w:sz w:val="28"/>
                <w:szCs w:val="28"/>
                <w:lang w:eastAsia="ru-RU"/>
              </w:rPr>
              <w:t>я 2017г.</w:t>
            </w:r>
          </w:p>
        </w:tc>
      </w:tr>
    </w:tbl>
    <w:p w:rsidR="00734FCE" w:rsidRPr="00BC0602" w:rsidRDefault="00734FCE" w:rsidP="00BC0602">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734FCE" w:rsidRPr="00BC0602" w:rsidRDefault="00734FCE" w:rsidP="00BC0602">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734FCE" w:rsidRPr="00BC0602" w:rsidRDefault="00734FCE" w:rsidP="007D3A05">
      <w:pPr>
        <w:pStyle w:val="a9"/>
        <w:widowControl w:val="0"/>
        <w:numPr>
          <w:ilvl w:val="0"/>
          <w:numId w:val="9"/>
        </w:numPr>
        <w:autoSpaceDE w:val="0"/>
        <w:autoSpaceDN w:val="0"/>
        <w:adjustRightInd w:val="0"/>
        <w:spacing w:after="0" w:line="240" w:lineRule="auto"/>
        <w:ind w:left="0"/>
        <w:jc w:val="center"/>
        <w:rPr>
          <w:rFonts w:ascii="Times New Roman" w:eastAsia="Times New Roman" w:hAnsi="Times New Roman" w:cs="Times New Roman"/>
          <w:b/>
          <w:sz w:val="28"/>
          <w:szCs w:val="28"/>
          <w:lang w:eastAsia="ru-RU"/>
        </w:rPr>
      </w:pPr>
      <w:r w:rsidRPr="00BC0602">
        <w:rPr>
          <w:rFonts w:ascii="Times New Roman" w:eastAsia="Times New Roman" w:hAnsi="Times New Roman" w:cs="Times New Roman"/>
          <w:b/>
          <w:sz w:val="28"/>
          <w:szCs w:val="28"/>
          <w:lang w:eastAsia="ru-RU"/>
        </w:rPr>
        <w:t>Информационная справка о деятельности учреждения</w:t>
      </w:r>
    </w:p>
    <w:p w:rsidR="00734FCE" w:rsidRPr="00BC0602" w:rsidRDefault="00734FCE" w:rsidP="00BC0602">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734FCE" w:rsidRPr="00BC0602" w:rsidRDefault="00734FCE"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 xml:space="preserve">Учреждение   создано в 2000 году на основании постановления мэрии  </w:t>
      </w:r>
    </w:p>
    <w:p w:rsidR="00CD6CE2" w:rsidRPr="00BC0602" w:rsidRDefault="00734FCE" w:rsidP="00BC06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города Новосибирска «О создании муниципальных образовательных учреждений дополнительного образования Центрально</w:t>
      </w:r>
      <w:r w:rsidR="00CD6CE2" w:rsidRPr="00BC0602">
        <w:rPr>
          <w:rFonts w:ascii="Times New Roman" w:eastAsia="Times New Roman" w:hAnsi="Times New Roman" w:cs="Times New Roman"/>
          <w:sz w:val="28"/>
          <w:szCs w:val="28"/>
          <w:lang w:eastAsia="ru-RU" w:bidi="ru-RU"/>
        </w:rPr>
        <w:t>го района» от 30.10.2000 № 2029.</w:t>
      </w:r>
    </w:p>
    <w:p w:rsidR="00734FCE" w:rsidRPr="00BC0602" w:rsidRDefault="00734FCE"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МКУ Центр «Витязь» является муниципальным  учреждением сферы молодежной политики в Центральном районе, в 500-1000 метров от 2-х станций метро и не имеет пересечения услуг с другими учреждениями молодёжной сферы, занимая нишу гражданско-патриотического воспитания молодёжи.</w:t>
      </w:r>
    </w:p>
    <w:p w:rsidR="00734FCE" w:rsidRPr="00BC0602" w:rsidRDefault="00734FCE"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Учреждени</w:t>
      </w:r>
      <w:r w:rsidR="00CD6CE2" w:rsidRPr="00BC0602">
        <w:rPr>
          <w:rFonts w:ascii="Times New Roman" w:eastAsia="Times New Roman" w:hAnsi="Times New Roman" w:cs="Times New Roman"/>
          <w:sz w:val="28"/>
          <w:szCs w:val="28"/>
          <w:lang w:eastAsia="ru-RU" w:bidi="ru-RU"/>
        </w:rPr>
        <w:t>е реализует  четыре приоритетных</w:t>
      </w:r>
      <w:r w:rsidRPr="00BC0602">
        <w:rPr>
          <w:rFonts w:ascii="Times New Roman" w:eastAsia="Times New Roman" w:hAnsi="Times New Roman" w:cs="Times New Roman"/>
          <w:sz w:val="28"/>
          <w:szCs w:val="28"/>
          <w:lang w:eastAsia="ru-RU" w:bidi="ru-RU"/>
        </w:rPr>
        <w:t xml:space="preserve"> направления деятельности,</w:t>
      </w:r>
      <w:r w:rsidR="005B78CF" w:rsidRPr="00BC0602">
        <w:rPr>
          <w:rFonts w:ascii="Times New Roman" w:eastAsia="Times New Roman" w:hAnsi="Times New Roman" w:cs="Times New Roman"/>
          <w:sz w:val="28"/>
          <w:szCs w:val="28"/>
          <w:lang w:eastAsia="ru-RU" w:bidi="ru-RU"/>
        </w:rPr>
        <w:t xml:space="preserve"> </w:t>
      </w:r>
      <w:r w:rsidRPr="00BC0602">
        <w:rPr>
          <w:rFonts w:ascii="Times New Roman" w:eastAsia="Times New Roman" w:hAnsi="Times New Roman" w:cs="Times New Roman"/>
          <w:sz w:val="28"/>
          <w:szCs w:val="28"/>
          <w:lang w:eastAsia="ru-RU" w:bidi="ru-RU"/>
        </w:rPr>
        <w:t>обозначенные в «Концепции развития муниципальной молодежной политики город</w:t>
      </w:r>
      <w:r w:rsidR="00CD6CE2" w:rsidRPr="00BC0602">
        <w:rPr>
          <w:rFonts w:ascii="Times New Roman" w:eastAsia="Times New Roman" w:hAnsi="Times New Roman" w:cs="Times New Roman"/>
          <w:sz w:val="28"/>
          <w:szCs w:val="28"/>
          <w:lang w:eastAsia="ru-RU" w:bidi="ru-RU"/>
        </w:rPr>
        <w:t>а Новосибирска</w:t>
      </w:r>
      <w:r w:rsidRPr="00BC0602">
        <w:rPr>
          <w:rFonts w:ascii="Times New Roman" w:eastAsia="Times New Roman" w:hAnsi="Times New Roman" w:cs="Times New Roman"/>
          <w:sz w:val="28"/>
          <w:szCs w:val="28"/>
          <w:lang w:eastAsia="ru-RU" w:bidi="ru-RU"/>
        </w:rPr>
        <w:t>»:</w:t>
      </w:r>
    </w:p>
    <w:p w:rsidR="00734FCE" w:rsidRPr="00BC0602" w:rsidRDefault="00734FCE" w:rsidP="007D3A05">
      <w:pPr>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Гражданско</w:t>
      </w:r>
      <w:r w:rsidR="00CD6CE2" w:rsidRPr="00BC0602">
        <w:rPr>
          <w:rFonts w:ascii="Times New Roman" w:eastAsia="Times New Roman" w:hAnsi="Times New Roman" w:cs="Times New Roman"/>
          <w:sz w:val="28"/>
          <w:szCs w:val="28"/>
          <w:lang w:eastAsia="ru-RU" w:bidi="ru-RU"/>
        </w:rPr>
        <w:t xml:space="preserve">е и </w:t>
      </w:r>
      <w:r w:rsidRPr="00BC0602">
        <w:rPr>
          <w:rFonts w:ascii="Times New Roman" w:eastAsia="Times New Roman" w:hAnsi="Times New Roman" w:cs="Times New Roman"/>
          <w:sz w:val="28"/>
          <w:szCs w:val="28"/>
          <w:lang w:eastAsia="ru-RU" w:bidi="ru-RU"/>
        </w:rPr>
        <w:t>патриотическое воспитание молодежи;</w:t>
      </w:r>
    </w:p>
    <w:p w:rsidR="00734FCE" w:rsidRPr="00BC0602" w:rsidRDefault="00CD6CE2" w:rsidP="007D3A05">
      <w:pPr>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Содействие р</w:t>
      </w:r>
      <w:r w:rsidR="00734FCE" w:rsidRPr="00BC0602">
        <w:rPr>
          <w:rFonts w:ascii="Times New Roman" w:eastAsia="Times New Roman" w:hAnsi="Times New Roman" w:cs="Times New Roman"/>
          <w:sz w:val="28"/>
          <w:szCs w:val="28"/>
          <w:lang w:eastAsia="ru-RU" w:bidi="ru-RU"/>
        </w:rPr>
        <w:t>азвити</w:t>
      </w:r>
      <w:r w:rsidRPr="00BC0602">
        <w:rPr>
          <w:rFonts w:ascii="Times New Roman" w:eastAsia="Times New Roman" w:hAnsi="Times New Roman" w:cs="Times New Roman"/>
          <w:sz w:val="28"/>
          <w:szCs w:val="28"/>
          <w:lang w:eastAsia="ru-RU" w:bidi="ru-RU"/>
        </w:rPr>
        <w:t>ю</w:t>
      </w:r>
      <w:r w:rsidR="00734FCE" w:rsidRPr="00BC0602">
        <w:rPr>
          <w:rFonts w:ascii="Times New Roman" w:eastAsia="Times New Roman" w:hAnsi="Times New Roman" w:cs="Times New Roman"/>
          <w:sz w:val="28"/>
          <w:szCs w:val="28"/>
          <w:lang w:eastAsia="ru-RU" w:bidi="ru-RU"/>
        </w:rPr>
        <w:t xml:space="preserve"> активной жизненной позиции молодежи;</w:t>
      </w:r>
    </w:p>
    <w:p w:rsidR="00734FCE" w:rsidRPr="00BC0602" w:rsidRDefault="00734FCE" w:rsidP="007D3A05">
      <w:pPr>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 xml:space="preserve"> Содействие в выборе профессии и ориентировани</w:t>
      </w:r>
      <w:r w:rsidR="00CD6CE2" w:rsidRPr="00BC0602">
        <w:rPr>
          <w:rFonts w:ascii="Times New Roman" w:eastAsia="Times New Roman" w:hAnsi="Times New Roman" w:cs="Times New Roman"/>
          <w:sz w:val="28"/>
          <w:szCs w:val="28"/>
          <w:lang w:eastAsia="ru-RU" w:bidi="ru-RU"/>
        </w:rPr>
        <w:t>е</w:t>
      </w:r>
      <w:r w:rsidRPr="00BC0602">
        <w:rPr>
          <w:rFonts w:ascii="Times New Roman" w:eastAsia="Times New Roman" w:hAnsi="Times New Roman" w:cs="Times New Roman"/>
          <w:sz w:val="28"/>
          <w:szCs w:val="28"/>
          <w:lang w:eastAsia="ru-RU" w:bidi="ru-RU"/>
        </w:rPr>
        <w:t xml:space="preserve"> на рынке труда;</w:t>
      </w:r>
    </w:p>
    <w:p w:rsidR="00734FCE" w:rsidRDefault="00734FCE" w:rsidP="007D3A05">
      <w:pPr>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 xml:space="preserve">Содействие формированию здорового образа жизни в </w:t>
      </w:r>
      <w:r w:rsidR="00CD6CE2" w:rsidRPr="00BC0602">
        <w:rPr>
          <w:rFonts w:ascii="Times New Roman" w:eastAsia="Times New Roman" w:hAnsi="Times New Roman" w:cs="Times New Roman"/>
          <w:sz w:val="28"/>
          <w:szCs w:val="28"/>
          <w:lang w:eastAsia="ru-RU" w:bidi="ru-RU"/>
        </w:rPr>
        <w:t>моло</w:t>
      </w:r>
      <w:r w:rsidR="00C50226">
        <w:rPr>
          <w:rFonts w:ascii="Times New Roman" w:eastAsia="Times New Roman" w:hAnsi="Times New Roman" w:cs="Times New Roman"/>
          <w:sz w:val="28"/>
          <w:szCs w:val="28"/>
          <w:lang w:eastAsia="ru-RU" w:bidi="ru-RU"/>
        </w:rPr>
        <w:t>дежной среде;</w:t>
      </w:r>
    </w:p>
    <w:p w:rsidR="008B04C7" w:rsidRPr="00207E49" w:rsidRDefault="008B04C7" w:rsidP="007D3A05">
      <w:pPr>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bidi="ru-RU"/>
        </w:rPr>
      </w:pPr>
      <w:r w:rsidRPr="00207E49">
        <w:rPr>
          <w:rFonts w:ascii="Times New Roman" w:eastAsia="Times New Roman" w:hAnsi="Times New Roman" w:cs="Times New Roman"/>
          <w:sz w:val="28"/>
          <w:szCs w:val="28"/>
          <w:lang w:eastAsia="ru-RU" w:bidi="ru-RU"/>
        </w:rPr>
        <w:t>«Содействие молодежи в трудной жизненной ситуации»</w:t>
      </w:r>
    </w:p>
    <w:p w:rsidR="00C50226" w:rsidRPr="00207E49" w:rsidRDefault="00C50226" w:rsidP="007D3A05">
      <w:pPr>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bidi="ru-RU"/>
        </w:rPr>
      </w:pPr>
      <w:r w:rsidRPr="00207E49">
        <w:rPr>
          <w:rFonts w:ascii="Times New Roman" w:eastAsia="Times New Roman" w:hAnsi="Times New Roman" w:cs="Times New Roman"/>
          <w:sz w:val="28"/>
          <w:szCs w:val="28"/>
          <w:lang w:eastAsia="ru-RU" w:bidi="ru-RU"/>
        </w:rPr>
        <w:t>«Развитие инфраструктуры, кадрового потенциала и информационно-аналитического обеспечения муниципальной молодежной политики».</w:t>
      </w:r>
    </w:p>
    <w:p w:rsidR="00734FCE" w:rsidRPr="00BC0602" w:rsidRDefault="00734FCE" w:rsidP="00BC0602">
      <w:pPr>
        <w:widowControl w:val="0"/>
        <w:autoSpaceDE w:val="0"/>
        <w:autoSpaceDN w:val="0"/>
        <w:adjustRightInd w:val="0"/>
        <w:spacing w:after="0" w:line="240" w:lineRule="auto"/>
        <w:ind w:firstLine="708"/>
        <w:jc w:val="both"/>
        <w:rPr>
          <w:rFonts w:ascii="Times New Roman" w:eastAsia="Times New Roman" w:hAnsi="Times New Roman" w:cs="Times New Roman"/>
          <w:b/>
          <w:bCs/>
          <w:i/>
          <w:sz w:val="28"/>
          <w:szCs w:val="28"/>
          <w:lang w:eastAsia="ru-RU" w:bidi="ru-RU"/>
        </w:rPr>
      </w:pPr>
      <w:r w:rsidRPr="00BC0602">
        <w:rPr>
          <w:rFonts w:ascii="Times New Roman" w:eastAsia="Times New Roman" w:hAnsi="Times New Roman" w:cs="Times New Roman"/>
          <w:sz w:val="28"/>
          <w:szCs w:val="28"/>
          <w:lang w:eastAsia="ru-RU" w:bidi="ru-RU"/>
        </w:rPr>
        <w:t xml:space="preserve">На основании Устава, Центр гражданского и военно-патриотического воспитания «Витязь» имеет </w:t>
      </w:r>
      <w:r w:rsidRPr="00BC0602">
        <w:rPr>
          <w:rFonts w:ascii="Times New Roman" w:eastAsia="Times New Roman" w:hAnsi="Times New Roman" w:cs="Times New Roman"/>
          <w:b/>
          <w:i/>
          <w:sz w:val="28"/>
          <w:szCs w:val="28"/>
          <w:lang w:eastAsia="ru-RU" w:bidi="ru-RU"/>
        </w:rPr>
        <w:t xml:space="preserve">основные </w:t>
      </w:r>
      <w:r w:rsidRPr="00BC0602">
        <w:rPr>
          <w:rFonts w:ascii="Times New Roman" w:eastAsia="Times New Roman" w:hAnsi="Times New Roman" w:cs="Times New Roman"/>
          <w:b/>
          <w:bCs/>
          <w:i/>
          <w:sz w:val="28"/>
          <w:szCs w:val="28"/>
          <w:lang w:eastAsia="ru-RU" w:bidi="ru-RU"/>
        </w:rPr>
        <w:t xml:space="preserve">цели деятельности: </w:t>
      </w:r>
    </w:p>
    <w:p w:rsidR="00734FCE" w:rsidRPr="00BC0602" w:rsidRDefault="00734FCE" w:rsidP="00BC0602">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bidi="ru-RU"/>
        </w:rPr>
      </w:pPr>
      <w:r w:rsidRPr="00BC0602">
        <w:rPr>
          <w:rFonts w:ascii="Times New Roman" w:eastAsia="Times New Roman" w:hAnsi="Times New Roman" w:cs="Times New Roman"/>
          <w:bCs/>
          <w:sz w:val="28"/>
          <w:szCs w:val="28"/>
          <w:lang w:eastAsia="ru-RU" w:bidi="ru-RU"/>
        </w:rPr>
        <w:t>- создание условий для творческой самореализации и роста социальной активности детей, подростков и молодёжи, формирования личности гражданина и патриота, обладающего чувством национальной гордости, гражданского достоинства и любви к отечеству;</w:t>
      </w:r>
    </w:p>
    <w:p w:rsidR="00734FCE" w:rsidRPr="00BC0602" w:rsidRDefault="00734FCE" w:rsidP="00BC0602">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bidi="ru-RU"/>
        </w:rPr>
      </w:pPr>
      <w:r w:rsidRPr="00BC0602">
        <w:rPr>
          <w:rFonts w:ascii="Times New Roman" w:eastAsia="Times New Roman" w:hAnsi="Times New Roman" w:cs="Times New Roman"/>
          <w:bCs/>
          <w:sz w:val="28"/>
          <w:szCs w:val="28"/>
          <w:lang w:eastAsia="ru-RU" w:bidi="ru-RU"/>
        </w:rPr>
        <w:t>- формирование позитивного общественного мнения о патриотической деятельности и службе  в Вооруженных Силах  Российской Федерации.</w:t>
      </w:r>
      <w:r w:rsidRPr="00BC0602">
        <w:rPr>
          <w:rFonts w:ascii="Times New Roman" w:eastAsia="Times New Roman" w:hAnsi="Times New Roman" w:cs="Times New Roman"/>
          <w:bCs/>
          <w:sz w:val="28"/>
          <w:szCs w:val="28"/>
          <w:lang w:eastAsia="ru-RU" w:bidi="ru-RU"/>
        </w:rPr>
        <w:br/>
      </w:r>
      <w:r w:rsidRPr="00BC0602">
        <w:rPr>
          <w:rFonts w:ascii="Times New Roman" w:eastAsia="Times New Roman" w:hAnsi="Times New Roman" w:cs="Times New Roman"/>
          <w:bCs/>
          <w:sz w:val="28"/>
          <w:szCs w:val="28"/>
          <w:lang w:eastAsia="ru-RU" w:bidi="ru-RU"/>
        </w:rPr>
        <w:tab/>
      </w:r>
      <w:r w:rsidRPr="00BC0602">
        <w:rPr>
          <w:rFonts w:ascii="Times New Roman" w:eastAsia="Times New Roman" w:hAnsi="Times New Roman" w:cs="Times New Roman"/>
          <w:b/>
          <w:bCs/>
          <w:i/>
          <w:sz w:val="28"/>
          <w:szCs w:val="28"/>
          <w:lang w:eastAsia="ru-RU" w:bidi="ru-RU"/>
        </w:rPr>
        <w:t>Видами деятельности</w:t>
      </w:r>
      <w:r w:rsidRPr="00BC0602">
        <w:rPr>
          <w:rFonts w:ascii="Times New Roman" w:eastAsia="Times New Roman" w:hAnsi="Times New Roman" w:cs="Times New Roman"/>
          <w:bCs/>
          <w:sz w:val="28"/>
          <w:szCs w:val="28"/>
          <w:lang w:eastAsia="ru-RU" w:bidi="ru-RU"/>
        </w:rPr>
        <w:t xml:space="preserve"> </w:t>
      </w:r>
      <w:r w:rsidR="00CD6CE2" w:rsidRPr="00BC0602">
        <w:rPr>
          <w:rFonts w:ascii="Times New Roman" w:eastAsia="Times New Roman" w:hAnsi="Times New Roman" w:cs="Times New Roman"/>
          <w:bCs/>
          <w:sz w:val="28"/>
          <w:szCs w:val="28"/>
          <w:lang w:eastAsia="ru-RU" w:bidi="ru-RU"/>
        </w:rPr>
        <w:t xml:space="preserve"> </w:t>
      </w:r>
      <w:r w:rsidRPr="00BC0602">
        <w:rPr>
          <w:rFonts w:ascii="Times New Roman" w:eastAsia="Times New Roman" w:hAnsi="Times New Roman" w:cs="Times New Roman"/>
          <w:bCs/>
          <w:sz w:val="28"/>
          <w:szCs w:val="28"/>
          <w:lang w:eastAsia="ru-RU" w:bidi="ru-RU"/>
        </w:rPr>
        <w:t>муниципального казенного учреждения «Центр гражданского и военно-патриотического воспитания «Витязь»  города Новосибирска</w:t>
      </w:r>
      <w:r w:rsidRPr="00BC0602">
        <w:rPr>
          <w:rFonts w:ascii="Times New Roman" w:eastAsia="Times New Roman" w:hAnsi="Times New Roman" w:cs="Times New Roman"/>
          <w:bCs/>
          <w:sz w:val="28"/>
          <w:szCs w:val="28"/>
          <w:lang w:eastAsia="ru-RU" w:bidi="ru-RU"/>
        </w:rPr>
        <w:tab/>
        <w:t>являются:</w:t>
      </w:r>
    </w:p>
    <w:p w:rsidR="00734FCE" w:rsidRPr="00BC0602" w:rsidRDefault="00734FCE" w:rsidP="00283D67">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bCs/>
          <w:sz w:val="28"/>
          <w:szCs w:val="28"/>
          <w:lang w:eastAsia="ru-RU" w:bidi="ru-RU"/>
        </w:rPr>
        <w:t xml:space="preserve">разработка и реализация социально-значимых, досуговых, молодежных </w:t>
      </w:r>
      <w:r w:rsidRPr="00BC0602">
        <w:rPr>
          <w:rFonts w:ascii="Times New Roman" w:eastAsia="Times New Roman" w:hAnsi="Times New Roman" w:cs="Times New Roman"/>
          <w:bCs/>
          <w:sz w:val="28"/>
          <w:szCs w:val="28"/>
          <w:lang w:eastAsia="ru-RU" w:bidi="ru-RU"/>
        </w:rPr>
        <w:lastRenderedPageBreak/>
        <w:t>проектов</w:t>
      </w:r>
      <w:r w:rsidR="00CD6CE2" w:rsidRPr="00BC0602">
        <w:rPr>
          <w:rFonts w:ascii="Times New Roman" w:eastAsia="Times New Roman" w:hAnsi="Times New Roman" w:cs="Times New Roman"/>
          <w:bCs/>
          <w:sz w:val="28"/>
          <w:szCs w:val="28"/>
          <w:lang w:eastAsia="ru-RU" w:bidi="ru-RU"/>
        </w:rPr>
        <w:t xml:space="preserve"> </w:t>
      </w:r>
      <w:r w:rsidRPr="00BC0602">
        <w:rPr>
          <w:rFonts w:ascii="Times New Roman" w:eastAsia="Times New Roman" w:hAnsi="Times New Roman" w:cs="Times New Roman"/>
          <w:bCs/>
          <w:sz w:val="28"/>
          <w:szCs w:val="28"/>
          <w:lang w:eastAsia="ru-RU" w:bidi="ru-RU"/>
        </w:rPr>
        <w:t>и программ;</w:t>
      </w:r>
    </w:p>
    <w:p w:rsidR="00734FCE" w:rsidRPr="00BC0602" w:rsidRDefault="00734FCE" w:rsidP="00283D67">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bCs/>
          <w:sz w:val="28"/>
          <w:szCs w:val="28"/>
          <w:lang w:eastAsia="ru-RU" w:bidi="ru-RU"/>
        </w:rPr>
        <w:t>проведение комплекса мероприятий военно-патриотической, культурно-просветительской, методической, информационной деятельности;</w:t>
      </w:r>
    </w:p>
    <w:p w:rsidR="00734FCE" w:rsidRPr="00BC0602" w:rsidRDefault="00734FCE" w:rsidP="00283D67">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bCs/>
          <w:sz w:val="28"/>
          <w:szCs w:val="28"/>
          <w:lang w:eastAsia="ru-RU" w:bidi="ru-RU"/>
        </w:rPr>
        <w:t>организация и проведение комплекса мероприятий по организации занятий и соревнований по военно-прикладным видам спорта;</w:t>
      </w:r>
    </w:p>
    <w:p w:rsidR="00734FCE" w:rsidRPr="00BC0602" w:rsidRDefault="00734FCE" w:rsidP="00283D67">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bCs/>
          <w:sz w:val="28"/>
          <w:szCs w:val="28"/>
          <w:lang w:eastAsia="ru-RU" w:bidi="ru-RU"/>
        </w:rPr>
        <w:t>организация профессиональной ориентации по вопросам военной службы;</w:t>
      </w:r>
    </w:p>
    <w:p w:rsidR="00734FCE" w:rsidRPr="00BC0602" w:rsidRDefault="00734FCE" w:rsidP="00283D67">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bCs/>
          <w:sz w:val="28"/>
          <w:szCs w:val="28"/>
          <w:lang w:eastAsia="ru-RU" w:bidi="ru-RU"/>
        </w:rPr>
        <w:t>организация взаимодействия с органами территориально общественного самоуправления, общественными организациями, инициативными группами граждан в интересах личности, общества, государства.</w:t>
      </w:r>
    </w:p>
    <w:p w:rsidR="00734FCE" w:rsidRPr="00BC0602" w:rsidRDefault="00734FCE" w:rsidP="00BC06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p>
    <w:p w:rsidR="00734FCE" w:rsidRPr="00BC0602" w:rsidRDefault="00734FCE" w:rsidP="007D3A05">
      <w:pPr>
        <w:pStyle w:val="a9"/>
        <w:widowControl w:val="0"/>
        <w:numPr>
          <w:ilvl w:val="1"/>
          <w:numId w:val="10"/>
        </w:numPr>
        <w:autoSpaceDE w:val="0"/>
        <w:autoSpaceDN w:val="0"/>
        <w:adjustRightInd w:val="0"/>
        <w:spacing w:after="0" w:line="240" w:lineRule="auto"/>
        <w:ind w:left="0"/>
        <w:jc w:val="center"/>
        <w:rPr>
          <w:rFonts w:ascii="Times New Roman" w:eastAsia="Times New Roman" w:hAnsi="Times New Roman" w:cs="Times New Roman"/>
          <w:b/>
          <w:i/>
          <w:sz w:val="28"/>
          <w:szCs w:val="28"/>
          <w:lang w:eastAsia="ru-RU" w:bidi="ru-RU"/>
        </w:rPr>
      </w:pPr>
      <w:r w:rsidRPr="00BC0602">
        <w:rPr>
          <w:rFonts w:ascii="Times New Roman" w:eastAsia="Times New Roman" w:hAnsi="Times New Roman" w:cs="Times New Roman"/>
          <w:b/>
          <w:i/>
          <w:sz w:val="28"/>
          <w:szCs w:val="28"/>
          <w:lang w:eastAsia="ru-RU" w:bidi="ru-RU"/>
        </w:rPr>
        <w:t>Целевая аудитория в Центральном районе</w:t>
      </w:r>
    </w:p>
    <w:p w:rsidR="00207E49" w:rsidRDefault="00207E49" w:rsidP="00BC0602">
      <w:pPr>
        <w:spacing w:after="0" w:line="240" w:lineRule="auto"/>
        <w:jc w:val="both"/>
        <w:rPr>
          <w:rFonts w:ascii="Times New Roman" w:eastAsia="Times New Roman" w:hAnsi="Times New Roman" w:cs="Times New Roman"/>
          <w:sz w:val="28"/>
          <w:szCs w:val="28"/>
          <w:lang w:eastAsia="ru-RU"/>
        </w:rPr>
      </w:pPr>
    </w:p>
    <w:p w:rsidR="00734FCE" w:rsidRDefault="00734FCE" w:rsidP="00207E49">
      <w:pPr>
        <w:spacing w:after="0" w:line="240" w:lineRule="auto"/>
        <w:jc w:val="center"/>
        <w:rPr>
          <w:rFonts w:ascii="Times New Roman" w:eastAsia="Times New Roman" w:hAnsi="Times New Roman" w:cs="Times New Roman"/>
          <w:b/>
          <w:sz w:val="28"/>
          <w:szCs w:val="28"/>
          <w:lang w:eastAsia="ru-RU"/>
        </w:rPr>
      </w:pPr>
      <w:r w:rsidRPr="00207E49">
        <w:rPr>
          <w:rFonts w:ascii="Times New Roman" w:eastAsia="Times New Roman" w:hAnsi="Times New Roman" w:cs="Times New Roman"/>
          <w:b/>
          <w:sz w:val="28"/>
          <w:szCs w:val="28"/>
          <w:lang w:eastAsia="ru-RU"/>
        </w:rPr>
        <w:t>Распределение численности населения г. Новосибирска по полу и возрастным группам на 1 января 2017 года  (данные Новосибирскстат)</w:t>
      </w:r>
    </w:p>
    <w:p w:rsidR="00207E49" w:rsidRPr="00207E49" w:rsidRDefault="00207E49" w:rsidP="00207E49">
      <w:pPr>
        <w:spacing w:after="0" w:line="240" w:lineRule="auto"/>
        <w:jc w:val="center"/>
        <w:rPr>
          <w:rFonts w:ascii="Times New Roman" w:eastAsia="Times New Roman" w:hAnsi="Times New Roman" w:cs="Times New Roman"/>
          <w:b/>
          <w:sz w:val="28"/>
          <w:szCs w:val="28"/>
          <w:lang w:eastAsia="ru-RU"/>
        </w:rPr>
      </w:pPr>
    </w:p>
    <w:tbl>
      <w:tblPr>
        <w:tblStyle w:val="3"/>
        <w:tblW w:w="0" w:type="auto"/>
        <w:tblLook w:val="04A0" w:firstRow="1" w:lastRow="0" w:firstColumn="1" w:lastColumn="0" w:noHBand="0" w:noVBand="1"/>
      </w:tblPr>
      <w:tblGrid>
        <w:gridCol w:w="2092"/>
        <w:gridCol w:w="3543"/>
        <w:gridCol w:w="3935"/>
      </w:tblGrid>
      <w:tr w:rsidR="00476B7F" w:rsidRPr="00BC0602" w:rsidTr="00D94015">
        <w:trPr>
          <w:trHeight w:val="465"/>
        </w:trPr>
        <w:tc>
          <w:tcPr>
            <w:tcW w:w="2092" w:type="dxa"/>
            <w:vMerge w:val="restart"/>
          </w:tcPr>
          <w:p w:rsidR="00D94015" w:rsidRPr="00BC0602" w:rsidRDefault="00D94015" w:rsidP="00BC0602">
            <w:pPr>
              <w:jc w:val="center"/>
              <w:rPr>
                <w:rFonts w:ascii="Times New Roman" w:eastAsia="Times New Roman" w:hAnsi="Times New Roman" w:cs="Times New Roman"/>
                <w:b/>
                <w:sz w:val="28"/>
                <w:szCs w:val="28"/>
                <w:lang w:eastAsia="ru-RU"/>
              </w:rPr>
            </w:pPr>
            <w:r w:rsidRPr="00BC0602">
              <w:rPr>
                <w:rFonts w:ascii="Times New Roman" w:eastAsia="Times New Roman" w:hAnsi="Times New Roman" w:cs="Times New Roman"/>
                <w:b/>
                <w:sz w:val="28"/>
                <w:szCs w:val="28"/>
                <w:lang w:eastAsia="ru-RU"/>
              </w:rPr>
              <w:t>Возраст (лет)</w:t>
            </w:r>
          </w:p>
        </w:tc>
        <w:tc>
          <w:tcPr>
            <w:tcW w:w="7478" w:type="dxa"/>
            <w:gridSpan w:val="2"/>
          </w:tcPr>
          <w:p w:rsidR="00D94015" w:rsidRPr="00BC0602" w:rsidRDefault="00D94015" w:rsidP="00BC0602">
            <w:pPr>
              <w:jc w:val="center"/>
              <w:rPr>
                <w:rFonts w:ascii="Times New Roman" w:eastAsia="Times New Roman" w:hAnsi="Times New Roman" w:cs="Times New Roman"/>
                <w:b/>
                <w:sz w:val="28"/>
                <w:szCs w:val="28"/>
                <w:lang w:eastAsia="ru-RU"/>
              </w:rPr>
            </w:pPr>
            <w:r w:rsidRPr="00BC0602">
              <w:rPr>
                <w:rFonts w:ascii="Times New Roman" w:eastAsia="Times New Roman" w:hAnsi="Times New Roman" w:cs="Times New Roman"/>
                <w:b/>
                <w:sz w:val="28"/>
                <w:szCs w:val="28"/>
                <w:lang w:eastAsia="ru-RU"/>
              </w:rPr>
              <w:t>Население</w:t>
            </w:r>
          </w:p>
        </w:tc>
      </w:tr>
      <w:tr w:rsidR="00476B7F" w:rsidRPr="00BC0602" w:rsidTr="00D94015">
        <w:trPr>
          <w:trHeight w:val="495"/>
        </w:trPr>
        <w:tc>
          <w:tcPr>
            <w:tcW w:w="2092" w:type="dxa"/>
            <w:vMerge/>
          </w:tcPr>
          <w:p w:rsidR="00D94015" w:rsidRPr="00BC0602" w:rsidRDefault="00D94015" w:rsidP="00BC0602">
            <w:pPr>
              <w:jc w:val="center"/>
              <w:rPr>
                <w:rFonts w:ascii="Times New Roman" w:eastAsia="Times New Roman" w:hAnsi="Times New Roman" w:cs="Times New Roman"/>
                <w:b/>
                <w:sz w:val="28"/>
                <w:szCs w:val="28"/>
                <w:lang w:eastAsia="ru-RU"/>
              </w:rPr>
            </w:pPr>
          </w:p>
        </w:tc>
        <w:tc>
          <w:tcPr>
            <w:tcW w:w="3543" w:type="dxa"/>
          </w:tcPr>
          <w:p w:rsidR="00D94015" w:rsidRPr="00BC0602" w:rsidRDefault="00D94015" w:rsidP="00BC0602">
            <w:pPr>
              <w:jc w:val="center"/>
              <w:rPr>
                <w:rFonts w:ascii="Times New Roman" w:eastAsia="Times New Roman" w:hAnsi="Times New Roman" w:cs="Times New Roman"/>
                <w:b/>
                <w:sz w:val="28"/>
                <w:szCs w:val="28"/>
                <w:lang w:eastAsia="ru-RU"/>
              </w:rPr>
            </w:pPr>
            <w:r w:rsidRPr="00BC0602">
              <w:rPr>
                <w:rFonts w:ascii="Times New Roman" w:eastAsia="Times New Roman" w:hAnsi="Times New Roman" w:cs="Times New Roman"/>
                <w:b/>
                <w:sz w:val="28"/>
                <w:szCs w:val="28"/>
                <w:lang w:eastAsia="ru-RU"/>
              </w:rPr>
              <w:t>в городе Новосибирске</w:t>
            </w:r>
          </w:p>
        </w:tc>
        <w:tc>
          <w:tcPr>
            <w:tcW w:w="3935" w:type="dxa"/>
          </w:tcPr>
          <w:p w:rsidR="00D94015" w:rsidRPr="00BC0602" w:rsidRDefault="00D94015" w:rsidP="00BC0602">
            <w:pPr>
              <w:jc w:val="center"/>
              <w:rPr>
                <w:rFonts w:ascii="Times New Roman" w:eastAsia="Times New Roman" w:hAnsi="Times New Roman" w:cs="Times New Roman"/>
                <w:b/>
                <w:sz w:val="28"/>
                <w:szCs w:val="28"/>
                <w:lang w:eastAsia="ru-RU"/>
              </w:rPr>
            </w:pPr>
            <w:r w:rsidRPr="00BC0602">
              <w:rPr>
                <w:rFonts w:ascii="Times New Roman" w:eastAsia="Times New Roman" w:hAnsi="Times New Roman" w:cs="Times New Roman"/>
                <w:b/>
                <w:sz w:val="28"/>
                <w:szCs w:val="28"/>
                <w:lang w:eastAsia="ru-RU"/>
              </w:rPr>
              <w:t>в Центральном районе</w:t>
            </w:r>
          </w:p>
        </w:tc>
      </w:tr>
      <w:tr w:rsidR="00476B7F" w:rsidRPr="00BC0602" w:rsidTr="00D94015">
        <w:tc>
          <w:tcPr>
            <w:tcW w:w="2092" w:type="dxa"/>
          </w:tcPr>
          <w:p w:rsidR="00D94015" w:rsidRPr="00BC0602" w:rsidRDefault="00D94015" w:rsidP="00BC0602">
            <w:pPr>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15-19</w:t>
            </w:r>
          </w:p>
        </w:tc>
        <w:tc>
          <w:tcPr>
            <w:tcW w:w="3543" w:type="dxa"/>
          </w:tcPr>
          <w:p w:rsidR="00D94015" w:rsidRPr="00BC0602" w:rsidRDefault="00D94015" w:rsidP="00BC0602">
            <w:pPr>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67389</w:t>
            </w:r>
          </w:p>
        </w:tc>
        <w:tc>
          <w:tcPr>
            <w:tcW w:w="3935" w:type="dxa"/>
          </w:tcPr>
          <w:p w:rsidR="00D94015" w:rsidRPr="00BC0602" w:rsidRDefault="00D94015" w:rsidP="00BC0602">
            <w:pPr>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4603 (6,8%)</w:t>
            </w:r>
          </w:p>
        </w:tc>
      </w:tr>
      <w:tr w:rsidR="00476B7F" w:rsidRPr="00BC0602" w:rsidTr="00D94015">
        <w:tc>
          <w:tcPr>
            <w:tcW w:w="2092" w:type="dxa"/>
          </w:tcPr>
          <w:p w:rsidR="00D94015" w:rsidRPr="00BC0602" w:rsidRDefault="00D94015" w:rsidP="00BC0602">
            <w:pPr>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20-24</w:t>
            </w:r>
          </w:p>
        </w:tc>
        <w:tc>
          <w:tcPr>
            <w:tcW w:w="3543" w:type="dxa"/>
          </w:tcPr>
          <w:p w:rsidR="00D94015" w:rsidRPr="00BC0602" w:rsidRDefault="00D94015" w:rsidP="00BC0602">
            <w:pPr>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98007</w:t>
            </w:r>
          </w:p>
        </w:tc>
        <w:tc>
          <w:tcPr>
            <w:tcW w:w="3935" w:type="dxa"/>
          </w:tcPr>
          <w:p w:rsidR="00D94015" w:rsidRPr="00BC0602" w:rsidRDefault="00D94015" w:rsidP="00BC0602">
            <w:pPr>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7506 (7,7%)</w:t>
            </w:r>
          </w:p>
        </w:tc>
      </w:tr>
      <w:tr w:rsidR="00D94015" w:rsidRPr="00BC0602" w:rsidTr="00D94015">
        <w:tc>
          <w:tcPr>
            <w:tcW w:w="2092" w:type="dxa"/>
          </w:tcPr>
          <w:p w:rsidR="00D94015" w:rsidRPr="00BC0602" w:rsidRDefault="00D94015" w:rsidP="00BC0602">
            <w:pPr>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25-35</w:t>
            </w:r>
          </w:p>
        </w:tc>
        <w:tc>
          <w:tcPr>
            <w:tcW w:w="3543" w:type="dxa"/>
          </w:tcPr>
          <w:p w:rsidR="00D94015" w:rsidRPr="00BC0602" w:rsidRDefault="00D94015" w:rsidP="00BC0602">
            <w:pPr>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319600</w:t>
            </w:r>
          </w:p>
        </w:tc>
        <w:tc>
          <w:tcPr>
            <w:tcW w:w="3935" w:type="dxa"/>
          </w:tcPr>
          <w:p w:rsidR="00D94015" w:rsidRPr="00BC0602" w:rsidRDefault="00D94015" w:rsidP="00BC0602">
            <w:pPr>
              <w:jc w:val="center"/>
              <w:rPr>
                <w:rFonts w:ascii="Times New Roman" w:eastAsia="Times New Roman" w:hAnsi="Times New Roman" w:cs="Times New Roman"/>
                <w:sz w:val="28"/>
                <w:szCs w:val="28"/>
                <w:lang w:eastAsia="ru-RU"/>
              </w:rPr>
            </w:pPr>
            <w:r w:rsidRPr="00BC0602">
              <w:rPr>
                <w:rFonts w:ascii="Times New Roman" w:eastAsia="Times New Roman" w:hAnsi="Times New Roman" w:cs="Times New Roman"/>
                <w:sz w:val="28"/>
                <w:szCs w:val="28"/>
                <w:lang w:eastAsia="ru-RU"/>
              </w:rPr>
              <w:t>14218 (4,4%)</w:t>
            </w:r>
          </w:p>
        </w:tc>
      </w:tr>
    </w:tbl>
    <w:p w:rsidR="00734FCE" w:rsidRPr="00BC0602" w:rsidRDefault="00734FCE" w:rsidP="00BC0602">
      <w:pPr>
        <w:spacing w:after="0" w:line="240" w:lineRule="auto"/>
        <w:jc w:val="both"/>
        <w:rPr>
          <w:rFonts w:ascii="Times New Roman" w:eastAsia="Times New Roman" w:hAnsi="Times New Roman" w:cs="Times New Roman"/>
          <w:sz w:val="28"/>
          <w:szCs w:val="28"/>
          <w:lang w:eastAsia="ru-RU"/>
        </w:rPr>
      </w:pPr>
    </w:p>
    <w:p w:rsidR="00D94015" w:rsidRPr="00BC0602" w:rsidRDefault="00734FCE" w:rsidP="00BC0602">
      <w:pPr>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rPr>
        <w:t xml:space="preserve">В Центральном районе на 1 января 2017 года проживало 77649 жителей. </w:t>
      </w:r>
      <w:r w:rsidRPr="00BC0602">
        <w:rPr>
          <w:rFonts w:ascii="Times New Roman" w:eastAsia="Times New Roman" w:hAnsi="Times New Roman" w:cs="Times New Roman"/>
          <w:sz w:val="28"/>
          <w:szCs w:val="28"/>
          <w:lang w:eastAsia="ru-RU" w:bidi="ru-RU"/>
        </w:rPr>
        <w:t>Численность молодых людей, проживающих и работающих в Центральном районе, где расположен Центр «В</w:t>
      </w:r>
      <w:r w:rsidR="0084722E" w:rsidRPr="00BC0602">
        <w:rPr>
          <w:rFonts w:ascii="Times New Roman" w:eastAsia="Times New Roman" w:hAnsi="Times New Roman" w:cs="Times New Roman"/>
          <w:sz w:val="28"/>
          <w:szCs w:val="28"/>
          <w:lang w:eastAsia="ru-RU" w:bidi="ru-RU"/>
        </w:rPr>
        <w:t xml:space="preserve">итязь» </w:t>
      </w:r>
      <w:r w:rsidR="00C8530E" w:rsidRPr="00BC0602">
        <w:rPr>
          <w:rFonts w:ascii="Times New Roman" w:eastAsia="Times New Roman" w:hAnsi="Times New Roman" w:cs="Times New Roman"/>
          <w:sz w:val="28"/>
          <w:szCs w:val="28"/>
          <w:lang w:eastAsia="ru-RU" w:bidi="ru-RU"/>
        </w:rPr>
        <w:t>-</w:t>
      </w:r>
      <w:r w:rsidR="0084722E" w:rsidRPr="00BC0602">
        <w:rPr>
          <w:rFonts w:ascii="Times New Roman" w:eastAsia="Times New Roman" w:hAnsi="Times New Roman" w:cs="Times New Roman"/>
          <w:sz w:val="28"/>
          <w:szCs w:val="28"/>
          <w:lang w:eastAsia="ru-RU" w:bidi="ru-RU"/>
        </w:rPr>
        <w:t xml:space="preserve"> 26327 человек</w:t>
      </w:r>
      <w:r w:rsidR="00D94015" w:rsidRPr="00BC0602">
        <w:rPr>
          <w:rFonts w:ascii="Times New Roman" w:eastAsia="Times New Roman" w:hAnsi="Times New Roman" w:cs="Times New Roman"/>
          <w:sz w:val="28"/>
          <w:szCs w:val="28"/>
          <w:lang w:eastAsia="ru-RU" w:bidi="ru-RU"/>
        </w:rPr>
        <w:t>, что составляет 11,3% молодёжи города (от 10 до 30 лет), 33,9% от населения района и 1,7% от населения города.</w:t>
      </w:r>
    </w:p>
    <w:p w:rsidR="00970ED6" w:rsidRPr="00BC0602" w:rsidRDefault="00970ED6" w:rsidP="00BC0602">
      <w:pPr>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Поскольку в Центральном районе сосредоточено большое количе</w:t>
      </w:r>
      <w:r w:rsidR="00141D44" w:rsidRPr="00BC0602">
        <w:rPr>
          <w:rFonts w:ascii="Times New Roman" w:eastAsia="Times New Roman" w:hAnsi="Times New Roman" w:cs="Times New Roman"/>
          <w:sz w:val="28"/>
          <w:szCs w:val="28"/>
          <w:lang w:eastAsia="ru-RU" w:bidi="ru-RU"/>
        </w:rPr>
        <w:t>ство образовательных учреждений</w:t>
      </w:r>
      <w:r w:rsidRPr="00BC0602">
        <w:rPr>
          <w:rFonts w:ascii="Times New Roman" w:eastAsia="Times New Roman" w:hAnsi="Times New Roman" w:cs="Times New Roman"/>
          <w:sz w:val="28"/>
          <w:szCs w:val="28"/>
          <w:lang w:eastAsia="ru-RU" w:bidi="ru-RU"/>
        </w:rPr>
        <w:t xml:space="preserve"> </w:t>
      </w:r>
      <w:r w:rsidR="00141D44" w:rsidRPr="00BC0602">
        <w:rPr>
          <w:rFonts w:ascii="Times New Roman" w:eastAsia="Times New Roman" w:hAnsi="Times New Roman" w:cs="Times New Roman"/>
          <w:sz w:val="28"/>
          <w:szCs w:val="28"/>
          <w:lang w:eastAsia="ru-RU" w:bidi="ru-RU"/>
        </w:rPr>
        <w:t>(</w:t>
      </w:r>
      <w:r w:rsidRPr="00BC0602">
        <w:rPr>
          <w:rFonts w:ascii="Times New Roman" w:eastAsia="Times New Roman" w:hAnsi="Times New Roman" w:cs="Times New Roman"/>
          <w:sz w:val="28"/>
          <w:szCs w:val="28"/>
          <w:lang w:eastAsia="ru-RU" w:bidi="ru-RU"/>
        </w:rPr>
        <w:t xml:space="preserve">количество обучающихся в </w:t>
      </w:r>
      <w:r w:rsidR="00141D44" w:rsidRPr="00BC0602">
        <w:rPr>
          <w:rFonts w:ascii="Times New Roman" w:eastAsia="Times New Roman" w:hAnsi="Times New Roman" w:cs="Times New Roman"/>
          <w:sz w:val="28"/>
          <w:szCs w:val="28"/>
          <w:lang w:eastAsia="ru-RU" w:bidi="ru-RU"/>
        </w:rPr>
        <w:t>образовательных организациях Центрального округа</w:t>
      </w:r>
      <w:r w:rsidRPr="00BC0602">
        <w:rPr>
          <w:rFonts w:ascii="Times New Roman" w:eastAsia="Times New Roman" w:hAnsi="Times New Roman" w:cs="Times New Roman"/>
          <w:sz w:val="28"/>
          <w:szCs w:val="28"/>
          <w:lang w:eastAsia="ru-RU" w:bidi="ru-RU"/>
        </w:rPr>
        <w:t xml:space="preserve"> </w:t>
      </w:r>
      <w:r w:rsidR="004D2F3D" w:rsidRPr="00BC0602">
        <w:rPr>
          <w:rFonts w:ascii="Times New Roman" w:eastAsia="Times New Roman" w:hAnsi="Times New Roman" w:cs="Times New Roman"/>
          <w:sz w:val="28"/>
          <w:szCs w:val="28"/>
          <w:lang w:eastAsia="ru-RU" w:bidi="ru-RU"/>
        </w:rPr>
        <w:t xml:space="preserve">в 2016 году </w:t>
      </w:r>
      <w:r w:rsidRPr="00BC0602">
        <w:rPr>
          <w:rFonts w:ascii="Times New Roman" w:eastAsia="Times New Roman" w:hAnsi="Times New Roman" w:cs="Times New Roman"/>
          <w:sz w:val="28"/>
          <w:szCs w:val="28"/>
          <w:lang w:eastAsia="ru-RU" w:bidi="ru-RU"/>
        </w:rPr>
        <w:t>составля</w:t>
      </w:r>
      <w:r w:rsidR="004D2F3D" w:rsidRPr="00BC0602">
        <w:rPr>
          <w:rFonts w:ascii="Times New Roman" w:eastAsia="Times New Roman" w:hAnsi="Times New Roman" w:cs="Times New Roman"/>
          <w:sz w:val="28"/>
          <w:szCs w:val="28"/>
          <w:lang w:eastAsia="ru-RU" w:bidi="ru-RU"/>
        </w:rPr>
        <w:t>ло</w:t>
      </w:r>
      <w:r w:rsidRPr="00BC0602">
        <w:rPr>
          <w:rFonts w:ascii="Times New Roman" w:eastAsia="Times New Roman" w:hAnsi="Times New Roman" w:cs="Times New Roman"/>
          <w:sz w:val="28"/>
          <w:szCs w:val="28"/>
          <w:lang w:eastAsia="ru-RU" w:bidi="ru-RU"/>
        </w:rPr>
        <w:t xml:space="preserve"> 30755</w:t>
      </w:r>
      <w:r w:rsidR="004D2F3D" w:rsidRPr="00BC0602">
        <w:rPr>
          <w:rFonts w:ascii="Times New Roman" w:eastAsia="Times New Roman" w:hAnsi="Times New Roman" w:cs="Times New Roman"/>
          <w:sz w:val="28"/>
          <w:szCs w:val="28"/>
          <w:lang w:eastAsia="ru-RU" w:bidi="ru-RU"/>
        </w:rPr>
        <w:t xml:space="preserve"> человек</w:t>
      </w:r>
      <w:r w:rsidR="00141D44" w:rsidRPr="00BC0602">
        <w:rPr>
          <w:rFonts w:ascii="Times New Roman" w:eastAsia="Times New Roman" w:hAnsi="Times New Roman" w:cs="Times New Roman"/>
          <w:sz w:val="28"/>
          <w:szCs w:val="28"/>
          <w:lang w:eastAsia="ru-RU" w:bidi="ru-RU"/>
        </w:rPr>
        <w:t xml:space="preserve">), </w:t>
      </w:r>
      <w:r w:rsidR="006F7A92" w:rsidRPr="00BC0602">
        <w:rPr>
          <w:rFonts w:ascii="Times New Roman" w:eastAsia="Times New Roman" w:hAnsi="Times New Roman" w:cs="Times New Roman"/>
          <w:sz w:val="28"/>
          <w:szCs w:val="28"/>
          <w:lang w:eastAsia="ru-RU" w:bidi="ru-RU"/>
        </w:rPr>
        <w:t>учащиеся, студенты, школьники также являются целевой группой Центра.</w:t>
      </w:r>
      <w:r w:rsidRPr="00BC0602">
        <w:rPr>
          <w:rFonts w:ascii="Times New Roman" w:eastAsia="Times New Roman" w:hAnsi="Times New Roman" w:cs="Times New Roman"/>
          <w:sz w:val="28"/>
          <w:szCs w:val="28"/>
          <w:lang w:eastAsia="ru-RU" w:bidi="ru-RU"/>
        </w:rPr>
        <w:t xml:space="preserve"> </w:t>
      </w:r>
    </w:p>
    <w:p w:rsidR="00734FCE" w:rsidRPr="00BC0602" w:rsidRDefault="00734FCE" w:rsidP="00BC0602">
      <w:pPr>
        <w:spacing w:after="0" w:line="240" w:lineRule="auto"/>
        <w:ind w:firstLine="708"/>
        <w:jc w:val="both"/>
        <w:rPr>
          <w:rFonts w:ascii="Times New Roman" w:eastAsia="Times New Roman" w:hAnsi="Times New Roman" w:cs="Times New Roman"/>
          <w:color w:val="FF0000"/>
          <w:sz w:val="28"/>
          <w:szCs w:val="28"/>
          <w:lang w:eastAsia="ru-RU" w:bidi="ru-RU"/>
        </w:rPr>
      </w:pPr>
      <w:r w:rsidRPr="00BC0602">
        <w:rPr>
          <w:rFonts w:ascii="Times New Roman" w:eastAsia="Times New Roman" w:hAnsi="Times New Roman" w:cs="Times New Roman"/>
          <w:color w:val="FF0000"/>
          <w:sz w:val="28"/>
          <w:szCs w:val="28"/>
          <w:lang w:eastAsia="ru-RU" w:bidi="ru-RU"/>
        </w:rPr>
        <w:t xml:space="preserve"> </w:t>
      </w:r>
    </w:p>
    <w:p w:rsidR="00734FCE" w:rsidRPr="00BC0602" w:rsidRDefault="00734FCE" w:rsidP="00BC0602">
      <w:pPr>
        <w:widowControl w:val="0"/>
        <w:tabs>
          <w:tab w:val="left" w:pos="2520"/>
        </w:tabs>
        <w:autoSpaceDE w:val="0"/>
        <w:autoSpaceDN w:val="0"/>
        <w:adjustRightInd w:val="0"/>
        <w:spacing w:after="0" w:line="240" w:lineRule="auto"/>
        <w:contextualSpacing/>
        <w:jc w:val="center"/>
        <w:rPr>
          <w:rFonts w:ascii="Times New Roman" w:eastAsia="Times New Roman" w:hAnsi="Times New Roman" w:cs="Times New Roman"/>
          <w:b/>
          <w:i/>
          <w:sz w:val="28"/>
          <w:szCs w:val="28"/>
          <w:lang w:eastAsia="ru-RU" w:bidi="ru-RU"/>
        </w:rPr>
      </w:pPr>
      <w:r w:rsidRPr="00BC0602">
        <w:rPr>
          <w:rFonts w:ascii="Times New Roman" w:eastAsia="Times New Roman" w:hAnsi="Times New Roman" w:cs="Times New Roman"/>
          <w:b/>
          <w:i/>
          <w:sz w:val="28"/>
          <w:szCs w:val="28"/>
          <w:lang w:eastAsia="ru-RU" w:bidi="ru-RU"/>
        </w:rPr>
        <w:t>2.2  Характеристика материально-технической базы</w:t>
      </w:r>
    </w:p>
    <w:p w:rsidR="00970ED6" w:rsidRPr="00BC0602" w:rsidRDefault="00970ED6" w:rsidP="00BC0602">
      <w:pPr>
        <w:widowControl w:val="0"/>
        <w:autoSpaceDE w:val="0"/>
        <w:autoSpaceDN w:val="0"/>
        <w:adjustRightInd w:val="0"/>
        <w:spacing w:after="0" w:line="240" w:lineRule="auto"/>
        <w:ind w:firstLine="568"/>
        <w:contextualSpacing/>
        <w:jc w:val="both"/>
        <w:rPr>
          <w:rFonts w:ascii="Times New Roman" w:eastAsia="Times New Roman" w:hAnsi="Times New Roman" w:cs="Times New Roman"/>
          <w:sz w:val="28"/>
          <w:szCs w:val="28"/>
          <w:lang w:eastAsia="ru-RU" w:bidi="ru-RU"/>
        </w:rPr>
      </w:pPr>
    </w:p>
    <w:p w:rsidR="004C1FC3" w:rsidRDefault="00734FCE" w:rsidP="00BC0602">
      <w:pPr>
        <w:widowControl w:val="0"/>
        <w:autoSpaceDE w:val="0"/>
        <w:autoSpaceDN w:val="0"/>
        <w:adjustRightInd w:val="0"/>
        <w:spacing w:after="0" w:line="240" w:lineRule="auto"/>
        <w:ind w:firstLine="568"/>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За Учреждением  закреплено дв</w:t>
      </w:r>
      <w:r w:rsidR="00476B7F" w:rsidRPr="00BC0602">
        <w:rPr>
          <w:rFonts w:ascii="Times New Roman" w:eastAsia="Times New Roman" w:hAnsi="Times New Roman" w:cs="Times New Roman"/>
          <w:sz w:val="28"/>
          <w:szCs w:val="28"/>
          <w:lang w:eastAsia="ru-RU" w:bidi="ru-RU"/>
        </w:rPr>
        <w:t>а помещения общей площадью 438,9</w:t>
      </w:r>
      <w:r w:rsidRPr="00BC0602">
        <w:rPr>
          <w:rFonts w:ascii="Times New Roman" w:eastAsia="Times New Roman" w:hAnsi="Times New Roman" w:cs="Times New Roman"/>
          <w:sz w:val="28"/>
          <w:szCs w:val="28"/>
          <w:lang w:eastAsia="ru-RU" w:bidi="ru-RU"/>
        </w:rPr>
        <w:t xml:space="preserve"> </w:t>
      </w:r>
      <w:r w:rsidR="00476B7F" w:rsidRPr="00BC0602">
        <w:rPr>
          <w:rFonts w:ascii="Times New Roman" w:eastAsia="Times New Roman" w:hAnsi="Times New Roman" w:cs="Times New Roman"/>
          <w:sz w:val="28"/>
          <w:szCs w:val="28"/>
          <w:lang w:eastAsia="ru-RU" w:bidi="ru-RU"/>
        </w:rPr>
        <w:t>м/кв., в том числе учебных -  279,5м/кв</w:t>
      </w:r>
      <w:r w:rsidRPr="00BC0602">
        <w:rPr>
          <w:rFonts w:ascii="Times New Roman" w:eastAsia="Times New Roman" w:hAnsi="Times New Roman" w:cs="Times New Roman"/>
          <w:sz w:val="28"/>
          <w:szCs w:val="28"/>
          <w:lang w:eastAsia="ru-RU" w:bidi="ru-RU"/>
        </w:rPr>
        <w:t xml:space="preserve">. </w:t>
      </w:r>
    </w:p>
    <w:p w:rsidR="004C1FC3" w:rsidRDefault="004C1FC3" w:rsidP="004C1FC3">
      <w:pPr>
        <w:widowControl w:val="0"/>
        <w:autoSpaceDE w:val="0"/>
        <w:autoSpaceDN w:val="0"/>
        <w:adjustRightInd w:val="0"/>
        <w:spacing w:after="0" w:line="240" w:lineRule="auto"/>
        <w:ind w:firstLine="568"/>
        <w:contextualSpacing/>
        <w:jc w:val="both"/>
        <w:rPr>
          <w:rFonts w:ascii="Times New Roman" w:eastAsia="Times New Roman" w:hAnsi="Times New Roman" w:cs="Times New Roman"/>
          <w:sz w:val="28"/>
          <w:szCs w:val="28"/>
          <w:lang w:eastAsia="ru-RU" w:bidi="ru-RU"/>
        </w:rPr>
      </w:pPr>
      <w:r w:rsidRPr="004C1FC3">
        <w:rPr>
          <w:rFonts w:ascii="Times New Roman" w:eastAsia="Times New Roman" w:hAnsi="Times New Roman" w:cs="Times New Roman"/>
          <w:sz w:val="28"/>
          <w:szCs w:val="28"/>
          <w:lang w:eastAsia="ru-RU" w:bidi="ru-RU"/>
        </w:rPr>
        <w:t xml:space="preserve">В помещениях, расположенных на 1 этаже </w:t>
      </w:r>
      <w:r>
        <w:rPr>
          <w:rFonts w:ascii="Times New Roman" w:eastAsia="Times New Roman" w:hAnsi="Times New Roman" w:cs="Times New Roman"/>
          <w:sz w:val="28"/>
          <w:szCs w:val="28"/>
          <w:lang w:eastAsia="ru-RU" w:bidi="ru-RU"/>
        </w:rPr>
        <w:t>(</w:t>
      </w:r>
      <w:r w:rsidRPr="004C1FC3">
        <w:rPr>
          <w:rFonts w:ascii="Times New Roman" w:eastAsia="Times New Roman" w:hAnsi="Times New Roman" w:cs="Times New Roman"/>
          <w:sz w:val="28"/>
          <w:szCs w:val="28"/>
          <w:lang w:eastAsia="ru-RU" w:bidi="ru-RU"/>
        </w:rPr>
        <w:t>кабинет – 29,9 м2 и аудитория – 67,1 м2</w:t>
      </w:r>
      <w:r>
        <w:rPr>
          <w:rFonts w:ascii="Times New Roman" w:eastAsia="Times New Roman" w:hAnsi="Times New Roman" w:cs="Times New Roman"/>
          <w:sz w:val="28"/>
          <w:szCs w:val="28"/>
          <w:lang w:eastAsia="ru-RU" w:bidi="ru-RU"/>
        </w:rPr>
        <w:t xml:space="preserve">) проводятся занятия клубов, встречи основного состава проектов, </w:t>
      </w:r>
      <w:r w:rsidRPr="004C1FC3">
        <w:rPr>
          <w:rFonts w:ascii="Times New Roman" w:eastAsia="Times New Roman" w:hAnsi="Times New Roman" w:cs="Times New Roman"/>
          <w:sz w:val="28"/>
          <w:szCs w:val="28"/>
          <w:lang w:eastAsia="ru-RU" w:bidi="ru-RU"/>
        </w:rPr>
        <w:t>совещания, семинары, мероприятия</w:t>
      </w:r>
      <w:r>
        <w:rPr>
          <w:rFonts w:ascii="Times New Roman" w:eastAsia="Times New Roman" w:hAnsi="Times New Roman" w:cs="Times New Roman"/>
          <w:sz w:val="28"/>
          <w:szCs w:val="28"/>
          <w:lang w:eastAsia="ru-RU" w:bidi="ru-RU"/>
        </w:rPr>
        <w:t>.</w:t>
      </w:r>
      <w:r w:rsidRPr="004C1FC3">
        <w:rPr>
          <w:rFonts w:ascii="Times New Roman" w:eastAsia="Times New Roman" w:hAnsi="Times New Roman" w:cs="Times New Roman"/>
          <w:sz w:val="28"/>
          <w:szCs w:val="28"/>
          <w:lang w:eastAsia="ru-RU" w:bidi="ru-RU"/>
        </w:rPr>
        <w:t xml:space="preserve"> </w:t>
      </w:r>
    </w:p>
    <w:p w:rsidR="004C1FC3" w:rsidRPr="004C1FC3" w:rsidRDefault="004C1FC3" w:rsidP="004C1FC3">
      <w:pPr>
        <w:widowControl w:val="0"/>
        <w:autoSpaceDE w:val="0"/>
        <w:autoSpaceDN w:val="0"/>
        <w:adjustRightInd w:val="0"/>
        <w:spacing w:after="0" w:line="240" w:lineRule="auto"/>
        <w:ind w:firstLine="568"/>
        <w:contextualSpacing/>
        <w:jc w:val="both"/>
        <w:rPr>
          <w:rFonts w:ascii="Times New Roman" w:eastAsia="Times New Roman" w:hAnsi="Times New Roman" w:cs="Times New Roman"/>
          <w:sz w:val="28"/>
          <w:szCs w:val="28"/>
          <w:lang w:eastAsia="ru-RU" w:bidi="ru-RU"/>
        </w:rPr>
      </w:pPr>
      <w:r w:rsidRPr="004C1FC3">
        <w:rPr>
          <w:rFonts w:ascii="Times New Roman" w:eastAsia="Times New Roman" w:hAnsi="Times New Roman" w:cs="Times New Roman"/>
          <w:sz w:val="28"/>
          <w:szCs w:val="28"/>
          <w:lang w:eastAsia="ru-RU" w:bidi="ru-RU"/>
        </w:rPr>
        <w:t>В коридорах подвала оборудован скалодром, где проходят занятия клуба «Альпинист» с разным уровнем сложности (коридор – 11,1м2; коридор – 16,2 м2; подсобное помещение – 25,6 м2; коридор – 33,4 м2;  тамбур – 1,4 м2)</w:t>
      </w:r>
      <w:r>
        <w:rPr>
          <w:rFonts w:ascii="Times New Roman" w:eastAsia="Times New Roman" w:hAnsi="Times New Roman" w:cs="Times New Roman"/>
          <w:sz w:val="28"/>
          <w:szCs w:val="28"/>
          <w:lang w:eastAsia="ru-RU" w:bidi="ru-RU"/>
        </w:rPr>
        <w:t>,</w:t>
      </w:r>
      <w:r w:rsidRPr="004C1FC3">
        <w:rPr>
          <w:rFonts w:ascii="Times New Roman" w:eastAsia="Times New Roman" w:hAnsi="Times New Roman" w:cs="Times New Roman"/>
          <w:sz w:val="28"/>
          <w:szCs w:val="28"/>
          <w:lang w:eastAsia="ru-RU" w:bidi="ru-RU"/>
        </w:rPr>
        <w:t xml:space="preserve"> в поме</w:t>
      </w:r>
      <w:r>
        <w:rPr>
          <w:rFonts w:ascii="Times New Roman" w:eastAsia="Times New Roman" w:hAnsi="Times New Roman" w:cs="Times New Roman"/>
          <w:sz w:val="28"/>
          <w:szCs w:val="28"/>
          <w:lang w:eastAsia="ru-RU" w:bidi="ru-RU"/>
        </w:rPr>
        <w:t>щении 10,1 м2 расположен тир</w:t>
      </w:r>
      <w:r w:rsidRPr="004C1FC3">
        <w:rPr>
          <w:rFonts w:ascii="Times New Roman" w:eastAsia="Times New Roman" w:hAnsi="Times New Roman" w:cs="Times New Roman"/>
          <w:sz w:val="28"/>
          <w:szCs w:val="28"/>
          <w:lang w:eastAsia="ru-RU" w:bidi="ru-RU"/>
        </w:rPr>
        <w:t>.</w:t>
      </w:r>
    </w:p>
    <w:p w:rsidR="004C1FC3" w:rsidRPr="004C1FC3" w:rsidRDefault="004C1FC3" w:rsidP="004C1FC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w:t>
      </w:r>
      <w:r w:rsidRPr="004C1FC3">
        <w:rPr>
          <w:rFonts w:ascii="Times New Roman" w:eastAsia="Times New Roman" w:hAnsi="Times New Roman" w:cs="Times New Roman"/>
          <w:sz w:val="28"/>
          <w:szCs w:val="28"/>
          <w:lang w:eastAsia="ru-RU" w:bidi="ru-RU"/>
        </w:rPr>
        <w:t>нежило</w:t>
      </w:r>
      <w:r>
        <w:rPr>
          <w:rFonts w:ascii="Times New Roman" w:eastAsia="Times New Roman" w:hAnsi="Times New Roman" w:cs="Times New Roman"/>
          <w:sz w:val="28"/>
          <w:szCs w:val="28"/>
          <w:lang w:eastAsia="ru-RU" w:bidi="ru-RU"/>
        </w:rPr>
        <w:t>м</w:t>
      </w:r>
      <w:r w:rsidRPr="004C1FC3">
        <w:rPr>
          <w:rFonts w:ascii="Times New Roman" w:eastAsia="Times New Roman" w:hAnsi="Times New Roman" w:cs="Times New Roman"/>
          <w:sz w:val="28"/>
          <w:szCs w:val="28"/>
          <w:lang w:eastAsia="ru-RU" w:bidi="ru-RU"/>
        </w:rPr>
        <w:t xml:space="preserve"> помещени</w:t>
      </w:r>
      <w:r>
        <w:rPr>
          <w:rFonts w:ascii="Times New Roman" w:eastAsia="Times New Roman" w:hAnsi="Times New Roman" w:cs="Times New Roman"/>
          <w:sz w:val="28"/>
          <w:szCs w:val="28"/>
          <w:lang w:eastAsia="ru-RU" w:bidi="ru-RU"/>
        </w:rPr>
        <w:t>и</w:t>
      </w:r>
      <w:r w:rsidRPr="004C1FC3">
        <w:rPr>
          <w:rFonts w:ascii="Times New Roman" w:eastAsia="Times New Roman" w:hAnsi="Times New Roman" w:cs="Times New Roman"/>
          <w:sz w:val="28"/>
          <w:szCs w:val="28"/>
          <w:lang w:eastAsia="ru-RU" w:bidi="ru-RU"/>
        </w:rPr>
        <w:t xml:space="preserve"> (подвал в том же </w:t>
      </w:r>
      <w:r>
        <w:rPr>
          <w:rFonts w:ascii="Times New Roman" w:eastAsia="Times New Roman" w:hAnsi="Times New Roman" w:cs="Times New Roman"/>
          <w:sz w:val="28"/>
          <w:szCs w:val="28"/>
          <w:lang w:eastAsia="ru-RU" w:bidi="ru-RU"/>
        </w:rPr>
        <w:t xml:space="preserve">здании) общей площадью 174,2 </w:t>
      </w:r>
      <w:r>
        <w:rPr>
          <w:rFonts w:ascii="Times New Roman" w:eastAsia="Times New Roman" w:hAnsi="Times New Roman" w:cs="Times New Roman"/>
          <w:sz w:val="28"/>
          <w:szCs w:val="28"/>
          <w:lang w:eastAsia="ru-RU" w:bidi="ru-RU"/>
        </w:rPr>
        <w:lastRenderedPageBreak/>
        <w:t xml:space="preserve">м2 </w:t>
      </w:r>
      <w:r w:rsidRPr="004C1FC3">
        <w:rPr>
          <w:rFonts w:ascii="Times New Roman" w:eastAsia="Times New Roman" w:hAnsi="Times New Roman" w:cs="Times New Roman"/>
          <w:sz w:val="28"/>
          <w:szCs w:val="28"/>
          <w:lang w:eastAsia="ru-RU" w:bidi="ru-RU"/>
        </w:rPr>
        <w:t>расположен</w:t>
      </w:r>
      <w:r w:rsidR="00830778">
        <w:rPr>
          <w:rFonts w:ascii="Times New Roman" w:eastAsia="Times New Roman" w:hAnsi="Times New Roman" w:cs="Times New Roman"/>
          <w:sz w:val="28"/>
          <w:szCs w:val="28"/>
          <w:lang w:eastAsia="ru-RU" w:bidi="ru-RU"/>
        </w:rPr>
        <w:t xml:space="preserve">а </w:t>
      </w:r>
      <w:r w:rsidRPr="004C1FC3">
        <w:rPr>
          <w:rFonts w:ascii="Times New Roman" w:eastAsia="Times New Roman" w:hAnsi="Times New Roman" w:cs="Times New Roman"/>
          <w:sz w:val="28"/>
          <w:szCs w:val="28"/>
          <w:lang w:eastAsia="ru-RU" w:bidi="ru-RU"/>
        </w:rPr>
        <w:t xml:space="preserve"> мастерская исторического костюмирования (кабинет – 30,3 м2); в кабинетах: 12,2 м2 и  18,5 м2 занимаются участники клуба «Словесного сюжетно-ролевого моделирования», «Военно-исторического клуба». Также имеется комната отдыха – 10,8 м2 для участников клуба «Бокс».</w:t>
      </w:r>
    </w:p>
    <w:p w:rsidR="004C1FC3" w:rsidRPr="004C1FC3" w:rsidRDefault="004C1FC3" w:rsidP="004C1FC3">
      <w:pPr>
        <w:widowControl w:val="0"/>
        <w:autoSpaceDE w:val="0"/>
        <w:autoSpaceDN w:val="0"/>
        <w:adjustRightInd w:val="0"/>
        <w:spacing w:after="0" w:line="240" w:lineRule="auto"/>
        <w:ind w:firstLine="568"/>
        <w:contextualSpacing/>
        <w:jc w:val="both"/>
        <w:rPr>
          <w:rFonts w:ascii="Times New Roman" w:eastAsia="Times New Roman" w:hAnsi="Times New Roman" w:cs="Times New Roman"/>
          <w:sz w:val="28"/>
          <w:szCs w:val="28"/>
          <w:lang w:eastAsia="ru-RU" w:bidi="ru-RU"/>
        </w:rPr>
      </w:pPr>
      <w:r w:rsidRPr="004C1FC3">
        <w:rPr>
          <w:rFonts w:ascii="Times New Roman" w:eastAsia="Times New Roman" w:hAnsi="Times New Roman" w:cs="Times New Roman"/>
          <w:sz w:val="28"/>
          <w:szCs w:val="28"/>
          <w:lang w:eastAsia="ru-RU" w:bidi="ru-RU"/>
        </w:rPr>
        <w:t>В помещении, расположенном на 1 этаже (46,3 м2) оборудован боксёрский ринг со всем необходимым снаряжением для занятий.</w:t>
      </w:r>
    </w:p>
    <w:p w:rsidR="00830778" w:rsidRDefault="00734FCE" w:rsidP="00830778">
      <w:pPr>
        <w:widowControl w:val="0"/>
        <w:autoSpaceDE w:val="0"/>
        <w:autoSpaceDN w:val="0"/>
        <w:adjustRightInd w:val="0"/>
        <w:spacing w:after="0" w:line="240" w:lineRule="auto"/>
        <w:ind w:firstLine="568"/>
        <w:contextualSpacing/>
        <w:jc w:val="both"/>
        <w:rPr>
          <w:rFonts w:ascii="Times New Roman" w:eastAsia="Times New Roman" w:hAnsi="Times New Roman" w:cs="Times New Roman"/>
          <w:color w:val="FF0000"/>
          <w:sz w:val="32"/>
          <w:szCs w:val="32"/>
          <w:lang w:eastAsia="ru-RU" w:bidi="ru-RU"/>
        </w:rPr>
      </w:pPr>
      <w:r w:rsidRPr="00BC0602">
        <w:rPr>
          <w:rFonts w:ascii="Times New Roman" w:eastAsia="Times New Roman" w:hAnsi="Times New Roman" w:cs="Times New Roman"/>
          <w:sz w:val="28"/>
          <w:szCs w:val="28"/>
          <w:lang w:eastAsia="ru-RU" w:bidi="ru-RU"/>
        </w:rPr>
        <w:t>На прилегающей территории оборудована открытая площадка для занятий паркуром</w:t>
      </w:r>
      <w:r w:rsidR="00830778">
        <w:rPr>
          <w:rFonts w:ascii="Times New Roman" w:eastAsia="Times New Roman" w:hAnsi="Times New Roman" w:cs="Times New Roman"/>
          <w:color w:val="FF0000"/>
          <w:sz w:val="32"/>
          <w:szCs w:val="32"/>
          <w:lang w:eastAsia="ru-RU" w:bidi="ru-RU"/>
        </w:rPr>
        <w:t>.</w:t>
      </w:r>
      <w:r w:rsidRPr="00C50226">
        <w:rPr>
          <w:rFonts w:ascii="Times New Roman" w:eastAsia="Times New Roman" w:hAnsi="Times New Roman" w:cs="Times New Roman"/>
          <w:color w:val="FF0000"/>
          <w:sz w:val="32"/>
          <w:szCs w:val="32"/>
          <w:lang w:eastAsia="ru-RU" w:bidi="ru-RU"/>
        </w:rPr>
        <w:t xml:space="preserve"> </w:t>
      </w:r>
      <w:r w:rsidR="00C50226" w:rsidRPr="00C50226">
        <w:rPr>
          <w:rFonts w:ascii="Times New Roman" w:eastAsia="Times New Roman" w:hAnsi="Times New Roman" w:cs="Times New Roman"/>
          <w:color w:val="FF0000"/>
          <w:sz w:val="32"/>
          <w:szCs w:val="32"/>
          <w:lang w:eastAsia="ru-RU" w:bidi="ru-RU"/>
        </w:rPr>
        <w:t xml:space="preserve"> </w:t>
      </w:r>
    </w:p>
    <w:p w:rsidR="00830778" w:rsidRDefault="00830778" w:rsidP="00830778">
      <w:pPr>
        <w:widowControl w:val="0"/>
        <w:autoSpaceDE w:val="0"/>
        <w:autoSpaceDN w:val="0"/>
        <w:adjustRightInd w:val="0"/>
        <w:spacing w:after="0" w:line="240" w:lineRule="auto"/>
        <w:ind w:firstLine="568"/>
        <w:contextualSpacing/>
        <w:jc w:val="both"/>
        <w:rPr>
          <w:rFonts w:ascii="Times New Roman" w:eastAsia="Times New Roman" w:hAnsi="Times New Roman" w:cs="Times New Roman"/>
          <w:b/>
          <w:sz w:val="28"/>
          <w:szCs w:val="28"/>
          <w:lang w:eastAsia="ru-RU" w:bidi="ru-RU"/>
        </w:rPr>
      </w:pPr>
    </w:p>
    <w:p w:rsidR="00283D67" w:rsidRDefault="00476B7F" w:rsidP="007D3A05">
      <w:pPr>
        <w:pStyle w:val="a9"/>
        <w:widowControl w:val="0"/>
        <w:numPr>
          <w:ilvl w:val="0"/>
          <w:numId w:val="10"/>
        </w:numPr>
        <w:autoSpaceDE w:val="0"/>
        <w:autoSpaceDN w:val="0"/>
        <w:adjustRightInd w:val="0"/>
        <w:spacing w:after="0" w:line="240" w:lineRule="auto"/>
        <w:jc w:val="center"/>
        <w:rPr>
          <w:rFonts w:ascii="Times New Roman" w:eastAsia="Times New Roman" w:hAnsi="Times New Roman" w:cs="Times New Roman"/>
          <w:b/>
          <w:sz w:val="28"/>
          <w:szCs w:val="28"/>
          <w:lang w:eastAsia="ru-RU" w:bidi="ru-RU"/>
        </w:rPr>
      </w:pPr>
      <w:r w:rsidRPr="00830778">
        <w:rPr>
          <w:rFonts w:ascii="Times New Roman" w:eastAsia="Times New Roman" w:hAnsi="Times New Roman" w:cs="Times New Roman"/>
          <w:b/>
          <w:sz w:val="28"/>
          <w:szCs w:val="28"/>
          <w:lang w:eastAsia="ru-RU" w:bidi="ru-RU"/>
        </w:rPr>
        <w:t>Актуальность Программы</w:t>
      </w:r>
    </w:p>
    <w:p w:rsidR="00830778" w:rsidRPr="00830778" w:rsidRDefault="00830778" w:rsidP="00830778">
      <w:pPr>
        <w:pStyle w:val="a9"/>
        <w:widowControl w:val="0"/>
        <w:autoSpaceDE w:val="0"/>
        <w:autoSpaceDN w:val="0"/>
        <w:adjustRightInd w:val="0"/>
        <w:spacing w:after="0" w:line="240" w:lineRule="auto"/>
        <w:ind w:left="450"/>
        <w:rPr>
          <w:rFonts w:ascii="Times New Roman" w:eastAsia="Times New Roman" w:hAnsi="Times New Roman" w:cs="Times New Roman"/>
          <w:b/>
          <w:sz w:val="28"/>
          <w:szCs w:val="28"/>
          <w:lang w:eastAsia="ru-RU" w:bidi="ru-RU"/>
        </w:rPr>
      </w:pPr>
    </w:p>
    <w:p w:rsidR="00734FCE" w:rsidRPr="00BC0602" w:rsidRDefault="00734FCE" w:rsidP="00BC0602">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Исходя из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 целями государственной молодежной политики являются «совершенствование правовых, социально-экономических и организационных условий для успешной самореализации молодежи, направленной на раскрытие её потенциала для дальнейшего развития Российской Федерации, а также содействие успешной интеграции молодежи в общество и повышению ее роли в жизни страны. 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734FCE" w:rsidRPr="00BC0602" w:rsidRDefault="00734FCE" w:rsidP="00BC0602">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Патриотическое воспитание остаётся ведущим направлением государственной политики. Правовыми основами патриотического воспитания являются Федеральный закон «Об образовании в Российской Федерации», Национальная доктрина образования в Российской Федерации до 2025 г., Государственная программа "Патриотическое воспитание граждан Российской Федерации на 2016-2020 годы" (утв. постановлением Правительства РФ от 30 декабря 2015 г. N 1493).</w:t>
      </w:r>
    </w:p>
    <w:p w:rsidR="00734FCE" w:rsidRPr="00BC0602" w:rsidRDefault="00734FCE" w:rsidP="00BC0602">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734FCE" w:rsidRPr="00BC0602" w:rsidRDefault="00734FCE" w:rsidP="00BC0602">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 xml:space="preserve">По итогам VIII научно-практической конференции «Актуальные проблемы и перспективы реализации муниципальной молодёжной политики г. Новосибирска» (2015г.) было рекомендовано: разрабатывать и внедрять проекты, направленные на правовое и гражданское воспитание молодёжи. На </w:t>
      </w:r>
      <w:r w:rsidRPr="00BC0602">
        <w:rPr>
          <w:rFonts w:ascii="Times New Roman" w:eastAsia="Times New Roman" w:hAnsi="Times New Roman" w:cs="Times New Roman"/>
          <w:sz w:val="28"/>
          <w:szCs w:val="28"/>
          <w:lang w:eastAsia="ru-RU" w:bidi="ru-RU"/>
        </w:rPr>
        <w:lastRenderedPageBreak/>
        <w:t>X научно-практической конференции «Актуальные проблемы и перспективы реализации муниципальной молодёжной политики г. Новосибирска» (2017г.) был сформулирован ряд проблем, среди которых: необходимость усиления межведомственного взаимодействия, координации и консолидации усилий для дальнейшего развития деятельности по патриотическому воспитанию подростков и молодёжи в городе Новосибирске.</w:t>
      </w:r>
    </w:p>
    <w:p w:rsidR="00207E49" w:rsidRDefault="00734FCE" w:rsidP="00BC0602">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 xml:space="preserve">Программа деятельности </w:t>
      </w:r>
      <w:r w:rsidR="00CD672F">
        <w:rPr>
          <w:rFonts w:ascii="Times New Roman" w:eastAsia="Times New Roman" w:hAnsi="Times New Roman" w:cs="Times New Roman"/>
          <w:sz w:val="28"/>
          <w:szCs w:val="28"/>
          <w:lang w:eastAsia="ru-RU" w:bidi="ru-RU"/>
        </w:rPr>
        <w:t xml:space="preserve">2018-2020 годов </w:t>
      </w:r>
      <w:r w:rsidRPr="00BC0602">
        <w:rPr>
          <w:rFonts w:ascii="Times New Roman" w:eastAsia="Times New Roman" w:hAnsi="Times New Roman" w:cs="Times New Roman"/>
          <w:sz w:val="28"/>
          <w:szCs w:val="28"/>
          <w:lang w:eastAsia="ru-RU" w:bidi="ru-RU"/>
        </w:rPr>
        <w:t>разработана на основе обозначенных проблем</w:t>
      </w:r>
      <w:r w:rsidR="00CD672F">
        <w:rPr>
          <w:rFonts w:ascii="Times New Roman" w:eastAsia="Times New Roman" w:hAnsi="Times New Roman" w:cs="Times New Roman"/>
          <w:sz w:val="28"/>
          <w:szCs w:val="28"/>
          <w:lang w:eastAsia="ru-RU" w:bidi="ru-RU"/>
        </w:rPr>
        <w:t xml:space="preserve"> реализации Программы развития </w:t>
      </w:r>
      <w:r w:rsidR="00CD672F" w:rsidRPr="00CD672F">
        <w:rPr>
          <w:rFonts w:ascii="Times New Roman" w:eastAsia="Times New Roman" w:hAnsi="Times New Roman" w:cs="Times New Roman"/>
          <w:sz w:val="28"/>
          <w:szCs w:val="28"/>
          <w:lang w:eastAsia="ru-RU" w:bidi="ru-RU"/>
        </w:rPr>
        <w:t>Центра «Витязь»</w:t>
      </w:r>
      <w:r w:rsidR="00CD672F">
        <w:rPr>
          <w:rFonts w:ascii="Times New Roman" w:eastAsia="Times New Roman" w:hAnsi="Times New Roman" w:cs="Times New Roman"/>
          <w:sz w:val="28"/>
          <w:szCs w:val="28"/>
          <w:lang w:eastAsia="ru-RU" w:bidi="ru-RU"/>
        </w:rPr>
        <w:t xml:space="preserve"> за 2015-2017 годы</w:t>
      </w:r>
      <w:r w:rsidRPr="00BC0602">
        <w:rPr>
          <w:rFonts w:ascii="Times New Roman" w:eastAsia="Times New Roman" w:hAnsi="Times New Roman" w:cs="Times New Roman"/>
          <w:sz w:val="28"/>
          <w:szCs w:val="28"/>
          <w:lang w:eastAsia="ru-RU" w:bidi="ru-RU"/>
        </w:rPr>
        <w:t xml:space="preserve">, в соответствии с рекомендациями  научно-практических конференций молодёжной политики, с учётом выводов социологических опросов. </w:t>
      </w:r>
    </w:p>
    <w:p w:rsidR="00734FCE" w:rsidRPr="00BC0602" w:rsidRDefault="00734FCE" w:rsidP="00BC0602">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Выполнение мероприятий Программы позволит создать условия для реализации целей молодежной политики, будет способствовать раскрытию  потенциала молодёжи и включения её в разнообразие социальной жизни города.</w:t>
      </w:r>
    </w:p>
    <w:p w:rsidR="00734FCE" w:rsidRPr="00BC0602" w:rsidRDefault="00734FCE" w:rsidP="00BC060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bidi="ru-RU"/>
        </w:rPr>
      </w:pPr>
    </w:p>
    <w:p w:rsidR="00734FCE" w:rsidRDefault="004D2F3D" w:rsidP="007D3A05">
      <w:pPr>
        <w:pStyle w:val="a9"/>
        <w:widowControl w:val="0"/>
        <w:numPr>
          <w:ilvl w:val="1"/>
          <w:numId w:val="12"/>
        </w:numPr>
        <w:autoSpaceDE w:val="0"/>
        <w:autoSpaceDN w:val="0"/>
        <w:adjustRightInd w:val="0"/>
        <w:spacing w:after="0" w:line="240" w:lineRule="auto"/>
        <w:ind w:left="0"/>
        <w:jc w:val="center"/>
        <w:rPr>
          <w:rFonts w:ascii="Times New Roman" w:eastAsia="Times New Roman" w:hAnsi="Times New Roman" w:cs="Times New Roman"/>
          <w:b/>
          <w:i/>
          <w:sz w:val="28"/>
          <w:szCs w:val="28"/>
          <w:lang w:eastAsia="ru-RU" w:bidi="ru-RU"/>
        </w:rPr>
      </w:pPr>
      <w:r w:rsidRPr="00BC0602">
        <w:rPr>
          <w:rFonts w:ascii="Times New Roman" w:eastAsia="Times New Roman" w:hAnsi="Times New Roman" w:cs="Times New Roman"/>
          <w:b/>
          <w:i/>
          <w:sz w:val="28"/>
          <w:szCs w:val="28"/>
          <w:lang w:eastAsia="ru-RU" w:bidi="ru-RU"/>
        </w:rPr>
        <w:t>Анализ  внешней среды</w:t>
      </w:r>
    </w:p>
    <w:p w:rsidR="004D3229" w:rsidRPr="00BC0602" w:rsidRDefault="004D3229" w:rsidP="004D3229">
      <w:pPr>
        <w:pStyle w:val="a9"/>
        <w:widowControl w:val="0"/>
        <w:autoSpaceDE w:val="0"/>
        <w:autoSpaceDN w:val="0"/>
        <w:adjustRightInd w:val="0"/>
        <w:spacing w:after="0" w:line="240" w:lineRule="auto"/>
        <w:ind w:left="0"/>
        <w:rPr>
          <w:rFonts w:ascii="Times New Roman" w:eastAsia="Times New Roman" w:hAnsi="Times New Roman" w:cs="Times New Roman"/>
          <w:b/>
          <w:i/>
          <w:sz w:val="28"/>
          <w:szCs w:val="28"/>
          <w:lang w:eastAsia="ru-RU" w:bidi="ru-RU"/>
        </w:rPr>
      </w:pPr>
    </w:p>
    <w:p w:rsidR="00734FCE" w:rsidRPr="00BC0602" w:rsidRDefault="00734FCE" w:rsidP="00BC0602">
      <w:pPr>
        <w:spacing w:after="0" w:line="240" w:lineRule="auto"/>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 xml:space="preserve"> </w:t>
      </w:r>
      <w:r w:rsidRPr="00BC0602">
        <w:rPr>
          <w:rFonts w:ascii="Times New Roman" w:eastAsia="Calibri" w:hAnsi="Times New Roman" w:cs="Times New Roman"/>
          <w:sz w:val="28"/>
          <w:szCs w:val="28"/>
        </w:rPr>
        <w:tab/>
        <w:t xml:space="preserve">Центр располагается в жилом многоквартирном доме по адресу: ул. Фрунзе, 57 </w:t>
      </w:r>
      <w:r w:rsidR="003D1D73">
        <w:rPr>
          <w:rFonts w:ascii="Times New Roman" w:eastAsia="Calibri" w:hAnsi="Times New Roman" w:cs="Times New Roman"/>
          <w:sz w:val="28"/>
          <w:szCs w:val="28"/>
        </w:rPr>
        <w:t>«</w:t>
      </w:r>
      <w:r w:rsidRPr="00BC0602">
        <w:rPr>
          <w:rFonts w:ascii="Times New Roman" w:eastAsia="Calibri" w:hAnsi="Times New Roman" w:cs="Times New Roman"/>
          <w:sz w:val="28"/>
          <w:szCs w:val="28"/>
        </w:rPr>
        <w:t>а</w:t>
      </w:r>
      <w:r w:rsidR="003D1D73">
        <w:rPr>
          <w:rFonts w:ascii="Times New Roman" w:eastAsia="Calibri" w:hAnsi="Times New Roman" w:cs="Times New Roman"/>
          <w:sz w:val="28"/>
          <w:szCs w:val="28"/>
        </w:rPr>
        <w:t>»</w:t>
      </w:r>
      <w:r w:rsidR="004F2D14">
        <w:rPr>
          <w:rFonts w:ascii="Times New Roman" w:eastAsia="Calibri" w:hAnsi="Times New Roman" w:cs="Times New Roman"/>
          <w:sz w:val="28"/>
          <w:szCs w:val="28"/>
        </w:rPr>
        <w:t>, недалеко от станции метро Покрышкина,</w:t>
      </w:r>
      <w:r w:rsidRPr="00BC0602">
        <w:rPr>
          <w:rFonts w:ascii="Times New Roman" w:eastAsia="Calibri" w:hAnsi="Times New Roman" w:cs="Times New Roman"/>
          <w:sz w:val="28"/>
          <w:szCs w:val="28"/>
        </w:rPr>
        <w:t xml:space="preserve"> окружен новыми жилыми домами,  студенческими  общежитиями, а также средними специальными, начальными профессиональными учебными заведения. </w:t>
      </w:r>
    </w:p>
    <w:p w:rsidR="00734FCE" w:rsidRPr="00BC0602" w:rsidRDefault="00734FCE" w:rsidP="00BC0602">
      <w:pPr>
        <w:spacing w:after="0" w:line="240" w:lineRule="auto"/>
        <w:ind w:firstLine="708"/>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Центральный район — один из малочисленных по проживающим здесь молодым людям, но самый наполненный по предложениям учреждений социально-культурной деятельности.</w:t>
      </w:r>
    </w:p>
    <w:p w:rsidR="00734FCE" w:rsidRPr="00BC0602" w:rsidRDefault="00734FCE" w:rsidP="00945B26">
      <w:pPr>
        <w:spacing w:after="0" w:line="240" w:lineRule="auto"/>
        <w:ind w:firstLine="709"/>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В сфере социально-досуговой деятельности имеется 146 учрежден</w:t>
      </w:r>
      <w:r w:rsidR="00945B26">
        <w:rPr>
          <w:rFonts w:ascii="Times New Roman" w:eastAsia="Calibri" w:hAnsi="Times New Roman" w:cs="Times New Roman"/>
          <w:sz w:val="28"/>
          <w:szCs w:val="28"/>
        </w:rPr>
        <w:t xml:space="preserve">ий, из них 140 – коммерческие. </w:t>
      </w:r>
    </w:p>
    <w:p w:rsidR="00734FCE" w:rsidRPr="00BC0602" w:rsidRDefault="00734FCE" w:rsidP="00BC0602">
      <w:pPr>
        <w:spacing w:after="0" w:line="240" w:lineRule="auto"/>
        <w:ind w:firstLine="709"/>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Сфера социально-культурной деятельности включает:</w:t>
      </w:r>
    </w:p>
    <w:p w:rsidR="00734FCE" w:rsidRPr="00BC0602" w:rsidRDefault="00734FCE" w:rsidP="00BC0602">
      <w:pPr>
        <w:spacing w:after="0" w:line="240" w:lineRule="auto"/>
        <w:ind w:firstLine="709"/>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21 музей, 7 библиотек, 3 театра, Государственную филармонию, Картинную галерею, 128 спортивных сооружений, стадион «Спартак».</w:t>
      </w:r>
    </w:p>
    <w:p w:rsidR="00734FCE" w:rsidRDefault="00734FCE" w:rsidP="00BC0602">
      <w:pPr>
        <w:spacing w:after="0" w:line="240" w:lineRule="auto"/>
        <w:ind w:firstLine="709"/>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На территории Центрального района также находятся Государственный архив Новосибирской области, Городской архив, Дом офицеров, 90 памятников архитектуры, 29 памятников истории.</w:t>
      </w:r>
    </w:p>
    <w:p w:rsidR="00945B26" w:rsidRDefault="00945B26" w:rsidP="00BC0602">
      <w:pPr>
        <w:spacing w:after="0" w:line="240" w:lineRule="auto"/>
        <w:ind w:firstLine="709"/>
        <w:jc w:val="both"/>
        <w:rPr>
          <w:rFonts w:ascii="Times New Roman" w:eastAsia="Calibri" w:hAnsi="Times New Roman" w:cs="Times New Roman"/>
          <w:sz w:val="28"/>
          <w:szCs w:val="28"/>
        </w:rPr>
      </w:pPr>
      <w:r w:rsidRPr="00945B26">
        <w:rPr>
          <w:rFonts w:ascii="Times New Roman" w:eastAsia="Calibri" w:hAnsi="Times New Roman" w:cs="Times New Roman"/>
          <w:sz w:val="28"/>
          <w:szCs w:val="28"/>
        </w:rPr>
        <w:t>Сфера образования Центрального района включает в себя 11 общеобразовательных школ, 3 музыкальные школы, 8 учреждений среднего профессионального образования, 4 учреждений высшего учебного образования, 16 учреждений науки и научного обслуживания.</w:t>
      </w:r>
    </w:p>
    <w:p w:rsidR="00945B26" w:rsidRPr="00945B26" w:rsidRDefault="00945B26" w:rsidP="00945B26">
      <w:pPr>
        <w:spacing w:after="0" w:line="240" w:lineRule="auto"/>
        <w:ind w:firstLine="709"/>
        <w:jc w:val="both"/>
        <w:rPr>
          <w:rFonts w:ascii="Times New Roman" w:eastAsia="Calibri" w:hAnsi="Times New Roman" w:cs="Times New Roman"/>
          <w:sz w:val="28"/>
          <w:szCs w:val="28"/>
        </w:rPr>
      </w:pPr>
      <w:r w:rsidRPr="00945B26">
        <w:rPr>
          <w:rFonts w:ascii="Times New Roman" w:eastAsia="Calibri" w:hAnsi="Times New Roman" w:cs="Times New Roman"/>
          <w:sz w:val="28"/>
          <w:szCs w:val="28"/>
        </w:rPr>
        <w:t>На территории Центрального района находится:</w:t>
      </w:r>
    </w:p>
    <w:p w:rsidR="00945B26" w:rsidRDefault="00945B26" w:rsidP="007D3A05">
      <w:pPr>
        <w:pStyle w:val="a9"/>
        <w:numPr>
          <w:ilvl w:val="0"/>
          <w:numId w:val="20"/>
        </w:numPr>
        <w:spacing w:after="0" w:line="240" w:lineRule="auto"/>
        <w:ind w:left="0" w:firstLine="709"/>
        <w:jc w:val="both"/>
        <w:rPr>
          <w:rFonts w:ascii="Times New Roman" w:eastAsia="Calibri" w:hAnsi="Times New Roman" w:cs="Times New Roman"/>
          <w:sz w:val="28"/>
          <w:szCs w:val="28"/>
        </w:rPr>
      </w:pPr>
      <w:r w:rsidRPr="00945B26">
        <w:rPr>
          <w:rFonts w:ascii="Times New Roman" w:eastAsia="Calibri" w:hAnsi="Times New Roman" w:cs="Times New Roman"/>
          <w:sz w:val="28"/>
          <w:szCs w:val="28"/>
        </w:rPr>
        <w:t>11 образовательных школ, с количеством обучающихся – 9690 человек (СОШ № 4, 54, 99, 29, 156, «Диалог», «Перспектива», «Аврора», МБОУ Экономический лицей, Вечерняя школа №17);</w:t>
      </w:r>
    </w:p>
    <w:p w:rsidR="00945B26" w:rsidRDefault="00945B26" w:rsidP="007D3A05">
      <w:pPr>
        <w:pStyle w:val="a9"/>
        <w:numPr>
          <w:ilvl w:val="0"/>
          <w:numId w:val="20"/>
        </w:numPr>
        <w:spacing w:after="0" w:line="240" w:lineRule="auto"/>
        <w:ind w:left="0" w:firstLine="709"/>
        <w:jc w:val="both"/>
        <w:rPr>
          <w:rFonts w:ascii="Times New Roman" w:eastAsia="Calibri" w:hAnsi="Times New Roman" w:cs="Times New Roman"/>
          <w:sz w:val="28"/>
          <w:szCs w:val="28"/>
        </w:rPr>
      </w:pPr>
      <w:r w:rsidRPr="00945B26">
        <w:rPr>
          <w:rFonts w:ascii="Times New Roman" w:eastAsia="Calibri" w:hAnsi="Times New Roman" w:cs="Times New Roman"/>
          <w:sz w:val="28"/>
          <w:szCs w:val="28"/>
        </w:rPr>
        <w:t xml:space="preserve">8 учреждений среднего профессионального образования, с количеством учащихся – 4870 человек:  (ГБПОУ НСО «Новосибирский торгово-экономический колледж», ФГБОУ ВО «СГУГиТ» «Новосибирский техникум геодезии и картографии» (НТГиК), ГБПОУ НСО «Новосибирский </w:t>
      </w:r>
      <w:r w:rsidRPr="00945B26">
        <w:rPr>
          <w:rFonts w:ascii="Times New Roman" w:eastAsia="Calibri" w:hAnsi="Times New Roman" w:cs="Times New Roman"/>
          <w:sz w:val="28"/>
          <w:szCs w:val="28"/>
        </w:rPr>
        <w:lastRenderedPageBreak/>
        <w:t>авиационный технический колледж им. Б.С.Галущака», ФГБОУ ВО «СГУВТ», структурное подразделение СПО  Новосибирское командное речное училище им. С.И. Дежнева, ГАПОУ НСО, Новосибирский музыкальный колледж им. А.Ф. Мурова, ФГБПОУ «Новосибирское государственное хореографическое училище» (Министерство культуры РФ), ГАПОУ НСО «Новосибирское государственное художественное училище», ГАПОУ НСО  Новосибирский педагогический колледж №1 им. А.С. Макаренко);</w:t>
      </w:r>
    </w:p>
    <w:p w:rsidR="00945B26" w:rsidRDefault="00945B26" w:rsidP="007D3A05">
      <w:pPr>
        <w:pStyle w:val="a9"/>
        <w:numPr>
          <w:ilvl w:val="0"/>
          <w:numId w:val="20"/>
        </w:numPr>
        <w:spacing w:after="0" w:line="240" w:lineRule="auto"/>
        <w:ind w:left="0" w:firstLine="709"/>
        <w:jc w:val="both"/>
        <w:rPr>
          <w:rFonts w:ascii="Times New Roman" w:eastAsia="Calibri" w:hAnsi="Times New Roman" w:cs="Times New Roman"/>
          <w:sz w:val="28"/>
          <w:szCs w:val="28"/>
        </w:rPr>
      </w:pPr>
      <w:r w:rsidRPr="00945B26">
        <w:rPr>
          <w:rFonts w:ascii="Times New Roman" w:eastAsia="Calibri" w:hAnsi="Times New Roman" w:cs="Times New Roman"/>
          <w:sz w:val="28"/>
          <w:szCs w:val="28"/>
        </w:rPr>
        <w:t>4 высшего учебного образования с количеством студентов – 18960 человек: (ФГБОУ ВО «Новосибирский государственный медицинский университет», ФГБОУ ВО  «Новосибирский государственный университет архитектуры, дизайна и искусств», «Новосибирский технологический институт» Филиал ФГБОУ ВО РГУ им. А. Н. Косыгина, ФГБОУ ВО «Новосибирский государственный университет  экономики и  управления»).</w:t>
      </w:r>
    </w:p>
    <w:p w:rsidR="00945B26" w:rsidRPr="00BC0602" w:rsidRDefault="00B63FA5" w:rsidP="00B63FA5">
      <w:pPr>
        <w:pStyle w:val="a9"/>
        <w:spacing w:after="0" w:line="240" w:lineRule="auto"/>
        <w:ind w:left="0" w:firstLine="708"/>
        <w:jc w:val="both"/>
        <w:rPr>
          <w:rFonts w:ascii="Times New Roman" w:eastAsia="Calibri" w:hAnsi="Times New Roman" w:cs="Times New Roman"/>
          <w:sz w:val="28"/>
          <w:szCs w:val="28"/>
        </w:rPr>
      </w:pPr>
      <w:r w:rsidRPr="00B63FA5">
        <w:rPr>
          <w:rFonts w:ascii="Times New Roman" w:eastAsia="Calibri" w:hAnsi="Times New Roman" w:cs="Times New Roman"/>
          <w:sz w:val="28"/>
          <w:szCs w:val="28"/>
        </w:rPr>
        <w:t>Центральный район обладает высоким уровнем концентрации учащейся молодежи, вызванной расположением учебных заведений.</w:t>
      </w:r>
      <w:r w:rsidR="00945B26" w:rsidRPr="00945B26">
        <w:rPr>
          <w:rFonts w:ascii="Times New Roman" w:eastAsia="Calibri" w:hAnsi="Times New Roman" w:cs="Times New Roman"/>
          <w:sz w:val="28"/>
          <w:szCs w:val="28"/>
        </w:rPr>
        <w:t xml:space="preserve"> Общее количество обучающихся в образовательных </w:t>
      </w:r>
      <w:r w:rsidR="00CD672F">
        <w:rPr>
          <w:rFonts w:ascii="Times New Roman" w:eastAsia="Calibri" w:hAnsi="Times New Roman" w:cs="Times New Roman"/>
          <w:sz w:val="28"/>
          <w:szCs w:val="28"/>
        </w:rPr>
        <w:t>организациях в Центральном районе</w:t>
      </w:r>
      <w:r w:rsidR="0098326C">
        <w:rPr>
          <w:rFonts w:ascii="Times New Roman" w:eastAsia="Calibri" w:hAnsi="Times New Roman" w:cs="Times New Roman"/>
          <w:sz w:val="28"/>
          <w:szCs w:val="28"/>
        </w:rPr>
        <w:t xml:space="preserve"> (2017г.)</w:t>
      </w:r>
      <w:r w:rsidR="00CD672F">
        <w:rPr>
          <w:rFonts w:ascii="Times New Roman" w:eastAsia="Calibri" w:hAnsi="Times New Roman" w:cs="Times New Roman"/>
          <w:sz w:val="28"/>
          <w:szCs w:val="28"/>
        </w:rPr>
        <w:t xml:space="preserve"> – 33</w:t>
      </w:r>
      <w:r w:rsidR="00945B26" w:rsidRPr="00945B26">
        <w:rPr>
          <w:rFonts w:ascii="Times New Roman" w:eastAsia="Calibri" w:hAnsi="Times New Roman" w:cs="Times New Roman"/>
          <w:sz w:val="28"/>
          <w:szCs w:val="28"/>
        </w:rPr>
        <w:t>5</w:t>
      </w:r>
      <w:r w:rsidR="00CD672F">
        <w:rPr>
          <w:rFonts w:ascii="Times New Roman" w:eastAsia="Calibri" w:hAnsi="Times New Roman" w:cs="Times New Roman"/>
          <w:sz w:val="28"/>
          <w:szCs w:val="28"/>
        </w:rPr>
        <w:t>20</w:t>
      </w:r>
      <w:r w:rsidR="00945B26" w:rsidRPr="00945B26">
        <w:rPr>
          <w:rFonts w:ascii="Times New Roman" w:eastAsia="Calibri" w:hAnsi="Times New Roman" w:cs="Times New Roman"/>
          <w:sz w:val="28"/>
          <w:szCs w:val="28"/>
        </w:rPr>
        <w:t xml:space="preserve"> человек.</w:t>
      </w:r>
    </w:p>
    <w:p w:rsidR="00CD672F" w:rsidRDefault="00734FCE" w:rsidP="00B63FA5">
      <w:pPr>
        <w:spacing w:after="0" w:line="240" w:lineRule="auto"/>
        <w:ind w:firstLine="709"/>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В Центральном районе МКУ Центр «Витязь» не является единственным учреждением сферы муниципальной молодежной полит</w:t>
      </w:r>
      <w:r w:rsidR="00CD672F">
        <w:rPr>
          <w:rFonts w:ascii="Times New Roman" w:eastAsia="Calibri" w:hAnsi="Times New Roman" w:cs="Times New Roman"/>
          <w:sz w:val="28"/>
          <w:szCs w:val="28"/>
        </w:rPr>
        <w:t>ики.  Н</w:t>
      </w:r>
      <w:r w:rsidRPr="00BC0602">
        <w:rPr>
          <w:rFonts w:ascii="Times New Roman" w:eastAsia="Calibri" w:hAnsi="Times New Roman" w:cs="Times New Roman"/>
          <w:sz w:val="28"/>
          <w:szCs w:val="28"/>
        </w:rPr>
        <w:t xml:space="preserve">а территории Центрального района  также располагается молодежный </w:t>
      </w:r>
      <w:r w:rsidR="00CD672F">
        <w:rPr>
          <w:rFonts w:ascii="Times New Roman" w:eastAsia="Calibri" w:hAnsi="Times New Roman" w:cs="Times New Roman"/>
          <w:sz w:val="28"/>
          <w:szCs w:val="28"/>
        </w:rPr>
        <w:t>центр «Альтаир», головной Центр</w:t>
      </w:r>
      <w:r w:rsidRPr="00BC0602">
        <w:rPr>
          <w:rFonts w:ascii="Times New Roman" w:eastAsia="Calibri" w:hAnsi="Times New Roman" w:cs="Times New Roman"/>
          <w:sz w:val="28"/>
          <w:szCs w:val="28"/>
        </w:rPr>
        <w:t xml:space="preserve"> которого находится на ул. Романова, 23</w:t>
      </w:r>
      <w:r w:rsidR="00CD672F">
        <w:rPr>
          <w:rFonts w:ascii="Times New Roman" w:eastAsia="Calibri" w:hAnsi="Times New Roman" w:cs="Times New Roman"/>
          <w:sz w:val="28"/>
          <w:szCs w:val="28"/>
        </w:rPr>
        <w:t>,</w:t>
      </w:r>
      <w:r w:rsidRPr="00BC0602">
        <w:rPr>
          <w:rFonts w:ascii="Times New Roman" w:eastAsia="Calibri" w:hAnsi="Times New Roman" w:cs="Times New Roman"/>
          <w:sz w:val="28"/>
          <w:szCs w:val="28"/>
        </w:rPr>
        <w:t xml:space="preserve"> два структурных подразделения: МПК «Альтаир» (ул. Некрасова, 82),  МПК «Романтик» (ул. Серебренниковская, 16). А также два основных отдела «Ника»  (ул. Красный проспект, 73 и ул. Ломоносова, 59)  «Городского центра психолого-педагогической поддержки молодежи «Родник». </w:t>
      </w:r>
    </w:p>
    <w:p w:rsidR="00734FCE" w:rsidRDefault="00B63FA5" w:rsidP="00B63FA5">
      <w:pPr>
        <w:spacing w:after="0" w:line="240" w:lineRule="auto"/>
        <w:ind w:firstLine="709"/>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Деятельность Центра «Витязь» не пересекается с услугами других центров, как коммерческих, так и муниципальных</w:t>
      </w:r>
      <w:r w:rsidR="007A4227">
        <w:rPr>
          <w:rFonts w:ascii="Times New Roman" w:eastAsia="Calibri" w:hAnsi="Times New Roman" w:cs="Times New Roman"/>
          <w:sz w:val="28"/>
          <w:szCs w:val="28"/>
        </w:rPr>
        <w:t>,</w:t>
      </w:r>
      <w:r w:rsidRPr="00BC0602">
        <w:rPr>
          <w:rFonts w:ascii="Times New Roman" w:eastAsia="Calibri" w:hAnsi="Times New Roman" w:cs="Times New Roman"/>
          <w:sz w:val="28"/>
          <w:szCs w:val="28"/>
        </w:rPr>
        <w:t xml:space="preserve"> и в Центральном районе </w:t>
      </w:r>
      <w:r w:rsidR="0098326C">
        <w:rPr>
          <w:rFonts w:ascii="Times New Roman" w:eastAsia="Calibri" w:hAnsi="Times New Roman" w:cs="Times New Roman"/>
          <w:sz w:val="28"/>
          <w:szCs w:val="28"/>
        </w:rPr>
        <w:t>это</w:t>
      </w:r>
      <w:r w:rsidRPr="00BC0602">
        <w:rPr>
          <w:rFonts w:ascii="Times New Roman" w:eastAsia="Calibri" w:hAnsi="Times New Roman" w:cs="Times New Roman"/>
          <w:sz w:val="28"/>
          <w:szCs w:val="28"/>
        </w:rPr>
        <w:t xml:space="preserve"> единственный центр, обеспечивающий гражданско</w:t>
      </w:r>
      <w:r w:rsidR="007A4227">
        <w:rPr>
          <w:rFonts w:ascii="Times New Roman" w:eastAsia="Calibri" w:hAnsi="Times New Roman" w:cs="Times New Roman"/>
          <w:sz w:val="28"/>
          <w:szCs w:val="28"/>
        </w:rPr>
        <w:t>е</w:t>
      </w:r>
      <w:r w:rsidRPr="00BC0602">
        <w:rPr>
          <w:rFonts w:ascii="Times New Roman" w:eastAsia="Calibri" w:hAnsi="Times New Roman" w:cs="Times New Roman"/>
          <w:sz w:val="28"/>
          <w:szCs w:val="28"/>
        </w:rPr>
        <w:t xml:space="preserve"> и военно-патриотическое воспитание молодежи</w:t>
      </w:r>
      <w:r w:rsidR="007A4227">
        <w:rPr>
          <w:rFonts w:ascii="Times New Roman" w:eastAsia="Calibri" w:hAnsi="Times New Roman" w:cs="Times New Roman"/>
          <w:sz w:val="28"/>
          <w:szCs w:val="28"/>
        </w:rPr>
        <w:t>,</w:t>
      </w:r>
      <w:r w:rsidRPr="00BC0602">
        <w:rPr>
          <w:rFonts w:ascii="Times New Roman" w:eastAsia="Calibri" w:hAnsi="Times New Roman" w:cs="Times New Roman"/>
          <w:sz w:val="28"/>
          <w:szCs w:val="28"/>
        </w:rPr>
        <w:t xml:space="preserve"> предоставля</w:t>
      </w:r>
      <w:r w:rsidR="0098326C">
        <w:rPr>
          <w:rFonts w:ascii="Times New Roman" w:eastAsia="Calibri" w:hAnsi="Times New Roman" w:cs="Times New Roman"/>
          <w:sz w:val="28"/>
          <w:szCs w:val="28"/>
        </w:rPr>
        <w:t>ющий</w:t>
      </w:r>
      <w:r w:rsidRPr="00BC0602">
        <w:rPr>
          <w:rFonts w:ascii="Times New Roman" w:eastAsia="Calibri" w:hAnsi="Times New Roman" w:cs="Times New Roman"/>
          <w:sz w:val="28"/>
          <w:szCs w:val="28"/>
        </w:rPr>
        <w:t xml:space="preserve"> спектр бе</w:t>
      </w:r>
      <w:r w:rsidR="007A4227">
        <w:rPr>
          <w:rFonts w:ascii="Times New Roman" w:eastAsia="Calibri" w:hAnsi="Times New Roman" w:cs="Times New Roman"/>
          <w:sz w:val="28"/>
          <w:szCs w:val="28"/>
        </w:rPr>
        <w:t>сплатных услуг</w:t>
      </w:r>
      <w:r>
        <w:rPr>
          <w:rFonts w:ascii="Times New Roman" w:eastAsia="Calibri" w:hAnsi="Times New Roman" w:cs="Times New Roman"/>
          <w:sz w:val="28"/>
          <w:szCs w:val="28"/>
        </w:rPr>
        <w:t>.</w:t>
      </w:r>
    </w:p>
    <w:p w:rsidR="00945B26" w:rsidRPr="007A4227" w:rsidRDefault="00945B26" w:rsidP="00BC0602">
      <w:pPr>
        <w:spacing w:after="0" w:line="240" w:lineRule="auto"/>
        <w:ind w:firstLine="709"/>
        <w:jc w:val="both"/>
        <w:rPr>
          <w:rFonts w:ascii="Times New Roman" w:eastAsia="Calibri" w:hAnsi="Times New Roman" w:cs="Times New Roman"/>
          <w:sz w:val="28"/>
          <w:szCs w:val="28"/>
        </w:rPr>
      </w:pPr>
      <w:r w:rsidRPr="007A4227">
        <w:rPr>
          <w:rFonts w:ascii="Times New Roman" w:eastAsia="Calibri" w:hAnsi="Times New Roman" w:cs="Times New Roman"/>
          <w:sz w:val="28"/>
          <w:szCs w:val="28"/>
        </w:rPr>
        <w:t>Таким образом, при анализе перспектив на ближайшие три года (2018-2020 гг.)</w:t>
      </w:r>
      <w:r w:rsidR="007A4227" w:rsidRPr="007A4227">
        <w:rPr>
          <w:rFonts w:ascii="Times New Roman" w:eastAsia="Calibri" w:hAnsi="Times New Roman" w:cs="Times New Roman"/>
          <w:sz w:val="28"/>
          <w:szCs w:val="28"/>
        </w:rPr>
        <w:t>, необходимо принять во внимание</w:t>
      </w:r>
      <w:r w:rsidRPr="007A4227">
        <w:rPr>
          <w:rFonts w:ascii="Times New Roman" w:eastAsia="Calibri" w:hAnsi="Times New Roman" w:cs="Times New Roman"/>
          <w:sz w:val="28"/>
          <w:szCs w:val="28"/>
        </w:rPr>
        <w:t xml:space="preserve"> и сделать следующие выводы:</w:t>
      </w:r>
    </w:p>
    <w:p w:rsidR="00945B26" w:rsidRPr="007A4227" w:rsidRDefault="00945B26" w:rsidP="007D3A05">
      <w:pPr>
        <w:pStyle w:val="a9"/>
        <w:numPr>
          <w:ilvl w:val="0"/>
          <w:numId w:val="21"/>
        </w:numPr>
        <w:spacing w:after="0" w:line="240" w:lineRule="auto"/>
        <w:ind w:left="0" w:firstLine="709"/>
        <w:jc w:val="both"/>
        <w:rPr>
          <w:rFonts w:ascii="Times New Roman" w:eastAsia="Calibri" w:hAnsi="Times New Roman" w:cs="Times New Roman"/>
          <w:sz w:val="28"/>
          <w:szCs w:val="28"/>
        </w:rPr>
      </w:pPr>
      <w:r w:rsidRPr="007A4227">
        <w:rPr>
          <w:rFonts w:ascii="Times New Roman" w:eastAsia="Calibri" w:hAnsi="Times New Roman" w:cs="Times New Roman"/>
          <w:sz w:val="28"/>
          <w:szCs w:val="28"/>
        </w:rPr>
        <w:t>микрорайон располагает удобной транспортной развязкой (метро Покрышкина), а это повышает транспортную доступность;</w:t>
      </w:r>
    </w:p>
    <w:p w:rsidR="00B63FA5" w:rsidRPr="007A4227" w:rsidRDefault="00945B26" w:rsidP="007D3A05">
      <w:pPr>
        <w:pStyle w:val="a9"/>
        <w:numPr>
          <w:ilvl w:val="0"/>
          <w:numId w:val="21"/>
        </w:numPr>
        <w:spacing w:after="0" w:line="240" w:lineRule="auto"/>
        <w:ind w:left="0" w:firstLine="709"/>
        <w:jc w:val="both"/>
        <w:rPr>
          <w:rFonts w:ascii="Times New Roman" w:eastAsia="Calibri" w:hAnsi="Times New Roman" w:cs="Times New Roman"/>
          <w:sz w:val="28"/>
          <w:szCs w:val="28"/>
        </w:rPr>
      </w:pPr>
      <w:r w:rsidRPr="007A4227">
        <w:rPr>
          <w:rFonts w:ascii="Times New Roman" w:eastAsia="Calibri" w:hAnsi="Times New Roman" w:cs="Times New Roman"/>
          <w:sz w:val="28"/>
          <w:szCs w:val="28"/>
        </w:rPr>
        <w:t>вблизи уч</w:t>
      </w:r>
      <w:r w:rsidR="00B63FA5" w:rsidRPr="007A4227">
        <w:rPr>
          <w:rFonts w:ascii="Times New Roman" w:eastAsia="Calibri" w:hAnsi="Times New Roman" w:cs="Times New Roman"/>
          <w:sz w:val="28"/>
          <w:szCs w:val="28"/>
        </w:rPr>
        <w:t>реждения расположено большое ко</w:t>
      </w:r>
      <w:r w:rsidRPr="007A4227">
        <w:rPr>
          <w:rFonts w:ascii="Times New Roman" w:eastAsia="Calibri" w:hAnsi="Times New Roman" w:cs="Times New Roman"/>
          <w:sz w:val="28"/>
          <w:szCs w:val="28"/>
        </w:rPr>
        <w:t xml:space="preserve">личество новых жилых домов, образовательных учреждений, </w:t>
      </w:r>
      <w:r w:rsidR="007A4227">
        <w:rPr>
          <w:rFonts w:ascii="Times New Roman" w:eastAsia="Calibri" w:hAnsi="Times New Roman" w:cs="Times New Roman"/>
          <w:sz w:val="28"/>
          <w:szCs w:val="28"/>
        </w:rPr>
        <w:t>ч</w:t>
      </w:r>
      <w:r w:rsidRPr="007A4227">
        <w:rPr>
          <w:rFonts w:ascii="Times New Roman" w:eastAsia="Calibri" w:hAnsi="Times New Roman" w:cs="Times New Roman"/>
          <w:sz w:val="28"/>
          <w:szCs w:val="28"/>
        </w:rPr>
        <w:t>то потенциально увеличивает</w:t>
      </w:r>
      <w:r w:rsidR="00B63FA5" w:rsidRPr="007A4227">
        <w:rPr>
          <w:rFonts w:ascii="Times New Roman" w:eastAsia="Calibri" w:hAnsi="Times New Roman" w:cs="Times New Roman"/>
          <w:sz w:val="28"/>
          <w:szCs w:val="28"/>
        </w:rPr>
        <w:t xml:space="preserve"> охват молодых граждан;</w:t>
      </w:r>
    </w:p>
    <w:p w:rsidR="008A73BC" w:rsidRDefault="007A4227" w:rsidP="007D3A05">
      <w:pPr>
        <w:pStyle w:val="a9"/>
        <w:numPr>
          <w:ilvl w:val="0"/>
          <w:numId w:val="2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Центральный район располагает </w:t>
      </w:r>
      <w:r w:rsidR="00B63FA5" w:rsidRPr="007A4227">
        <w:rPr>
          <w:rFonts w:ascii="Times New Roman" w:eastAsia="Calibri" w:hAnsi="Times New Roman" w:cs="Times New Roman"/>
          <w:sz w:val="28"/>
          <w:szCs w:val="28"/>
        </w:rPr>
        <w:t>широк</w:t>
      </w:r>
      <w:r>
        <w:rPr>
          <w:rFonts w:ascii="Times New Roman" w:eastAsia="Calibri" w:hAnsi="Times New Roman" w:cs="Times New Roman"/>
          <w:sz w:val="28"/>
          <w:szCs w:val="28"/>
        </w:rPr>
        <w:t>им</w:t>
      </w:r>
      <w:r w:rsidR="00B63FA5" w:rsidRPr="007A4227">
        <w:rPr>
          <w:rFonts w:ascii="Times New Roman" w:eastAsia="Calibri" w:hAnsi="Times New Roman" w:cs="Times New Roman"/>
          <w:sz w:val="28"/>
          <w:szCs w:val="28"/>
        </w:rPr>
        <w:t xml:space="preserve"> культурн</w:t>
      </w:r>
      <w:r>
        <w:rPr>
          <w:rFonts w:ascii="Times New Roman" w:eastAsia="Calibri" w:hAnsi="Times New Roman" w:cs="Times New Roman"/>
          <w:sz w:val="28"/>
          <w:szCs w:val="28"/>
        </w:rPr>
        <w:t>ым</w:t>
      </w:r>
      <w:r w:rsidR="00B63FA5" w:rsidRPr="007A4227">
        <w:rPr>
          <w:rFonts w:ascii="Times New Roman" w:eastAsia="Calibri" w:hAnsi="Times New Roman" w:cs="Times New Roman"/>
          <w:sz w:val="28"/>
          <w:szCs w:val="28"/>
        </w:rPr>
        <w:t xml:space="preserve"> разнообразие</w:t>
      </w:r>
      <w:r>
        <w:rPr>
          <w:rFonts w:ascii="Times New Roman" w:eastAsia="Calibri" w:hAnsi="Times New Roman" w:cs="Times New Roman"/>
          <w:sz w:val="28"/>
          <w:szCs w:val="28"/>
        </w:rPr>
        <w:t>м</w:t>
      </w:r>
      <w:r w:rsidR="00B63FA5" w:rsidRPr="007A4227">
        <w:rPr>
          <w:rFonts w:ascii="Times New Roman" w:eastAsia="Calibri" w:hAnsi="Times New Roman" w:cs="Times New Roman"/>
          <w:sz w:val="28"/>
          <w:szCs w:val="28"/>
        </w:rPr>
        <w:t xml:space="preserve"> дл</w:t>
      </w:r>
      <w:r>
        <w:rPr>
          <w:rFonts w:ascii="Times New Roman" w:eastAsia="Calibri" w:hAnsi="Times New Roman" w:cs="Times New Roman"/>
          <w:sz w:val="28"/>
          <w:szCs w:val="28"/>
        </w:rPr>
        <w:t>я молодежи, но отсутствуют учреждения,</w:t>
      </w:r>
      <w:r w:rsidR="00B63FA5" w:rsidRPr="007A4227">
        <w:rPr>
          <w:rFonts w:ascii="Times New Roman" w:eastAsia="Calibri" w:hAnsi="Times New Roman" w:cs="Times New Roman"/>
          <w:sz w:val="28"/>
          <w:szCs w:val="28"/>
        </w:rPr>
        <w:t xml:space="preserve"> ориентированны</w:t>
      </w:r>
      <w:r>
        <w:rPr>
          <w:rFonts w:ascii="Times New Roman" w:eastAsia="Calibri" w:hAnsi="Times New Roman" w:cs="Times New Roman"/>
          <w:sz w:val="28"/>
          <w:szCs w:val="28"/>
        </w:rPr>
        <w:t>е</w:t>
      </w:r>
      <w:r w:rsidR="00B63FA5" w:rsidRPr="007A4227">
        <w:rPr>
          <w:rFonts w:ascii="Times New Roman" w:eastAsia="Calibri" w:hAnsi="Times New Roman" w:cs="Times New Roman"/>
          <w:sz w:val="28"/>
          <w:szCs w:val="28"/>
        </w:rPr>
        <w:t xml:space="preserve"> на гражданско-патриотическо</w:t>
      </w:r>
      <w:r w:rsidRPr="007A4227">
        <w:rPr>
          <w:rFonts w:ascii="Times New Roman" w:eastAsia="Calibri" w:hAnsi="Times New Roman" w:cs="Times New Roman"/>
          <w:sz w:val="28"/>
          <w:szCs w:val="28"/>
        </w:rPr>
        <w:t>е</w:t>
      </w:r>
      <w:r w:rsidR="00B63FA5" w:rsidRPr="007A4227">
        <w:rPr>
          <w:rFonts w:ascii="Times New Roman" w:eastAsia="Calibri" w:hAnsi="Times New Roman" w:cs="Times New Roman"/>
          <w:sz w:val="28"/>
          <w:szCs w:val="28"/>
        </w:rPr>
        <w:t xml:space="preserve"> воспитани</w:t>
      </w:r>
      <w:r w:rsidRPr="007A4227">
        <w:rPr>
          <w:rFonts w:ascii="Times New Roman" w:eastAsia="Calibri" w:hAnsi="Times New Roman" w:cs="Times New Roman"/>
          <w:sz w:val="28"/>
          <w:szCs w:val="28"/>
        </w:rPr>
        <w:t>е</w:t>
      </w:r>
      <w:r w:rsidR="00B63FA5" w:rsidRPr="007A4227">
        <w:rPr>
          <w:rFonts w:ascii="Times New Roman" w:eastAsia="Calibri" w:hAnsi="Times New Roman" w:cs="Times New Roman"/>
          <w:sz w:val="28"/>
          <w:szCs w:val="28"/>
        </w:rPr>
        <w:t xml:space="preserve"> подрастающего поколения.</w:t>
      </w:r>
    </w:p>
    <w:p w:rsidR="00B4761C" w:rsidRDefault="00B4761C" w:rsidP="00B4761C">
      <w:pPr>
        <w:pStyle w:val="a9"/>
        <w:spacing w:after="0" w:line="240" w:lineRule="auto"/>
        <w:ind w:left="709"/>
        <w:jc w:val="both"/>
        <w:rPr>
          <w:rFonts w:ascii="Times New Roman" w:eastAsia="Calibri" w:hAnsi="Times New Roman" w:cs="Times New Roman"/>
          <w:sz w:val="28"/>
          <w:szCs w:val="28"/>
        </w:rPr>
      </w:pPr>
    </w:p>
    <w:p w:rsidR="0098326C" w:rsidRDefault="0098326C" w:rsidP="00B4761C">
      <w:pPr>
        <w:pStyle w:val="a9"/>
        <w:spacing w:after="0" w:line="240" w:lineRule="auto"/>
        <w:ind w:left="709"/>
        <w:jc w:val="both"/>
        <w:rPr>
          <w:rFonts w:ascii="Times New Roman" w:eastAsia="Calibri" w:hAnsi="Times New Roman" w:cs="Times New Roman"/>
          <w:sz w:val="28"/>
          <w:szCs w:val="28"/>
        </w:rPr>
      </w:pPr>
    </w:p>
    <w:p w:rsidR="0098326C" w:rsidRDefault="0098326C" w:rsidP="00B4761C">
      <w:pPr>
        <w:pStyle w:val="a9"/>
        <w:spacing w:after="0" w:line="240" w:lineRule="auto"/>
        <w:ind w:left="709"/>
        <w:jc w:val="both"/>
        <w:rPr>
          <w:rFonts w:ascii="Times New Roman" w:eastAsia="Calibri" w:hAnsi="Times New Roman" w:cs="Times New Roman"/>
          <w:sz w:val="28"/>
          <w:szCs w:val="28"/>
        </w:rPr>
      </w:pPr>
    </w:p>
    <w:p w:rsidR="0098326C" w:rsidRDefault="0098326C" w:rsidP="00B4761C">
      <w:pPr>
        <w:pStyle w:val="a9"/>
        <w:spacing w:after="0" w:line="240" w:lineRule="auto"/>
        <w:ind w:left="709"/>
        <w:jc w:val="both"/>
        <w:rPr>
          <w:rFonts w:ascii="Times New Roman" w:eastAsia="Calibri" w:hAnsi="Times New Roman" w:cs="Times New Roman"/>
          <w:sz w:val="28"/>
          <w:szCs w:val="28"/>
        </w:rPr>
      </w:pPr>
    </w:p>
    <w:p w:rsidR="007B1B05" w:rsidRDefault="00734FCE" w:rsidP="007D3A05">
      <w:pPr>
        <w:pStyle w:val="a9"/>
        <w:widowControl w:val="0"/>
        <w:numPr>
          <w:ilvl w:val="1"/>
          <w:numId w:val="12"/>
        </w:numPr>
        <w:autoSpaceDE w:val="0"/>
        <w:autoSpaceDN w:val="0"/>
        <w:adjustRightInd w:val="0"/>
        <w:spacing w:after="0" w:line="240" w:lineRule="auto"/>
        <w:ind w:left="0"/>
        <w:jc w:val="center"/>
        <w:rPr>
          <w:rFonts w:ascii="Times New Roman" w:eastAsia="Calibri" w:hAnsi="Times New Roman" w:cs="Times New Roman"/>
          <w:b/>
          <w:i/>
          <w:sz w:val="28"/>
          <w:szCs w:val="28"/>
        </w:rPr>
      </w:pPr>
      <w:r w:rsidRPr="00BC0602">
        <w:rPr>
          <w:rFonts w:ascii="Times New Roman" w:eastAsia="Calibri" w:hAnsi="Times New Roman" w:cs="Times New Roman"/>
          <w:b/>
          <w:i/>
          <w:sz w:val="28"/>
          <w:szCs w:val="28"/>
        </w:rPr>
        <w:lastRenderedPageBreak/>
        <w:t xml:space="preserve">Анализ состояния молодёжной политики </w:t>
      </w:r>
      <w:r w:rsidR="005F74DD" w:rsidRPr="00BC0602">
        <w:rPr>
          <w:rFonts w:ascii="Times New Roman" w:eastAsia="Calibri" w:hAnsi="Times New Roman" w:cs="Times New Roman"/>
          <w:b/>
          <w:i/>
          <w:sz w:val="28"/>
          <w:szCs w:val="28"/>
        </w:rPr>
        <w:t xml:space="preserve"> </w:t>
      </w:r>
    </w:p>
    <w:p w:rsidR="00734FCE" w:rsidRDefault="007B1B05" w:rsidP="007B1B05">
      <w:pPr>
        <w:pStyle w:val="a9"/>
        <w:widowControl w:val="0"/>
        <w:autoSpaceDE w:val="0"/>
        <w:autoSpaceDN w:val="0"/>
        <w:adjustRightInd w:val="0"/>
        <w:spacing w:after="0" w:line="240" w:lineRule="auto"/>
        <w:ind w:left="0"/>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734FCE" w:rsidRPr="00BC0602">
        <w:rPr>
          <w:rFonts w:ascii="Times New Roman" w:eastAsia="Calibri" w:hAnsi="Times New Roman" w:cs="Times New Roman"/>
          <w:b/>
          <w:i/>
          <w:sz w:val="28"/>
          <w:szCs w:val="28"/>
        </w:rPr>
        <w:t xml:space="preserve">в    Центральном </w:t>
      </w:r>
      <w:r w:rsidR="00130AE8">
        <w:rPr>
          <w:rFonts w:ascii="Times New Roman" w:eastAsia="Calibri" w:hAnsi="Times New Roman" w:cs="Times New Roman"/>
          <w:b/>
          <w:i/>
          <w:sz w:val="28"/>
          <w:szCs w:val="28"/>
        </w:rPr>
        <w:t xml:space="preserve"> </w:t>
      </w:r>
      <w:r w:rsidR="00734FCE" w:rsidRPr="00BC0602">
        <w:rPr>
          <w:rFonts w:ascii="Times New Roman" w:eastAsia="Calibri" w:hAnsi="Times New Roman" w:cs="Times New Roman"/>
          <w:b/>
          <w:i/>
          <w:sz w:val="28"/>
          <w:szCs w:val="28"/>
        </w:rPr>
        <w:t>районе</w:t>
      </w:r>
    </w:p>
    <w:p w:rsidR="00B4761C" w:rsidRPr="00BC0602" w:rsidRDefault="00B4761C" w:rsidP="007B1B05">
      <w:pPr>
        <w:pStyle w:val="a9"/>
        <w:widowControl w:val="0"/>
        <w:autoSpaceDE w:val="0"/>
        <w:autoSpaceDN w:val="0"/>
        <w:adjustRightInd w:val="0"/>
        <w:spacing w:after="0" w:line="240" w:lineRule="auto"/>
        <w:ind w:left="0"/>
        <w:rPr>
          <w:rFonts w:ascii="Times New Roman" w:eastAsia="Calibri" w:hAnsi="Times New Roman" w:cs="Times New Roman"/>
          <w:b/>
          <w:i/>
          <w:sz w:val="28"/>
          <w:szCs w:val="28"/>
        </w:rPr>
      </w:pPr>
    </w:p>
    <w:p w:rsidR="00FC731F" w:rsidRPr="00BC0602" w:rsidRDefault="00734FCE" w:rsidP="00BC0602">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В 2017 году было изучено мнение молодых горожан об информативности и о деятельности муниципальных учреждений для молодежи. Респондентам было представлено 27 учреждений, и  они должны были в целом оценить деятельность этих учреждений, результаты социологических исследований оценки молодёжной политики</w:t>
      </w:r>
      <w:r w:rsidRPr="00BC0602">
        <w:rPr>
          <w:rFonts w:ascii="Times New Roman" w:eastAsia="Calibri" w:hAnsi="Times New Roman" w:cs="Times New Roman"/>
          <w:sz w:val="28"/>
          <w:szCs w:val="28"/>
          <w:vertAlign w:val="superscript"/>
        </w:rPr>
        <w:footnoteReference w:id="1"/>
      </w:r>
      <w:r w:rsidRPr="00BC0602">
        <w:rPr>
          <w:rFonts w:ascii="Times New Roman" w:eastAsia="Calibri" w:hAnsi="Times New Roman" w:cs="Times New Roman"/>
          <w:sz w:val="28"/>
          <w:szCs w:val="28"/>
        </w:rPr>
        <w:t xml:space="preserve"> показали, Центр «Витязь» знают - 7% из них  5,6% опрошенных по месту жительства и 8,4%  активная молодежь. </w:t>
      </w:r>
    </w:p>
    <w:p w:rsidR="00734FCE" w:rsidRPr="00BC0602" w:rsidRDefault="00734FCE" w:rsidP="00BC0602">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 xml:space="preserve">Центральный район вошёл в группу, где число согласных с молодёжной политикой города меньше, чем в среднем по опросу (25,5%). Не согласны с тем, как сегодня развивается молодёжная политика в городе Новосибирске 55,4% молодёжи Центрального района. Выявлено, что недовольство связано с образованностью, то есть, чем выше уровень образования, тем активнее идёт осмысление включенности в деятельность. </w:t>
      </w:r>
    </w:p>
    <w:p w:rsidR="00734FCE" w:rsidRPr="00BC0602" w:rsidRDefault="00734FCE" w:rsidP="00BC0602">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Среди важных направлений в области молодёжной политики были выделены: помощь молодой семье (40,6%), развитие молодёжных инициатив (35,7%), образовательные программы (44,9%), культурное и нравственное воспитание (43,7%), трудоустройство молодёжи (46,3%).</w:t>
      </w:r>
    </w:p>
    <w:p w:rsidR="00734FCE" w:rsidRPr="00BC0602" w:rsidRDefault="00734FCE" w:rsidP="00130AE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По данным социологического исследования</w:t>
      </w:r>
      <w:r w:rsidRPr="00BC0602">
        <w:rPr>
          <w:rFonts w:ascii="Times New Roman" w:eastAsia="Calibri" w:hAnsi="Times New Roman" w:cs="Times New Roman"/>
          <w:sz w:val="28"/>
          <w:szCs w:val="28"/>
          <w:vertAlign w:val="superscript"/>
        </w:rPr>
        <w:footnoteReference w:id="2"/>
      </w:r>
      <w:r w:rsidRPr="00BC0602">
        <w:rPr>
          <w:rFonts w:ascii="Times New Roman" w:eastAsia="Calibri" w:hAnsi="Times New Roman" w:cs="Times New Roman"/>
          <w:sz w:val="28"/>
          <w:szCs w:val="28"/>
        </w:rPr>
        <w:t xml:space="preserve"> характера патриотизма молодёжи выявлено увеличение количества тех, кто считает себя патриотом (53,8% в 2016г. в сравнении с 45,2% в 2012г.), в то же время 45,8% молодёжи с ответом «нет» или «затрудняюсь ответить» и это большой процент молодёжи не патриотически настроенной.</w:t>
      </w:r>
      <w:r w:rsidR="00130AE8">
        <w:rPr>
          <w:rFonts w:ascii="Times New Roman" w:eastAsia="Calibri" w:hAnsi="Times New Roman" w:cs="Times New Roman"/>
          <w:sz w:val="28"/>
          <w:szCs w:val="28"/>
        </w:rPr>
        <w:t xml:space="preserve"> </w:t>
      </w:r>
      <w:r w:rsidRPr="00BC0602">
        <w:rPr>
          <w:rFonts w:ascii="Times New Roman" w:eastAsia="Calibri" w:hAnsi="Times New Roman" w:cs="Times New Roman"/>
          <w:sz w:val="28"/>
          <w:szCs w:val="28"/>
        </w:rPr>
        <w:t>81% молодых людей на вопрос: «Что для Вас значит быть патриотом своей страны?» ответили «любить свою Родину», 54% - «быть готовым защищать свою страну».</w:t>
      </w:r>
    </w:p>
    <w:p w:rsidR="00734FCE" w:rsidRPr="00BC0602" w:rsidRDefault="00734FCE" w:rsidP="00BC060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Наибольший патриотизм проявили молодые люди от 18 до 24 лет, школьники и студенты техникумов, училищ, жители Центрального района (54,5%) как одного из пяти районов с высоким уровнем патриотизма.</w:t>
      </w:r>
    </w:p>
    <w:p w:rsidR="008642F0" w:rsidRDefault="00734FCE" w:rsidP="00BC060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Можно отметить, что Центр «Витязь» ведёт большую системную работу по патриотическому воспитанию молодёжи с образовательными организациями Центрального района. В то же время, выявлен</w:t>
      </w:r>
      <w:r w:rsidR="008642F0">
        <w:rPr>
          <w:rFonts w:ascii="Times New Roman" w:eastAsia="Calibri" w:hAnsi="Times New Roman" w:cs="Times New Roman"/>
          <w:sz w:val="28"/>
          <w:szCs w:val="28"/>
        </w:rPr>
        <w:t xml:space="preserve"> низкий уровень</w:t>
      </w:r>
      <w:r w:rsidRPr="00BC0602">
        <w:rPr>
          <w:rFonts w:ascii="Times New Roman" w:eastAsia="Calibri" w:hAnsi="Times New Roman" w:cs="Times New Roman"/>
          <w:sz w:val="28"/>
          <w:szCs w:val="28"/>
        </w:rPr>
        <w:t xml:space="preserve"> знания знаменательных событий российской истории у молодёжи. </w:t>
      </w:r>
    </w:p>
    <w:p w:rsidR="004D3229" w:rsidRDefault="004D3229" w:rsidP="008642F0">
      <w:pPr>
        <w:spacing w:after="0" w:line="288" w:lineRule="auto"/>
        <w:jc w:val="center"/>
        <w:rPr>
          <w:rFonts w:ascii="Times New Roman" w:eastAsia="Times New Roman" w:hAnsi="Times New Roman" w:cs="Times New Roman"/>
          <w:b/>
          <w:sz w:val="28"/>
          <w:szCs w:val="28"/>
          <w:lang w:eastAsia="ru-RU"/>
        </w:rPr>
      </w:pPr>
    </w:p>
    <w:p w:rsidR="008642F0" w:rsidRPr="008642F0" w:rsidRDefault="008642F0" w:rsidP="008642F0">
      <w:pPr>
        <w:spacing w:after="0" w:line="288" w:lineRule="auto"/>
        <w:jc w:val="center"/>
        <w:rPr>
          <w:rFonts w:ascii="Times New Roman" w:eastAsia="Times New Roman" w:hAnsi="Times New Roman" w:cs="Times New Roman"/>
          <w:b/>
          <w:sz w:val="28"/>
          <w:szCs w:val="28"/>
          <w:lang w:eastAsia="ru-RU"/>
        </w:rPr>
      </w:pPr>
      <w:r w:rsidRPr="008642F0">
        <w:rPr>
          <w:rFonts w:ascii="Times New Roman" w:eastAsia="Times New Roman" w:hAnsi="Times New Roman" w:cs="Times New Roman"/>
          <w:b/>
          <w:sz w:val="28"/>
          <w:szCs w:val="28"/>
          <w:lang w:eastAsia="ru-RU"/>
        </w:rPr>
        <w:t>Результаты военно-исторической викторины</w:t>
      </w:r>
    </w:p>
    <w:p w:rsidR="008642F0" w:rsidRDefault="008642F0" w:rsidP="00BC060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
    <w:tbl>
      <w:tblPr>
        <w:tblStyle w:val="2"/>
        <w:tblW w:w="9923" w:type="dxa"/>
        <w:tblInd w:w="108" w:type="dxa"/>
        <w:tblLayout w:type="fixed"/>
        <w:tblLook w:val="04A0" w:firstRow="1" w:lastRow="0" w:firstColumn="1" w:lastColumn="0" w:noHBand="0" w:noVBand="1"/>
      </w:tblPr>
      <w:tblGrid>
        <w:gridCol w:w="2651"/>
        <w:gridCol w:w="567"/>
        <w:gridCol w:w="567"/>
        <w:gridCol w:w="567"/>
        <w:gridCol w:w="567"/>
        <w:gridCol w:w="567"/>
        <w:gridCol w:w="567"/>
        <w:gridCol w:w="567"/>
        <w:gridCol w:w="567"/>
        <w:gridCol w:w="567"/>
        <w:gridCol w:w="567"/>
        <w:gridCol w:w="531"/>
        <w:gridCol w:w="1071"/>
      </w:tblGrid>
      <w:tr w:rsidR="008642F0" w:rsidRPr="008642F0" w:rsidTr="00E02C03">
        <w:tc>
          <w:tcPr>
            <w:tcW w:w="2651" w:type="dxa"/>
            <w:vMerge w:val="restart"/>
          </w:tcPr>
          <w:p w:rsidR="008642F0" w:rsidRPr="008642F0" w:rsidRDefault="008642F0" w:rsidP="008642F0">
            <w:pPr>
              <w:spacing w:line="288" w:lineRule="auto"/>
              <w:jc w:val="center"/>
              <w:rPr>
                <w:rFonts w:ascii="Times New Roman" w:hAnsi="Times New Roman" w:cs="Times New Roman"/>
                <w:b/>
                <w:sz w:val="24"/>
                <w:szCs w:val="24"/>
              </w:rPr>
            </w:pPr>
          </w:p>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Наименование вопросов</w:t>
            </w:r>
          </w:p>
        </w:tc>
        <w:tc>
          <w:tcPr>
            <w:tcW w:w="6201" w:type="dxa"/>
            <w:gridSpan w:val="11"/>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Наименование образовательных организаций</w:t>
            </w:r>
          </w:p>
          <w:p w:rsidR="008642F0" w:rsidRPr="008642F0" w:rsidRDefault="008642F0" w:rsidP="008642F0">
            <w:pPr>
              <w:spacing w:line="288" w:lineRule="auto"/>
              <w:jc w:val="center"/>
              <w:rPr>
                <w:rFonts w:ascii="Times New Roman" w:hAnsi="Times New Roman" w:cs="Times New Roman"/>
                <w:b/>
                <w:sz w:val="24"/>
                <w:szCs w:val="24"/>
              </w:rPr>
            </w:pPr>
          </w:p>
        </w:tc>
        <w:tc>
          <w:tcPr>
            <w:tcW w:w="1071" w:type="dxa"/>
            <w:vMerge w:val="restart"/>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Итого за 110 челове</w:t>
            </w:r>
            <w:r w:rsidRPr="008642F0">
              <w:rPr>
                <w:rFonts w:ascii="Times New Roman" w:hAnsi="Times New Roman" w:cs="Times New Roman"/>
                <w:b/>
                <w:sz w:val="24"/>
                <w:szCs w:val="24"/>
              </w:rPr>
              <w:lastRenderedPageBreak/>
              <w:t>к</w:t>
            </w:r>
          </w:p>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w:t>
            </w:r>
          </w:p>
        </w:tc>
      </w:tr>
      <w:tr w:rsidR="008642F0" w:rsidRPr="008642F0" w:rsidTr="00E02C03">
        <w:tc>
          <w:tcPr>
            <w:tcW w:w="2651" w:type="dxa"/>
            <w:vMerge/>
          </w:tcPr>
          <w:p w:rsidR="008642F0" w:rsidRPr="008642F0" w:rsidRDefault="008642F0" w:rsidP="008642F0">
            <w:pPr>
              <w:spacing w:line="288" w:lineRule="auto"/>
              <w:jc w:val="center"/>
              <w:rPr>
                <w:rFonts w:ascii="Times New Roman" w:hAnsi="Times New Roman" w:cs="Times New Roman"/>
                <w:sz w:val="24"/>
                <w:szCs w:val="24"/>
              </w:rPr>
            </w:pP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3</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4</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5</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6</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7</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8</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9</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10</w:t>
            </w:r>
          </w:p>
        </w:tc>
        <w:tc>
          <w:tcPr>
            <w:tcW w:w="531"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11</w:t>
            </w:r>
          </w:p>
        </w:tc>
        <w:tc>
          <w:tcPr>
            <w:tcW w:w="1071" w:type="dxa"/>
            <w:vMerge/>
          </w:tcPr>
          <w:p w:rsidR="008642F0" w:rsidRPr="008642F0" w:rsidRDefault="008642F0" w:rsidP="008642F0">
            <w:pPr>
              <w:spacing w:line="288" w:lineRule="auto"/>
              <w:jc w:val="center"/>
              <w:rPr>
                <w:rFonts w:ascii="Times New Roman" w:hAnsi="Times New Roman" w:cs="Times New Roman"/>
                <w:b/>
                <w:sz w:val="24"/>
                <w:szCs w:val="24"/>
              </w:rPr>
            </w:pPr>
          </w:p>
        </w:tc>
      </w:tr>
      <w:tr w:rsidR="008642F0" w:rsidRPr="008642F0" w:rsidTr="00E02C03">
        <w:tc>
          <w:tcPr>
            <w:tcW w:w="2651" w:type="dxa"/>
            <w:vMerge/>
          </w:tcPr>
          <w:p w:rsidR="008642F0" w:rsidRPr="008642F0" w:rsidRDefault="008642F0" w:rsidP="008642F0">
            <w:pPr>
              <w:spacing w:line="288" w:lineRule="auto"/>
              <w:jc w:val="center"/>
              <w:rPr>
                <w:rFonts w:ascii="Times New Roman" w:hAnsi="Times New Roman" w:cs="Times New Roman"/>
                <w:sz w:val="24"/>
                <w:szCs w:val="24"/>
              </w:rPr>
            </w:pPr>
          </w:p>
        </w:tc>
        <w:tc>
          <w:tcPr>
            <w:tcW w:w="6201" w:type="dxa"/>
            <w:gridSpan w:val="11"/>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количество правильных полных ответов/</w:t>
            </w:r>
          </w:p>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количество правильных не полных ответов</w:t>
            </w:r>
          </w:p>
        </w:tc>
        <w:tc>
          <w:tcPr>
            <w:tcW w:w="1071" w:type="dxa"/>
            <w:vMerge/>
          </w:tcPr>
          <w:p w:rsidR="008642F0" w:rsidRPr="008642F0" w:rsidRDefault="008642F0" w:rsidP="008642F0">
            <w:pPr>
              <w:spacing w:line="288" w:lineRule="auto"/>
              <w:jc w:val="center"/>
              <w:rPr>
                <w:rFonts w:ascii="Times New Roman" w:hAnsi="Times New Roman" w:cs="Times New Roman"/>
                <w:b/>
                <w:sz w:val="24"/>
                <w:szCs w:val="24"/>
              </w:rPr>
            </w:pPr>
          </w:p>
        </w:tc>
      </w:tr>
      <w:tr w:rsidR="008642F0" w:rsidRPr="008642F0" w:rsidTr="00E02C03">
        <w:tc>
          <w:tcPr>
            <w:tcW w:w="265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lastRenderedPageBreak/>
              <w:t>Число, месяц, год начала Великой Отечественной войны</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3/2</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2/7</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4/5</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2/8</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1/6</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4/4</w:t>
            </w:r>
          </w:p>
        </w:tc>
        <w:tc>
          <w:tcPr>
            <w:tcW w:w="53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4/4</w:t>
            </w:r>
          </w:p>
        </w:tc>
        <w:tc>
          <w:tcPr>
            <w:tcW w:w="107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44 (40%)</w:t>
            </w:r>
          </w:p>
        </w:tc>
      </w:tr>
      <w:tr w:rsidR="008642F0" w:rsidRPr="008642F0" w:rsidTr="00E02C03">
        <w:tc>
          <w:tcPr>
            <w:tcW w:w="2651"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Пять имён полководцев Руси, России начиная с 11 века по 19 в.</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0/1</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0/2</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0/1</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0/5</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1/0</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0/2</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0/1</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0/1</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0/2</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0/1</w:t>
            </w:r>
          </w:p>
        </w:tc>
        <w:tc>
          <w:tcPr>
            <w:tcW w:w="531"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0/2</w:t>
            </w:r>
          </w:p>
        </w:tc>
        <w:tc>
          <w:tcPr>
            <w:tcW w:w="1071"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 xml:space="preserve">1 </w:t>
            </w:r>
          </w:p>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(0,9%)</w:t>
            </w:r>
          </w:p>
        </w:tc>
      </w:tr>
      <w:tr w:rsidR="008642F0" w:rsidRPr="008642F0" w:rsidTr="00E02C03">
        <w:tc>
          <w:tcPr>
            <w:tcW w:w="265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Назовите три основных битвы Великой Отечественной войны</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2/4</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1/2</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4/1</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4/4</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2/2</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1/5</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4/1</w:t>
            </w:r>
          </w:p>
        </w:tc>
        <w:tc>
          <w:tcPr>
            <w:tcW w:w="53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2/5</w:t>
            </w:r>
          </w:p>
        </w:tc>
        <w:tc>
          <w:tcPr>
            <w:tcW w:w="107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34 (31%)</w:t>
            </w:r>
          </w:p>
        </w:tc>
      </w:tr>
      <w:tr w:rsidR="008642F0" w:rsidRPr="008642F0" w:rsidTr="00E02C03">
        <w:tc>
          <w:tcPr>
            <w:tcW w:w="2651"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Назовите четыре основных сражения в истории Руси, России</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0/4</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0/4</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0/1</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0/4</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0/3</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1/7</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0/2</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0/5</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0/5</w:t>
            </w:r>
          </w:p>
        </w:tc>
        <w:tc>
          <w:tcPr>
            <w:tcW w:w="567"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0/5</w:t>
            </w:r>
          </w:p>
        </w:tc>
        <w:tc>
          <w:tcPr>
            <w:tcW w:w="531"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0/5</w:t>
            </w:r>
          </w:p>
        </w:tc>
        <w:tc>
          <w:tcPr>
            <w:tcW w:w="1071" w:type="dxa"/>
            <w:shd w:val="clear" w:color="auto" w:fill="A6A6A6" w:themeFill="background1" w:themeFillShade="A6"/>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 xml:space="preserve">1 </w:t>
            </w:r>
          </w:p>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(0,9%)</w:t>
            </w:r>
          </w:p>
        </w:tc>
      </w:tr>
      <w:tr w:rsidR="008642F0" w:rsidRPr="008642F0" w:rsidTr="00E02C03">
        <w:tc>
          <w:tcPr>
            <w:tcW w:w="265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Кто крестил Русь, где это было и когда</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0/4</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0/1</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1/8</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1/0</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1/4</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0/1</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5/3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0/4</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0/3</w:t>
            </w:r>
          </w:p>
        </w:tc>
        <w:tc>
          <w:tcPr>
            <w:tcW w:w="53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0/3</w:t>
            </w:r>
          </w:p>
        </w:tc>
        <w:tc>
          <w:tcPr>
            <w:tcW w:w="107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8</w:t>
            </w:r>
          </w:p>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w:t>
            </w:r>
          </w:p>
        </w:tc>
      </w:tr>
      <w:tr w:rsidR="008642F0" w:rsidRPr="008642F0" w:rsidTr="00E02C03">
        <w:tc>
          <w:tcPr>
            <w:tcW w:w="265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Кто написал стихотворение «Бородино»</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5</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3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w:t>
            </w:r>
          </w:p>
        </w:tc>
        <w:tc>
          <w:tcPr>
            <w:tcW w:w="107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30</w:t>
            </w:r>
          </w:p>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(27%)</w:t>
            </w:r>
          </w:p>
        </w:tc>
      </w:tr>
      <w:tr w:rsidR="008642F0" w:rsidRPr="008642F0" w:rsidTr="00E02C03">
        <w:tc>
          <w:tcPr>
            <w:tcW w:w="265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Кто написал роман «Пётр 1»</w:t>
            </w:r>
          </w:p>
          <w:p w:rsidR="008642F0" w:rsidRPr="008642F0" w:rsidRDefault="008642F0" w:rsidP="008642F0">
            <w:pPr>
              <w:spacing w:line="288" w:lineRule="auto"/>
              <w:jc w:val="center"/>
              <w:rPr>
                <w:rFonts w:ascii="Times New Roman" w:hAnsi="Times New Roman" w:cs="Times New Roman"/>
                <w:sz w:val="24"/>
                <w:szCs w:val="24"/>
              </w:rPr>
            </w:pP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53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w:t>
            </w:r>
          </w:p>
        </w:tc>
        <w:tc>
          <w:tcPr>
            <w:tcW w:w="107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8</w:t>
            </w:r>
          </w:p>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w:t>
            </w:r>
          </w:p>
        </w:tc>
      </w:tr>
      <w:tr w:rsidR="008642F0" w:rsidRPr="008642F0" w:rsidTr="00E02C03">
        <w:tc>
          <w:tcPr>
            <w:tcW w:w="265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Кто написал поэму «Евгений Онегин»</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8</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5</w:t>
            </w:r>
          </w:p>
        </w:tc>
        <w:tc>
          <w:tcPr>
            <w:tcW w:w="53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2</w:t>
            </w:r>
          </w:p>
        </w:tc>
        <w:tc>
          <w:tcPr>
            <w:tcW w:w="107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60</w:t>
            </w:r>
          </w:p>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(54%)</w:t>
            </w:r>
          </w:p>
        </w:tc>
      </w:tr>
      <w:tr w:rsidR="008642F0" w:rsidRPr="008642F0" w:rsidTr="00E02C03">
        <w:tc>
          <w:tcPr>
            <w:tcW w:w="2651"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Кто написал роман «Война и мир»</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5</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4</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10</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9</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9</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3</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8</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9</w:t>
            </w:r>
          </w:p>
        </w:tc>
        <w:tc>
          <w:tcPr>
            <w:tcW w:w="567"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9</w:t>
            </w:r>
          </w:p>
        </w:tc>
        <w:tc>
          <w:tcPr>
            <w:tcW w:w="531"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w:t>
            </w:r>
          </w:p>
        </w:tc>
        <w:tc>
          <w:tcPr>
            <w:tcW w:w="1071" w:type="dxa"/>
            <w:shd w:val="clear" w:color="auto" w:fill="FFFF00"/>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78</w:t>
            </w:r>
          </w:p>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(71%)</w:t>
            </w:r>
          </w:p>
        </w:tc>
      </w:tr>
      <w:tr w:rsidR="008642F0" w:rsidRPr="008642F0" w:rsidTr="00E02C03">
        <w:tc>
          <w:tcPr>
            <w:tcW w:w="265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Что произошло с последним царём-императором России - Николаем</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0/3</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0/9</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0/2</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1/4</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1/1</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1/6</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1/1</w:t>
            </w:r>
          </w:p>
        </w:tc>
        <w:tc>
          <w:tcPr>
            <w:tcW w:w="567"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1/2</w:t>
            </w:r>
          </w:p>
        </w:tc>
        <w:tc>
          <w:tcPr>
            <w:tcW w:w="53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0/3</w:t>
            </w:r>
          </w:p>
        </w:tc>
        <w:tc>
          <w:tcPr>
            <w:tcW w:w="1071" w:type="dxa"/>
          </w:tcPr>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7</w:t>
            </w:r>
          </w:p>
          <w:p w:rsidR="008642F0" w:rsidRPr="008642F0" w:rsidRDefault="008642F0" w:rsidP="008642F0">
            <w:pPr>
              <w:spacing w:line="288" w:lineRule="auto"/>
              <w:jc w:val="center"/>
              <w:rPr>
                <w:rFonts w:ascii="Times New Roman" w:hAnsi="Times New Roman" w:cs="Times New Roman"/>
                <w:sz w:val="24"/>
                <w:szCs w:val="24"/>
              </w:rPr>
            </w:pPr>
            <w:r w:rsidRPr="008642F0">
              <w:rPr>
                <w:rFonts w:ascii="Times New Roman" w:hAnsi="Times New Roman" w:cs="Times New Roman"/>
                <w:sz w:val="24"/>
                <w:szCs w:val="24"/>
              </w:rPr>
              <w:t>(6%)</w:t>
            </w:r>
          </w:p>
        </w:tc>
      </w:tr>
      <w:tr w:rsidR="008642F0" w:rsidRPr="008642F0" w:rsidTr="00E02C03">
        <w:tc>
          <w:tcPr>
            <w:tcW w:w="2651"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правильные полные ответы в %</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19</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26</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9</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35</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25</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34</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12</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46</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26</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23</w:t>
            </w:r>
          </w:p>
        </w:tc>
        <w:tc>
          <w:tcPr>
            <w:tcW w:w="531"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16</w:t>
            </w:r>
          </w:p>
        </w:tc>
        <w:tc>
          <w:tcPr>
            <w:tcW w:w="1071"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271</w:t>
            </w:r>
          </w:p>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(25%)</w:t>
            </w:r>
          </w:p>
        </w:tc>
      </w:tr>
      <w:tr w:rsidR="008642F0" w:rsidRPr="008642F0" w:rsidTr="00E02C03">
        <w:tc>
          <w:tcPr>
            <w:tcW w:w="2651"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правильные не полные ответы в %</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16</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20</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15</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34</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14</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24</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13</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21</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20</w:t>
            </w:r>
          </w:p>
        </w:tc>
        <w:tc>
          <w:tcPr>
            <w:tcW w:w="567"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16</w:t>
            </w:r>
          </w:p>
        </w:tc>
        <w:tc>
          <w:tcPr>
            <w:tcW w:w="531"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22</w:t>
            </w:r>
          </w:p>
        </w:tc>
        <w:tc>
          <w:tcPr>
            <w:tcW w:w="1071" w:type="dxa"/>
          </w:tcPr>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215</w:t>
            </w:r>
          </w:p>
          <w:p w:rsidR="008642F0" w:rsidRPr="008642F0" w:rsidRDefault="008642F0" w:rsidP="008642F0">
            <w:pPr>
              <w:spacing w:line="288" w:lineRule="auto"/>
              <w:jc w:val="center"/>
              <w:rPr>
                <w:rFonts w:ascii="Times New Roman" w:hAnsi="Times New Roman" w:cs="Times New Roman"/>
                <w:b/>
                <w:sz w:val="24"/>
                <w:szCs w:val="24"/>
              </w:rPr>
            </w:pPr>
            <w:r w:rsidRPr="008642F0">
              <w:rPr>
                <w:rFonts w:ascii="Times New Roman" w:hAnsi="Times New Roman" w:cs="Times New Roman"/>
                <w:b/>
                <w:sz w:val="24"/>
                <w:szCs w:val="24"/>
              </w:rPr>
              <w:t>(20%)</w:t>
            </w:r>
          </w:p>
        </w:tc>
      </w:tr>
    </w:tbl>
    <w:p w:rsidR="008642F0" w:rsidRPr="00BC0602" w:rsidRDefault="008642F0" w:rsidP="00BC060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
    <w:p w:rsidR="00734FCE" w:rsidRPr="00BC0602" w:rsidRDefault="00734FCE" w:rsidP="00BC060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Отмечено и повышение общественной активности молодёжи (в 2016 году 16,6%, в 2012г – 8,5%).  Этому способствует проведение массовых мероприятий, таких как движение трудовых отрядов, трудовой десант, экологические акции и др.</w:t>
      </w:r>
    </w:p>
    <w:p w:rsidR="00734FCE" w:rsidRPr="00BC0602" w:rsidRDefault="00734FCE" w:rsidP="00BC0602">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 xml:space="preserve">С целью определения проблем низкого уровня электоральной активности молодёжи, в 2015 году были проведены социологические </w:t>
      </w:r>
      <w:r w:rsidRPr="00BC0602">
        <w:rPr>
          <w:rFonts w:ascii="Times New Roman" w:eastAsia="Calibri" w:hAnsi="Times New Roman" w:cs="Times New Roman"/>
          <w:sz w:val="28"/>
          <w:szCs w:val="28"/>
        </w:rPr>
        <w:lastRenderedPageBreak/>
        <w:t>исследования</w:t>
      </w:r>
      <w:r w:rsidRPr="00BC0602">
        <w:rPr>
          <w:rFonts w:ascii="Times New Roman" w:eastAsia="Calibri" w:hAnsi="Times New Roman" w:cs="Times New Roman"/>
          <w:sz w:val="28"/>
          <w:szCs w:val="28"/>
          <w:vertAlign w:val="superscript"/>
        </w:rPr>
        <w:footnoteReference w:id="3"/>
      </w:r>
      <w:r w:rsidRPr="00BC0602">
        <w:rPr>
          <w:rFonts w:ascii="Times New Roman" w:eastAsia="Calibri" w:hAnsi="Times New Roman" w:cs="Times New Roman"/>
          <w:sz w:val="28"/>
          <w:szCs w:val="28"/>
        </w:rPr>
        <w:t xml:space="preserve">, которые выявили  характер активности молодёжи 4-х целевых групп: студентов ВУЗов города, учащихся средних профессиональных учебных заведений, работающей молодежи, территориальной группы молодежи, объединенной одним местом проживания. </w:t>
      </w:r>
    </w:p>
    <w:p w:rsidR="00734FCE" w:rsidRPr="00BC0602" w:rsidRDefault="00734FCE" w:rsidP="00BC0602">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 xml:space="preserve"> </w:t>
      </w:r>
      <w:r w:rsidRPr="00BC0602">
        <w:rPr>
          <w:rFonts w:ascii="Times New Roman" w:eastAsia="Calibri" w:hAnsi="Times New Roman" w:cs="Times New Roman"/>
          <w:sz w:val="28"/>
          <w:szCs w:val="28"/>
        </w:rPr>
        <w:tab/>
        <w:t>Участники фокус-группы работающей молодёжи не просто не верят власти, но убеждены, что во власть идут люди, не способные в силу своих моральных качеств защищать общественные интересы: «Никто не верит, что к власти пришли люди, которые действительно хотят помочь». При этом реальный опыт участия в выборах у большинства отсутствует. А те, кто его имеет, не являются носителями конструктивных оценок.</w:t>
      </w:r>
    </w:p>
    <w:p w:rsidR="00734FCE" w:rsidRPr="00BC0602" w:rsidRDefault="00734FCE" w:rsidP="00BC0602">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В территориальной группе молодежи часть молодых людей уверена, что участие в выборах бессмысленно, поскольку «...уже все куплено... и нет смысла туда идти и ставить галочку за кого-то», а часть считает, что избираемые кандидаты не представляют интересы молодежи: «Потому что всем 40 и более лет и интересы никак не пересекаются».</w:t>
      </w:r>
    </w:p>
    <w:p w:rsidR="00734FCE" w:rsidRPr="00BC0602" w:rsidRDefault="00734FCE" w:rsidP="00BC0602">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Группа учащихся средних профессиональных учебных заведений базируется на общих взглядах неверия в силы молодежи в целом: «Слишком мало опыта и знаний. Они могут сделать только хуже. Не почувствовали жизни еще» и занимает одну позицию, в основе которой отрицательное отношение к участию в выборах любой власти: «Не появилось какого-то нового кандидата</w:t>
      </w:r>
      <w:r w:rsidR="00B659DC" w:rsidRPr="00BC0602">
        <w:rPr>
          <w:rFonts w:ascii="Times New Roman" w:eastAsia="Calibri" w:hAnsi="Times New Roman" w:cs="Times New Roman"/>
          <w:sz w:val="28"/>
          <w:szCs w:val="28"/>
        </w:rPr>
        <w:t>,</w:t>
      </w:r>
      <w:r w:rsidRPr="00BC0602">
        <w:rPr>
          <w:rFonts w:ascii="Times New Roman" w:eastAsia="Calibri" w:hAnsi="Times New Roman" w:cs="Times New Roman"/>
          <w:sz w:val="28"/>
          <w:szCs w:val="28"/>
        </w:rPr>
        <w:t xml:space="preserve"> и молодежь не проявляет интереса». И главный вывод участников: «Они (власть) боятся перемен, наверное». А, следовательно, нет возможностей у молодежи влиять на политические решения. Отсюда такое отрицательное отношение к выборам.</w:t>
      </w:r>
    </w:p>
    <w:p w:rsidR="00734FCE" w:rsidRPr="00283D67" w:rsidRDefault="00734FCE" w:rsidP="00742792">
      <w:pPr>
        <w:spacing w:after="0" w:line="240" w:lineRule="auto"/>
        <w:ind w:firstLine="708"/>
        <w:contextualSpacing/>
        <w:jc w:val="both"/>
        <w:rPr>
          <w:rFonts w:ascii="Times New Roman" w:eastAsia="Calibri" w:hAnsi="Times New Roman" w:cs="Times New Roman"/>
          <w:i/>
          <w:sz w:val="28"/>
          <w:szCs w:val="28"/>
          <w:lang w:bidi="ru-RU"/>
        </w:rPr>
      </w:pPr>
      <w:r w:rsidRPr="00BC0602">
        <w:rPr>
          <w:rFonts w:ascii="Times New Roman" w:eastAsia="Calibri" w:hAnsi="Times New Roman" w:cs="Times New Roman"/>
          <w:sz w:val="28"/>
          <w:szCs w:val="28"/>
          <w:lang w:bidi="ru-RU"/>
        </w:rPr>
        <w:t>Анализ состояния внешней ситуации в районе</w:t>
      </w:r>
      <w:r w:rsidR="00742792">
        <w:rPr>
          <w:rFonts w:ascii="Times New Roman" w:eastAsia="Calibri" w:hAnsi="Times New Roman" w:cs="Times New Roman"/>
          <w:sz w:val="28"/>
          <w:szCs w:val="28"/>
          <w:lang w:bidi="ru-RU"/>
        </w:rPr>
        <w:t xml:space="preserve"> и тенденций в молодёжной среде</w:t>
      </w:r>
      <w:r w:rsidRPr="00BC0602">
        <w:rPr>
          <w:rFonts w:ascii="Times New Roman" w:eastAsia="Calibri" w:hAnsi="Times New Roman" w:cs="Times New Roman"/>
          <w:sz w:val="28"/>
          <w:szCs w:val="28"/>
          <w:lang w:bidi="ru-RU"/>
        </w:rPr>
        <w:t xml:space="preserve"> выявляет следующие </w:t>
      </w:r>
      <w:r w:rsidRPr="00283D67">
        <w:rPr>
          <w:rFonts w:ascii="Times New Roman" w:eastAsia="Calibri" w:hAnsi="Times New Roman" w:cs="Times New Roman"/>
          <w:i/>
          <w:sz w:val="28"/>
          <w:szCs w:val="28"/>
          <w:lang w:bidi="ru-RU"/>
        </w:rPr>
        <w:t>проблемы:</w:t>
      </w:r>
    </w:p>
    <w:p w:rsidR="00734FCE" w:rsidRPr="00BC0602" w:rsidRDefault="00283D67" w:rsidP="007D3A05">
      <w:pPr>
        <w:widowControl w:val="0"/>
        <w:numPr>
          <w:ilvl w:val="0"/>
          <w:numId w:val="5"/>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н</w:t>
      </w:r>
      <w:r w:rsidR="00734FCE" w:rsidRPr="00BC0602">
        <w:rPr>
          <w:rFonts w:ascii="Times New Roman" w:eastAsia="Calibri" w:hAnsi="Times New Roman" w:cs="Times New Roman"/>
          <w:sz w:val="28"/>
          <w:szCs w:val="28"/>
          <w:lang w:bidi="ru-RU"/>
        </w:rPr>
        <w:t>изкая эл</w:t>
      </w:r>
      <w:r w:rsidR="00742792">
        <w:rPr>
          <w:rFonts w:ascii="Times New Roman" w:eastAsia="Calibri" w:hAnsi="Times New Roman" w:cs="Times New Roman"/>
          <w:sz w:val="28"/>
          <w:szCs w:val="28"/>
          <w:lang w:bidi="ru-RU"/>
        </w:rPr>
        <w:t>екторальная активность молодёжи;</w:t>
      </w:r>
    </w:p>
    <w:p w:rsidR="00734FCE" w:rsidRPr="00BC0602" w:rsidRDefault="00283D67" w:rsidP="007D3A05">
      <w:pPr>
        <w:widowControl w:val="0"/>
        <w:numPr>
          <w:ilvl w:val="0"/>
          <w:numId w:val="5"/>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н</w:t>
      </w:r>
      <w:r w:rsidR="00734FCE" w:rsidRPr="00BC0602">
        <w:rPr>
          <w:rFonts w:ascii="Times New Roman" w:eastAsia="Calibri" w:hAnsi="Times New Roman" w:cs="Times New Roman"/>
          <w:sz w:val="28"/>
          <w:szCs w:val="28"/>
          <w:lang w:bidi="ru-RU"/>
        </w:rPr>
        <w:t xml:space="preserve">изкий уровень знаний </w:t>
      </w:r>
      <w:r w:rsidR="00742792">
        <w:rPr>
          <w:rFonts w:ascii="Times New Roman" w:eastAsia="Calibri" w:hAnsi="Times New Roman" w:cs="Times New Roman"/>
          <w:sz w:val="28"/>
          <w:szCs w:val="28"/>
          <w:lang w:bidi="ru-RU"/>
        </w:rPr>
        <w:t>истории у молодёжи.</w:t>
      </w:r>
    </w:p>
    <w:p w:rsidR="00734FCE" w:rsidRPr="00BF09E3" w:rsidRDefault="00734FCE" w:rsidP="00283D67">
      <w:pPr>
        <w:spacing w:after="0" w:line="240" w:lineRule="auto"/>
        <w:ind w:firstLine="708"/>
        <w:contextualSpacing/>
        <w:jc w:val="both"/>
        <w:rPr>
          <w:rFonts w:ascii="Times New Roman" w:eastAsia="Calibri" w:hAnsi="Times New Roman" w:cs="Times New Roman"/>
          <w:sz w:val="28"/>
          <w:szCs w:val="28"/>
          <w:lang w:bidi="ru-RU"/>
        </w:rPr>
      </w:pPr>
      <w:r w:rsidRPr="00BF09E3">
        <w:rPr>
          <w:rFonts w:ascii="Times New Roman" w:eastAsia="Calibri" w:hAnsi="Times New Roman" w:cs="Times New Roman"/>
          <w:sz w:val="28"/>
          <w:szCs w:val="28"/>
          <w:lang w:bidi="ru-RU"/>
        </w:rPr>
        <w:t xml:space="preserve">И позволяет сделать следующие </w:t>
      </w:r>
      <w:r w:rsidRPr="00BF09E3">
        <w:rPr>
          <w:rFonts w:ascii="Times New Roman" w:eastAsia="Calibri" w:hAnsi="Times New Roman" w:cs="Times New Roman"/>
          <w:i/>
          <w:sz w:val="28"/>
          <w:szCs w:val="28"/>
          <w:lang w:bidi="ru-RU"/>
        </w:rPr>
        <w:t>выводы:</w:t>
      </w:r>
    </w:p>
    <w:p w:rsidR="00130AE8" w:rsidRPr="00BF09E3" w:rsidRDefault="00283D67" w:rsidP="007D3A05">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bidi="ru-RU"/>
        </w:rPr>
      </w:pPr>
      <w:r w:rsidRPr="00BF09E3">
        <w:rPr>
          <w:rFonts w:ascii="Times New Roman" w:eastAsia="Calibri" w:hAnsi="Times New Roman" w:cs="Times New Roman"/>
          <w:sz w:val="28"/>
          <w:szCs w:val="28"/>
          <w:lang w:bidi="ru-RU"/>
        </w:rPr>
        <w:t>р</w:t>
      </w:r>
      <w:r w:rsidR="00734FCE" w:rsidRPr="00BF09E3">
        <w:rPr>
          <w:rFonts w:ascii="Times New Roman" w:eastAsia="Calibri" w:hAnsi="Times New Roman" w:cs="Times New Roman"/>
          <w:sz w:val="28"/>
          <w:szCs w:val="28"/>
          <w:lang w:bidi="ru-RU"/>
        </w:rPr>
        <w:t xml:space="preserve">асширять взаимодействие с образовательными организациями по повышению уровня правовой </w:t>
      </w:r>
      <w:r w:rsidR="00BF09E3" w:rsidRPr="00BF09E3">
        <w:rPr>
          <w:rFonts w:ascii="Times New Roman" w:eastAsia="Calibri" w:hAnsi="Times New Roman" w:cs="Times New Roman"/>
          <w:sz w:val="28"/>
          <w:szCs w:val="28"/>
          <w:lang w:bidi="ru-RU"/>
        </w:rPr>
        <w:t xml:space="preserve">и исторической </w:t>
      </w:r>
      <w:r w:rsidR="00734FCE" w:rsidRPr="00BF09E3">
        <w:rPr>
          <w:rFonts w:ascii="Times New Roman" w:eastAsia="Calibri" w:hAnsi="Times New Roman" w:cs="Times New Roman"/>
          <w:sz w:val="28"/>
          <w:szCs w:val="28"/>
          <w:lang w:bidi="ru-RU"/>
        </w:rPr>
        <w:t>грамотности</w:t>
      </w:r>
      <w:r w:rsidR="00BF09E3" w:rsidRPr="00BF09E3">
        <w:rPr>
          <w:rFonts w:ascii="Times New Roman" w:eastAsia="Calibri" w:hAnsi="Times New Roman" w:cs="Times New Roman"/>
          <w:sz w:val="28"/>
          <w:szCs w:val="28"/>
          <w:lang w:bidi="ru-RU"/>
        </w:rPr>
        <w:t xml:space="preserve"> и культуры молодёжи.</w:t>
      </w:r>
    </w:p>
    <w:p w:rsidR="00130AE8" w:rsidRPr="006B4377" w:rsidRDefault="00130AE8" w:rsidP="007D3A05">
      <w:pPr>
        <w:pStyle w:val="a9"/>
        <w:widowControl w:val="0"/>
        <w:numPr>
          <w:ilvl w:val="1"/>
          <w:numId w:val="12"/>
        </w:numPr>
        <w:autoSpaceDE w:val="0"/>
        <w:autoSpaceDN w:val="0"/>
        <w:adjustRightInd w:val="0"/>
        <w:spacing w:after="0" w:line="240" w:lineRule="auto"/>
        <w:ind w:left="1701" w:hanging="1134"/>
        <w:jc w:val="center"/>
        <w:rPr>
          <w:rFonts w:ascii="Times New Roman" w:eastAsia="Calibri" w:hAnsi="Times New Roman" w:cs="Times New Roman"/>
          <w:bCs/>
          <w:sz w:val="28"/>
          <w:szCs w:val="28"/>
          <w:lang w:bidi="ru-RU"/>
        </w:rPr>
      </w:pPr>
      <w:r w:rsidRPr="006B4377">
        <w:rPr>
          <w:rFonts w:ascii="Times New Roman" w:eastAsia="Calibri" w:hAnsi="Times New Roman" w:cs="Times New Roman"/>
          <w:b/>
          <w:i/>
          <w:sz w:val="28"/>
          <w:szCs w:val="28"/>
        </w:rPr>
        <w:t>Анализ целевой аудитории учреждения</w:t>
      </w:r>
    </w:p>
    <w:p w:rsidR="00130AE8" w:rsidRPr="00BC0602" w:rsidRDefault="00130AE8" w:rsidP="00130AE8">
      <w:pPr>
        <w:pStyle w:val="a9"/>
        <w:widowControl w:val="0"/>
        <w:autoSpaceDE w:val="0"/>
        <w:autoSpaceDN w:val="0"/>
        <w:adjustRightInd w:val="0"/>
        <w:spacing w:after="0" w:line="240" w:lineRule="auto"/>
        <w:rPr>
          <w:rFonts w:ascii="Times New Roman" w:eastAsia="Calibri" w:hAnsi="Times New Roman" w:cs="Times New Roman"/>
          <w:bCs/>
          <w:sz w:val="28"/>
          <w:szCs w:val="28"/>
          <w:lang w:bidi="ru-RU"/>
        </w:rPr>
      </w:pPr>
    </w:p>
    <w:p w:rsidR="00130AE8" w:rsidRPr="00BC0602" w:rsidRDefault="00130AE8" w:rsidP="00130AE8">
      <w:pPr>
        <w:pStyle w:val="a9"/>
        <w:widowControl w:val="0"/>
        <w:autoSpaceDE w:val="0"/>
        <w:autoSpaceDN w:val="0"/>
        <w:adjustRightInd w:val="0"/>
        <w:spacing w:after="0" w:line="240" w:lineRule="auto"/>
        <w:ind w:left="0"/>
        <w:jc w:val="both"/>
        <w:rPr>
          <w:rFonts w:ascii="Times New Roman" w:eastAsia="Calibri" w:hAnsi="Times New Roman" w:cs="Times New Roman"/>
          <w:bCs/>
          <w:sz w:val="28"/>
          <w:szCs w:val="28"/>
          <w:lang w:bidi="ru-RU"/>
        </w:rPr>
      </w:pPr>
      <w:r w:rsidRPr="00BC0602">
        <w:rPr>
          <w:rFonts w:ascii="Times New Roman" w:eastAsia="Times New Roman" w:hAnsi="Times New Roman" w:cs="Times New Roman"/>
          <w:sz w:val="28"/>
          <w:szCs w:val="28"/>
          <w:lang w:eastAsia="ru-RU"/>
        </w:rPr>
        <w:t xml:space="preserve"> </w:t>
      </w:r>
      <w:r w:rsidRPr="00BC0602">
        <w:rPr>
          <w:rFonts w:ascii="Times New Roman" w:eastAsia="Times New Roman" w:hAnsi="Times New Roman" w:cs="Times New Roman"/>
          <w:sz w:val="28"/>
          <w:szCs w:val="28"/>
          <w:lang w:eastAsia="ru-RU"/>
        </w:rPr>
        <w:tab/>
      </w:r>
      <w:r w:rsidRPr="00BC0602">
        <w:rPr>
          <w:rFonts w:ascii="Times New Roman" w:eastAsia="Calibri" w:hAnsi="Times New Roman" w:cs="Times New Roman"/>
          <w:sz w:val="28"/>
          <w:szCs w:val="28"/>
        </w:rPr>
        <w:t>Как уже было отмечено, в Центральном районе</w:t>
      </w:r>
      <w:r>
        <w:rPr>
          <w:rFonts w:ascii="Times New Roman" w:eastAsia="Calibri" w:hAnsi="Times New Roman" w:cs="Times New Roman"/>
          <w:sz w:val="28"/>
          <w:szCs w:val="28"/>
        </w:rPr>
        <w:t xml:space="preserve"> города Новосибирска проживает  </w:t>
      </w:r>
      <w:r w:rsidRPr="00BC0602">
        <w:rPr>
          <w:rFonts w:ascii="Times New Roman" w:eastAsia="Calibri" w:hAnsi="Times New Roman" w:cs="Times New Roman"/>
          <w:sz w:val="28"/>
          <w:szCs w:val="28"/>
        </w:rPr>
        <w:t xml:space="preserve">26327 человек,  возраст потенциальных посетителей учреждений: от 14 до 19 лет – 16%, от 20 до 24 лет – 29% и от 25 до 35 лет – 55% </w:t>
      </w:r>
      <w:r>
        <w:rPr>
          <w:rFonts w:ascii="Times New Roman" w:eastAsia="Calibri" w:hAnsi="Times New Roman" w:cs="Times New Roman"/>
          <w:sz w:val="28"/>
          <w:szCs w:val="28"/>
        </w:rPr>
        <w:t xml:space="preserve"> </w:t>
      </w:r>
      <w:r w:rsidRPr="00BC0602">
        <w:rPr>
          <w:rFonts w:ascii="Times New Roman" w:eastAsia="Calibri" w:hAnsi="Times New Roman" w:cs="Times New Roman"/>
          <w:sz w:val="28"/>
          <w:szCs w:val="28"/>
        </w:rPr>
        <w:t xml:space="preserve">(согласно результатам социологического исследования «Востребованность услуг по организации социально-досуговой деятельности молодежи по месту жительства» в городе Новосибирске»). </w:t>
      </w:r>
    </w:p>
    <w:p w:rsidR="00130AE8" w:rsidRPr="00BC0602" w:rsidRDefault="00130AE8" w:rsidP="00130AE8">
      <w:pPr>
        <w:spacing w:after="0" w:line="240" w:lineRule="auto"/>
        <w:ind w:firstLine="708"/>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В МКУ Центр «Витязь»  занимаются подростки и молодёжь от 14 до 30 лет. Ежегодно количество воспитанников клубов растёт.</w:t>
      </w:r>
    </w:p>
    <w:p w:rsidR="00130AE8" w:rsidRPr="00BC0602" w:rsidRDefault="00130AE8" w:rsidP="00130AE8">
      <w:pPr>
        <w:spacing w:after="0" w:line="240" w:lineRule="auto"/>
        <w:ind w:firstLine="708"/>
        <w:jc w:val="both"/>
        <w:rPr>
          <w:rFonts w:ascii="Times New Roman" w:eastAsia="Calibri" w:hAnsi="Times New Roman" w:cs="Times New Roman"/>
          <w:bCs/>
          <w:sz w:val="28"/>
          <w:szCs w:val="28"/>
          <w:lang w:bidi="ru-RU"/>
        </w:rPr>
      </w:pPr>
    </w:p>
    <w:p w:rsidR="00130AE8" w:rsidRPr="00BC0602" w:rsidRDefault="00130AE8" w:rsidP="00130AE8">
      <w:pPr>
        <w:spacing w:after="0" w:line="240" w:lineRule="auto"/>
        <w:jc w:val="center"/>
        <w:rPr>
          <w:rFonts w:ascii="Times New Roman" w:eastAsia="Calibri" w:hAnsi="Times New Roman" w:cs="Times New Roman"/>
          <w:bCs/>
          <w:sz w:val="28"/>
          <w:szCs w:val="28"/>
          <w:lang w:bidi="ru-RU"/>
        </w:rPr>
      </w:pPr>
      <w:r w:rsidRPr="00BC0602">
        <w:rPr>
          <w:rFonts w:ascii="Times New Roman" w:eastAsia="Calibri" w:hAnsi="Times New Roman" w:cs="Times New Roman"/>
          <w:bCs/>
          <w:noProof/>
          <w:sz w:val="28"/>
          <w:szCs w:val="28"/>
          <w:lang w:eastAsia="ru-RU"/>
        </w:rPr>
        <w:drawing>
          <wp:inline distT="0" distB="0" distL="0" distR="0" wp14:anchorId="55D63D30" wp14:editId="16F64D15">
            <wp:extent cx="5486400" cy="26193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09E3" w:rsidRDefault="00130AE8" w:rsidP="00130AE8">
      <w:pPr>
        <w:spacing w:after="0" w:line="240" w:lineRule="auto"/>
        <w:ind w:firstLine="708"/>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 xml:space="preserve"> </w:t>
      </w:r>
    </w:p>
    <w:p w:rsidR="00130AE8" w:rsidRPr="00BC0602" w:rsidRDefault="00130AE8" w:rsidP="00130AE8">
      <w:pPr>
        <w:spacing w:after="0" w:line="240" w:lineRule="auto"/>
        <w:ind w:firstLine="708"/>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 xml:space="preserve">В 2017 году количество занимающихся увеличилось до 277 человек, что составляет 1%  от числа проживающей и работающей молодёжи Центрального района. </w:t>
      </w:r>
    </w:p>
    <w:p w:rsidR="00130AE8" w:rsidRPr="00BC0602" w:rsidRDefault="00130AE8" w:rsidP="00130AE8">
      <w:pPr>
        <w:spacing w:after="0" w:line="240" w:lineRule="auto"/>
        <w:ind w:firstLine="708"/>
        <w:jc w:val="center"/>
        <w:rPr>
          <w:rFonts w:ascii="Times New Roman" w:eastAsia="Calibri" w:hAnsi="Times New Roman" w:cs="Times New Roman"/>
          <w:b/>
          <w:bCs/>
          <w:sz w:val="28"/>
          <w:szCs w:val="28"/>
          <w:lang w:bidi="ru-RU"/>
        </w:rPr>
      </w:pPr>
    </w:p>
    <w:p w:rsidR="00BF09E3" w:rsidRDefault="00130AE8" w:rsidP="00130AE8">
      <w:pPr>
        <w:spacing w:after="0" w:line="240" w:lineRule="auto"/>
        <w:ind w:firstLine="708"/>
        <w:jc w:val="center"/>
        <w:rPr>
          <w:rFonts w:ascii="Times New Roman" w:eastAsia="Calibri" w:hAnsi="Times New Roman" w:cs="Times New Roman"/>
          <w:b/>
          <w:bCs/>
          <w:sz w:val="28"/>
          <w:szCs w:val="28"/>
          <w:lang w:bidi="ru-RU"/>
        </w:rPr>
      </w:pPr>
      <w:r w:rsidRPr="00BC0602">
        <w:rPr>
          <w:rFonts w:ascii="Times New Roman" w:eastAsia="Calibri" w:hAnsi="Times New Roman" w:cs="Times New Roman"/>
          <w:b/>
          <w:bCs/>
          <w:sz w:val="28"/>
          <w:szCs w:val="28"/>
          <w:lang w:bidi="ru-RU"/>
        </w:rPr>
        <w:t>Соотношение возрастных групп за 3-летний период</w:t>
      </w:r>
    </w:p>
    <w:p w:rsidR="00BF09E3" w:rsidRDefault="00BF09E3" w:rsidP="00130AE8">
      <w:pPr>
        <w:spacing w:after="0" w:line="240" w:lineRule="auto"/>
        <w:ind w:firstLine="708"/>
        <w:jc w:val="center"/>
        <w:rPr>
          <w:rFonts w:ascii="Times New Roman" w:eastAsia="Calibri" w:hAnsi="Times New Roman" w:cs="Times New Roman"/>
          <w:b/>
          <w:bCs/>
          <w:sz w:val="28"/>
          <w:szCs w:val="28"/>
          <w:lang w:bidi="ru-RU"/>
        </w:rPr>
      </w:pPr>
    </w:p>
    <w:p w:rsidR="00130AE8" w:rsidRPr="00BC0602" w:rsidRDefault="00130AE8" w:rsidP="00BF09E3">
      <w:pPr>
        <w:spacing w:after="0" w:line="240" w:lineRule="auto"/>
        <w:rPr>
          <w:rFonts w:ascii="Times New Roman" w:eastAsia="Calibri" w:hAnsi="Times New Roman" w:cs="Times New Roman"/>
          <w:b/>
          <w:bCs/>
          <w:sz w:val="28"/>
          <w:szCs w:val="28"/>
          <w:lang w:bidi="ru-RU"/>
        </w:rPr>
      </w:pPr>
      <w:r w:rsidRPr="00BC0602">
        <w:rPr>
          <w:rFonts w:ascii="Times New Roman" w:eastAsia="Calibri" w:hAnsi="Times New Roman" w:cs="Times New Roman"/>
          <w:b/>
          <w:bCs/>
          <w:noProof/>
          <w:sz w:val="28"/>
          <w:szCs w:val="28"/>
          <w:lang w:eastAsia="ru-RU"/>
        </w:rPr>
        <w:drawing>
          <wp:inline distT="0" distB="0" distL="0" distR="0" wp14:anchorId="01F7CEA9" wp14:editId="1ABFED6F">
            <wp:extent cx="5953125" cy="2857500"/>
            <wp:effectExtent l="0" t="19050" r="95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09E3" w:rsidRDefault="00BF09E3" w:rsidP="00130AE8">
      <w:pPr>
        <w:spacing w:after="0" w:line="240" w:lineRule="auto"/>
        <w:ind w:firstLine="708"/>
        <w:jc w:val="both"/>
        <w:rPr>
          <w:rFonts w:ascii="Times New Roman" w:eastAsia="Calibri" w:hAnsi="Times New Roman" w:cs="Times New Roman"/>
          <w:bCs/>
          <w:sz w:val="28"/>
          <w:szCs w:val="28"/>
          <w:lang w:bidi="ru-RU"/>
        </w:rPr>
      </w:pPr>
    </w:p>
    <w:p w:rsidR="00130AE8" w:rsidRPr="00BC0602" w:rsidRDefault="00130AE8" w:rsidP="00130AE8">
      <w:pPr>
        <w:spacing w:after="0" w:line="240" w:lineRule="auto"/>
        <w:ind w:firstLine="708"/>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Анализ возрастного соотношения показал, что в 2016-2017 годах в Центре занимаются представители всех возрастных групп, причём с наибольшей долей 19-30-летнего возраста (52,80% в 2016 году и 59,46% в 2017 году).</w:t>
      </w:r>
    </w:p>
    <w:p w:rsidR="00BF09E3" w:rsidRDefault="00BF09E3" w:rsidP="00130AE8">
      <w:pPr>
        <w:spacing w:after="0" w:line="240" w:lineRule="auto"/>
        <w:ind w:firstLine="708"/>
        <w:jc w:val="both"/>
        <w:rPr>
          <w:rFonts w:ascii="Times New Roman" w:eastAsia="Calibri" w:hAnsi="Times New Roman" w:cs="Times New Roman"/>
          <w:b/>
          <w:bCs/>
          <w:sz w:val="28"/>
          <w:szCs w:val="28"/>
          <w:lang w:bidi="ru-RU"/>
        </w:rPr>
      </w:pPr>
    </w:p>
    <w:p w:rsidR="004D3229" w:rsidRDefault="004D3229" w:rsidP="00130AE8">
      <w:pPr>
        <w:spacing w:after="0" w:line="240" w:lineRule="auto"/>
        <w:ind w:firstLine="708"/>
        <w:jc w:val="both"/>
        <w:rPr>
          <w:rFonts w:ascii="Times New Roman" w:eastAsia="Calibri" w:hAnsi="Times New Roman" w:cs="Times New Roman"/>
          <w:b/>
          <w:bCs/>
          <w:sz w:val="28"/>
          <w:szCs w:val="28"/>
          <w:lang w:bidi="ru-RU"/>
        </w:rPr>
      </w:pPr>
    </w:p>
    <w:p w:rsidR="00CA53B3" w:rsidRDefault="00CA53B3" w:rsidP="00130AE8">
      <w:pPr>
        <w:spacing w:after="0" w:line="240" w:lineRule="auto"/>
        <w:ind w:firstLine="708"/>
        <w:jc w:val="both"/>
        <w:rPr>
          <w:rFonts w:ascii="Times New Roman" w:eastAsia="Calibri" w:hAnsi="Times New Roman" w:cs="Times New Roman"/>
          <w:b/>
          <w:bCs/>
          <w:sz w:val="28"/>
          <w:szCs w:val="28"/>
          <w:lang w:bidi="ru-RU"/>
        </w:rPr>
      </w:pPr>
    </w:p>
    <w:p w:rsidR="00CA53B3" w:rsidRDefault="00CA53B3" w:rsidP="00130AE8">
      <w:pPr>
        <w:spacing w:after="0" w:line="240" w:lineRule="auto"/>
        <w:ind w:firstLine="708"/>
        <w:jc w:val="both"/>
        <w:rPr>
          <w:rFonts w:ascii="Times New Roman" w:eastAsia="Calibri" w:hAnsi="Times New Roman" w:cs="Times New Roman"/>
          <w:b/>
          <w:bCs/>
          <w:sz w:val="28"/>
          <w:szCs w:val="28"/>
          <w:lang w:bidi="ru-RU"/>
        </w:rPr>
      </w:pPr>
    </w:p>
    <w:p w:rsidR="004D3229" w:rsidRDefault="004D3229" w:rsidP="00130AE8">
      <w:pPr>
        <w:spacing w:after="0" w:line="240" w:lineRule="auto"/>
        <w:ind w:firstLine="708"/>
        <w:jc w:val="both"/>
        <w:rPr>
          <w:rFonts w:ascii="Times New Roman" w:eastAsia="Calibri" w:hAnsi="Times New Roman" w:cs="Times New Roman"/>
          <w:b/>
          <w:bCs/>
          <w:sz w:val="28"/>
          <w:szCs w:val="28"/>
          <w:lang w:bidi="ru-RU"/>
        </w:rPr>
      </w:pPr>
    </w:p>
    <w:p w:rsidR="00130AE8" w:rsidRDefault="00130AE8" w:rsidP="00130AE8">
      <w:pPr>
        <w:spacing w:after="0" w:line="240" w:lineRule="auto"/>
        <w:ind w:firstLine="708"/>
        <w:jc w:val="both"/>
        <w:rPr>
          <w:rFonts w:ascii="Times New Roman" w:eastAsia="Calibri" w:hAnsi="Times New Roman" w:cs="Times New Roman"/>
          <w:b/>
          <w:bCs/>
          <w:sz w:val="28"/>
          <w:szCs w:val="28"/>
          <w:lang w:bidi="ru-RU"/>
        </w:rPr>
      </w:pPr>
      <w:r w:rsidRPr="00BC0602">
        <w:rPr>
          <w:rFonts w:ascii="Times New Roman" w:eastAsia="Calibri" w:hAnsi="Times New Roman" w:cs="Times New Roman"/>
          <w:b/>
          <w:bCs/>
          <w:sz w:val="28"/>
          <w:szCs w:val="28"/>
          <w:lang w:bidi="ru-RU"/>
        </w:rPr>
        <w:lastRenderedPageBreak/>
        <w:t>Характеристика занимающихся по социальной занятости</w:t>
      </w:r>
    </w:p>
    <w:p w:rsidR="00B4761C" w:rsidRPr="00BC0602" w:rsidRDefault="00B4761C" w:rsidP="00130AE8">
      <w:pPr>
        <w:spacing w:after="0" w:line="240" w:lineRule="auto"/>
        <w:ind w:firstLine="708"/>
        <w:jc w:val="both"/>
        <w:rPr>
          <w:rFonts w:ascii="Times New Roman" w:eastAsia="Calibri" w:hAnsi="Times New Roman" w:cs="Times New Roman"/>
          <w:b/>
          <w:bCs/>
          <w:sz w:val="28"/>
          <w:szCs w:val="28"/>
          <w:lang w:bidi="ru-RU"/>
        </w:rPr>
      </w:pPr>
    </w:p>
    <w:p w:rsidR="00130AE8" w:rsidRPr="00BC0602" w:rsidRDefault="00130AE8" w:rsidP="00130AE8">
      <w:pPr>
        <w:spacing w:after="0" w:line="240" w:lineRule="auto"/>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noProof/>
          <w:sz w:val="28"/>
          <w:szCs w:val="28"/>
          <w:lang w:eastAsia="ru-RU"/>
        </w:rPr>
        <w:drawing>
          <wp:inline distT="0" distB="0" distL="0" distR="0" wp14:anchorId="50046C1B" wp14:editId="54B41BCD">
            <wp:extent cx="6086475" cy="33813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0AE8" w:rsidRDefault="00130AE8" w:rsidP="00130AE8">
      <w:pPr>
        <w:spacing w:after="0" w:line="240" w:lineRule="auto"/>
        <w:ind w:firstLine="708"/>
        <w:jc w:val="both"/>
        <w:rPr>
          <w:rFonts w:ascii="Times New Roman" w:eastAsia="Calibri" w:hAnsi="Times New Roman" w:cs="Times New Roman"/>
          <w:bCs/>
          <w:sz w:val="28"/>
          <w:szCs w:val="28"/>
          <w:lang w:bidi="ru-RU"/>
        </w:rPr>
      </w:pPr>
    </w:p>
    <w:p w:rsidR="00130AE8" w:rsidRPr="00BC0602" w:rsidRDefault="00130AE8" w:rsidP="00130AE8">
      <w:pPr>
        <w:spacing w:after="0" w:line="240" w:lineRule="auto"/>
        <w:ind w:firstLine="708"/>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 xml:space="preserve">Деятельность Центра «Витязь» интересна всем социальным группам. Высокий количественный показатель  учащихся колледжей и техникумов связан с активизацией работы с профессиональными образовательными организациями. Учащиеся колледжей и техникумов охвачены системной работой по гражданско-патриотическому воспитанию в рамках  соглашений о совместной деятельности.  Возросло и количество работающей молодёжи в сравнении с 2015 годом. Этот показатель свидетельствует о том, что молодёжь стабильно занимается в клубах Центра «Витязь», даже меняя свой социальный статус (заканчивает колледжи, институты, устраивается на работу и продолжает заниматься). </w:t>
      </w:r>
    </w:p>
    <w:p w:rsidR="00130AE8" w:rsidRDefault="00130AE8" w:rsidP="00130AE8">
      <w:pPr>
        <w:spacing w:after="0" w:line="240" w:lineRule="auto"/>
        <w:ind w:firstLine="708"/>
        <w:jc w:val="center"/>
        <w:rPr>
          <w:rFonts w:ascii="Times New Roman" w:eastAsia="Calibri" w:hAnsi="Times New Roman" w:cs="Times New Roman"/>
          <w:b/>
          <w:bCs/>
          <w:sz w:val="28"/>
          <w:szCs w:val="28"/>
          <w:lang w:bidi="ru-RU"/>
        </w:rPr>
      </w:pPr>
    </w:p>
    <w:p w:rsidR="00130AE8" w:rsidRDefault="00130AE8" w:rsidP="00130AE8">
      <w:pPr>
        <w:spacing w:after="0" w:line="240" w:lineRule="auto"/>
        <w:ind w:firstLine="708"/>
        <w:jc w:val="center"/>
        <w:rPr>
          <w:rFonts w:ascii="Times New Roman" w:eastAsia="Calibri" w:hAnsi="Times New Roman" w:cs="Times New Roman"/>
          <w:b/>
          <w:bCs/>
          <w:sz w:val="28"/>
          <w:szCs w:val="28"/>
          <w:lang w:bidi="ru-RU"/>
        </w:rPr>
      </w:pPr>
      <w:r w:rsidRPr="00BC0602">
        <w:rPr>
          <w:rFonts w:ascii="Times New Roman" w:eastAsia="Calibri" w:hAnsi="Times New Roman" w:cs="Times New Roman"/>
          <w:b/>
          <w:bCs/>
          <w:sz w:val="28"/>
          <w:szCs w:val="28"/>
          <w:lang w:bidi="ru-RU"/>
        </w:rPr>
        <w:t xml:space="preserve">Динамика </w:t>
      </w:r>
      <w:r>
        <w:rPr>
          <w:rFonts w:ascii="Times New Roman" w:eastAsia="Calibri" w:hAnsi="Times New Roman" w:cs="Times New Roman"/>
          <w:b/>
          <w:bCs/>
          <w:sz w:val="28"/>
          <w:szCs w:val="28"/>
          <w:lang w:bidi="ru-RU"/>
        </w:rPr>
        <w:t>проектной</w:t>
      </w:r>
      <w:r w:rsidRPr="00BC0602">
        <w:rPr>
          <w:rFonts w:ascii="Times New Roman" w:eastAsia="Calibri" w:hAnsi="Times New Roman" w:cs="Times New Roman"/>
          <w:b/>
          <w:bCs/>
          <w:sz w:val="28"/>
          <w:szCs w:val="28"/>
          <w:lang w:bidi="ru-RU"/>
        </w:rPr>
        <w:t xml:space="preserve"> деятельности</w:t>
      </w:r>
      <w:r>
        <w:rPr>
          <w:rFonts w:ascii="Times New Roman" w:eastAsia="Calibri" w:hAnsi="Times New Roman" w:cs="Times New Roman"/>
          <w:b/>
          <w:bCs/>
          <w:sz w:val="28"/>
          <w:szCs w:val="28"/>
          <w:lang w:bidi="ru-RU"/>
        </w:rPr>
        <w:t xml:space="preserve"> за 3-летний период</w:t>
      </w:r>
    </w:p>
    <w:p w:rsidR="00BF09E3" w:rsidRPr="00BC0602" w:rsidRDefault="00BF09E3" w:rsidP="00130AE8">
      <w:pPr>
        <w:spacing w:after="0" w:line="240" w:lineRule="auto"/>
        <w:ind w:firstLine="708"/>
        <w:jc w:val="center"/>
        <w:rPr>
          <w:rFonts w:ascii="Times New Roman" w:eastAsia="Calibri" w:hAnsi="Times New Roman" w:cs="Times New Roman"/>
          <w:b/>
          <w:bCs/>
          <w:sz w:val="28"/>
          <w:szCs w:val="28"/>
          <w:lang w:bidi="ru-RU"/>
        </w:rPr>
      </w:pPr>
    </w:p>
    <w:p w:rsidR="00130AE8" w:rsidRPr="00BC0602" w:rsidRDefault="00CA53B3" w:rsidP="00CA53B3">
      <w:pPr>
        <w:spacing w:after="0" w:line="240" w:lineRule="auto"/>
        <w:rPr>
          <w:rFonts w:ascii="Times New Roman" w:eastAsia="Calibri" w:hAnsi="Times New Roman" w:cs="Times New Roman"/>
          <w:bCs/>
          <w:color w:val="FF0000"/>
          <w:sz w:val="28"/>
          <w:szCs w:val="28"/>
          <w:lang w:bidi="ru-RU"/>
        </w:rPr>
      </w:pPr>
      <w:r>
        <w:rPr>
          <w:rFonts w:ascii="Times New Roman" w:eastAsia="Calibri" w:hAnsi="Times New Roman" w:cs="Times New Roman"/>
          <w:bCs/>
          <w:color w:val="FF0000"/>
          <w:sz w:val="28"/>
          <w:szCs w:val="28"/>
          <w:lang w:bidi="ru-RU"/>
        </w:rPr>
        <w:t xml:space="preserve">      </w:t>
      </w:r>
      <w:r w:rsidR="00130AE8" w:rsidRPr="00BC0602">
        <w:rPr>
          <w:rFonts w:ascii="Times New Roman" w:eastAsia="Calibri" w:hAnsi="Times New Roman" w:cs="Times New Roman"/>
          <w:bCs/>
          <w:noProof/>
          <w:color w:val="FF0000"/>
          <w:sz w:val="28"/>
          <w:szCs w:val="28"/>
          <w:lang w:eastAsia="ru-RU"/>
        </w:rPr>
        <w:drawing>
          <wp:inline distT="0" distB="0" distL="0" distR="0" wp14:anchorId="42EBBC50" wp14:editId="68A421DA">
            <wp:extent cx="5591175" cy="24574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0AE8" w:rsidRPr="00BC0602" w:rsidRDefault="00130AE8" w:rsidP="00130AE8">
      <w:pPr>
        <w:spacing w:after="0" w:line="240" w:lineRule="auto"/>
        <w:ind w:firstLine="708"/>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lastRenderedPageBreak/>
        <w:t>Проектная деятельность Центра «Витязь» имеет положительную динамику на протяжении трёх лет, как в росте основного состава проектов, так и в росте привлечённых участников. Мероприятиями проектов было охвачено в 2015 году 12,8%  молодёжи Центрального района, в 2016 году - 18%, а в 2017 году - 33,8%.</w:t>
      </w:r>
    </w:p>
    <w:p w:rsidR="00130AE8" w:rsidRPr="00BC0602" w:rsidRDefault="00130AE8" w:rsidP="00130AE8">
      <w:pPr>
        <w:spacing w:after="0" w:line="240" w:lineRule="auto"/>
        <w:ind w:firstLine="708"/>
        <w:contextualSpacing/>
        <w:jc w:val="both"/>
        <w:rPr>
          <w:rFonts w:ascii="Times New Roman" w:eastAsia="Calibri" w:hAnsi="Times New Roman" w:cs="Times New Roman"/>
          <w:sz w:val="28"/>
          <w:szCs w:val="28"/>
        </w:rPr>
      </w:pPr>
      <w:r w:rsidRPr="00BC0602">
        <w:rPr>
          <w:rFonts w:ascii="Times New Roman" w:eastAsia="Calibri" w:hAnsi="Times New Roman" w:cs="Times New Roman"/>
          <w:sz w:val="28"/>
          <w:szCs w:val="28"/>
        </w:rPr>
        <w:t>Таким образом, и клубная, и проектная деятельность Центра «Витязь» сопровождается постоянным ростом количественных показателей охвата разновозрастных групп населения.</w:t>
      </w:r>
    </w:p>
    <w:p w:rsidR="00130AE8" w:rsidRPr="00BC0602" w:rsidRDefault="00130AE8" w:rsidP="00130AE8">
      <w:pPr>
        <w:spacing w:after="0" w:line="240" w:lineRule="auto"/>
        <w:rPr>
          <w:rFonts w:ascii="Times New Roman" w:eastAsia="Calibri" w:hAnsi="Times New Roman" w:cs="Times New Roman"/>
          <w:sz w:val="28"/>
          <w:szCs w:val="28"/>
        </w:rPr>
      </w:pPr>
    </w:p>
    <w:p w:rsidR="00734FCE" w:rsidRDefault="00734FCE" w:rsidP="007D3A05">
      <w:pPr>
        <w:widowControl w:val="0"/>
        <w:numPr>
          <w:ilvl w:val="1"/>
          <w:numId w:val="12"/>
        </w:numPr>
        <w:autoSpaceDE w:val="0"/>
        <w:autoSpaceDN w:val="0"/>
        <w:adjustRightInd w:val="0"/>
        <w:spacing w:after="0" w:line="240" w:lineRule="auto"/>
        <w:ind w:left="0"/>
        <w:contextualSpacing/>
        <w:jc w:val="center"/>
        <w:rPr>
          <w:rFonts w:ascii="Times New Roman" w:eastAsia="Calibri" w:hAnsi="Times New Roman" w:cs="Times New Roman"/>
          <w:b/>
          <w:i/>
          <w:sz w:val="28"/>
          <w:szCs w:val="28"/>
          <w:lang w:bidi="ru-RU"/>
        </w:rPr>
      </w:pPr>
      <w:r w:rsidRPr="00BC0602">
        <w:rPr>
          <w:rFonts w:ascii="Times New Roman" w:eastAsia="Calibri" w:hAnsi="Times New Roman" w:cs="Times New Roman"/>
          <w:b/>
          <w:i/>
          <w:sz w:val="28"/>
          <w:szCs w:val="28"/>
          <w:lang w:bidi="ru-RU"/>
        </w:rPr>
        <w:t>Анализ направлений деятельности учреждения</w:t>
      </w:r>
    </w:p>
    <w:p w:rsidR="006B4377" w:rsidRDefault="006B4377" w:rsidP="006B4377">
      <w:pPr>
        <w:widowControl w:val="0"/>
        <w:autoSpaceDE w:val="0"/>
        <w:autoSpaceDN w:val="0"/>
        <w:adjustRightInd w:val="0"/>
        <w:spacing w:after="0" w:line="240" w:lineRule="auto"/>
        <w:contextualSpacing/>
        <w:rPr>
          <w:rFonts w:ascii="Times New Roman" w:eastAsia="Calibri" w:hAnsi="Times New Roman" w:cs="Times New Roman"/>
          <w:b/>
          <w:i/>
          <w:sz w:val="28"/>
          <w:szCs w:val="28"/>
          <w:lang w:bidi="ru-RU"/>
        </w:rPr>
      </w:pPr>
    </w:p>
    <w:p w:rsidR="00095E6D" w:rsidRPr="00095E6D" w:rsidRDefault="00095E6D" w:rsidP="0074279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bidi="ru-RU"/>
        </w:rPr>
      </w:pPr>
      <w:r>
        <w:rPr>
          <w:rFonts w:ascii="Times New Roman" w:eastAsia="Calibri" w:hAnsi="Times New Roman" w:cs="Times New Roman"/>
          <w:bCs/>
          <w:sz w:val="28"/>
          <w:szCs w:val="28"/>
          <w:lang w:bidi="ru-RU"/>
        </w:rPr>
        <w:t>Программа</w:t>
      </w:r>
      <w:r w:rsidRPr="00BC0602">
        <w:rPr>
          <w:rFonts w:ascii="Times New Roman" w:eastAsia="Calibri" w:hAnsi="Times New Roman" w:cs="Times New Roman"/>
          <w:bCs/>
          <w:sz w:val="28"/>
          <w:szCs w:val="28"/>
          <w:lang w:bidi="ru-RU"/>
        </w:rPr>
        <w:t xml:space="preserve"> развития МКУ Центр «Витязь» на 2015-2017 годы была основана на выявлении актуальных проблем: кадровых, организационных, содержательных, решение которых должно было привести к переходу деятельности Центра на качественно новый уровень.</w:t>
      </w:r>
    </w:p>
    <w:p w:rsidR="00734FCE" w:rsidRPr="00316932" w:rsidRDefault="00734FCE" w:rsidP="00316932">
      <w:pPr>
        <w:spacing w:after="0" w:line="240" w:lineRule="auto"/>
        <w:ind w:firstLine="708"/>
        <w:contextualSpacing/>
        <w:jc w:val="both"/>
        <w:rPr>
          <w:rFonts w:ascii="Times New Roman" w:eastAsia="Calibri" w:hAnsi="Times New Roman" w:cs="Times New Roman"/>
          <w:bCs/>
          <w:sz w:val="28"/>
          <w:szCs w:val="28"/>
          <w:lang w:bidi="ru-RU"/>
        </w:rPr>
      </w:pPr>
      <w:r w:rsidRPr="00BC0602">
        <w:rPr>
          <w:rFonts w:ascii="Times New Roman" w:eastAsia="Calibri" w:hAnsi="Times New Roman" w:cs="Times New Roman"/>
          <w:b/>
          <w:bCs/>
          <w:sz w:val="28"/>
          <w:szCs w:val="28"/>
          <w:lang w:bidi="ru-RU"/>
        </w:rPr>
        <w:t>Целью Программы</w:t>
      </w:r>
      <w:r w:rsidRPr="00BC0602">
        <w:rPr>
          <w:rFonts w:ascii="Times New Roman" w:eastAsia="Calibri" w:hAnsi="Times New Roman" w:cs="Times New Roman"/>
          <w:bCs/>
          <w:sz w:val="28"/>
          <w:szCs w:val="28"/>
          <w:lang w:bidi="ru-RU"/>
        </w:rPr>
        <w:t xml:space="preserve"> </w:t>
      </w:r>
      <w:r w:rsidRPr="00BC0602">
        <w:rPr>
          <w:rFonts w:ascii="Times New Roman" w:eastAsia="Calibri" w:hAnsi="Times New Roman" w:cs="Times New Roman"/>
          <w:bCs/>
          <w:i/>
          <w:sz w:val="28"/>
          <w:szCs w:val="28"/>
          <w:lang w:bidi="ru-RU"/>
        </w:rPr>
        <w:t xml:space="preserve">было </w:t>
      </w:r>
      <w:r w:rsidRPr="00BC0602">
        <w:rPr>
          <w:rFonts w:ascii="Times New Roman" w:eastAsia="Calibri" w:hAnsi="Times New Roman" w:cs="Times New Roman"/>
          <w:bCs/>
          <w:sz w:val="28"/>
          <w:szCs w:val="28"/>
          <w:lang w:bidi="ru-RU"/>
        </w:rPr>
        <w:t xml:space="preserve"> </w:t>
      </w:r>
      <w:r w:rsidRPr="00BC0602">
        <w:rPr>
          <w:rFonts w:ascii="Times New Roman" w:eastAsia="Calibri" w:hAnsi="Times New Roman" w:cs="Times New Roman"/>
          <w:bCs/>
          <w:i/>
          <w:sz w:val="28"/>
          <w:szCs w:val="28"/>
          <w:lang w:bidi="ru-RU"/>
        </w:rPr>
        <w:t>создание условий для развития высокой социальной активности, гражданской ответственности, духовности, становления молодых россиян,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w:t>
      </w:r>
      <w:r w:rsidR="00095E6D" w:rsidRPr="00095E6D">
        <w:rPr>
          <w:rFonts w:ascii="Times New Roman" w:eastAsia="Calibri" w:hAnsi="Times New Roman" w:cs="Times New Roman"/>
          <w:bCs/>
          <w:sz w:val="28"/>
          <w:szCs w:val="28"/>
          <w:lang w:bidi="ru-RU"/>
        </w:rPr>
        <w:t xml:space="preserve"> </w:t>
      </w:r>
    </w:p>
    <w:p w:rsidR="00FB2094" w:rsidRPr="009A3A10" w:rsidRDefault="00734FCE" w:rsidP="009A3A10">
      <w:pPr>
        <w:spacing w:after="0" w:line="240" w:lineRule="auto"/>
        <w:ind w:firstLine="708"/>
        <w:contextualSpacing/>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Для достижения поставленной цели в 3-летний период решал</w:t>
      </w:r>
      <w:r w:rsidR="009A3A10">
        <w:rPr>
          <w:rFonts w:ascii="Times New Roman" w:eastAsia="Calibri" w:hAnsi="Times New Roman" w:cs="Times New Roman"/>
          <w:bCs/>
          <w:sz w:val="28"/>
          <w:szCs w:val="28"/>
          <w:lang w:bidi="ru-RU"/>
        </w:rPr>
        <w:t>ись о</w:t>
      </w:r>
      <w:r w:rsidR="009A3A10" w:rsidRPr="009A3A10">
        <w:rPr>
          <w:rFonts w:ascii="Times New Roman" w:eastAsia="Calibri" w:hAnsi="Times New Roman" w:cs="Times New Roman"/>
          <w:bCs/>
          <w:sz w:val="28"/>
          <w:szCs w:val="28"/>
          <w:lang w:bidi="ru-RU"/>
        </w:rPr>
        <w:t>рга</w:t>
      </w:r>
      <w:r w:rsidR="009A3A10">
        <w:rPr>
          <w:rFonts w:ascii="Times New Roman" w:eastAsia="Calibri" w:hAnsi="Times New Roman" w:cs="Times New Roman"/>
          <w:bCs/>
          <w:sz w:val="28"/>
          <w:szCs w:val="28"/>
          <w:lang w:bidi="ru-RU"/>
        </w:rPr>
        <w:t>низационно-методические задачи</w:t>
      </w:r>
      <w:r w:rsidR="00E540F5">
        <w:rPr>
          <w:rFonts w:ascii="Times New Roman" w:eastAsia="Calibri" w:hAnsi="Times New Roman" w:cs="Times New Roman"/>
          <w:bCs/>
          <w:sz w:val="28"/>
          <w:szCs w:val="28"/>
          <w:lang w:bidi="ru-RU"/>
        </w:rPr>
        <w:t>,</w:t>
      </w:r>
      <w:r w:rsidR="009A3A10" w:rsidRPr="009A3A10">
        <w:rPr>
          <w:rFonts w:ascii="Times New Roman" w:eastAsia="Calibri" w:hAnsi="Times New Roman" w:cs="Times New Roman"/>
          <w:bCs/>
          <w:sz w:val="28"/>
          <w:szCs w:val="28"/>
          <w:lang w:bidi="ru-RU"/>
        </w:rPr>
        <w:t xml:space="preserve"> </w:t>
      </w:r>
      <w:r w:rsidR="009A3A10">
        <w:rPr>
          <w:rFonts w:ascii="Times New Roman" w:eastAsia="Calibri" w:hAnsi="Times New Roman" w:cs="Times New Roman"/>
          <w:bCs/>
          <w:sz w:val="28"/>
          <w:szCs w:val="28"/>
          <w:lang w:bidi="ru-RU"/>
        </w:rPr>
        <w:t>з</w:t>
      </w:r>
      <w:r w:rsidR="00316932">
        <w:rPr>
          <w:rFonts w:ascii="Times New Roman" w:eastAsia="Calibri" w:hAnsi="Times New Roman" w:cs="Times New Roman"/>
          <w:bCs/>
          <w:sz w:val="28"/>
          <w:szCs w:val="28"/>
          <w:lang w:bidi="ru-RU"/>
        </w:rPr>
        <w:t>адачи основной деятельности</w:t>
      </w:r>
      <w:r w:rsidR="00742792">
        <w:rPr>
          <w:rFonts w:ascii="Times New Roman" w:eastAsia="Calibri" w:hAnsi="Times New Roman" w:cs="Times New Roman"/>
          <w:bCs/>
          <w:sz w:val="28"/>
          <w:szCs w:val="28"/>
          <w:lang w:bidi="ru-RU"/>
        </w:rPr>
        <w:t xml:space="preserve"> и административно-хозяйственные</w:t>
      </w:r>
      <w:r w:rsidR="00E540F5">
        <w:rPr>
          <w:rFonts w:ascii="Times New Roman" w:eastAsia="Calibri" w:hAnsi="Times New Roman" w:cs="Times New Roman"/>
          <w:bCs/>
          <w:sz w:val="28"/>
          <w:szCs w:val="28"/>
          <w:lang w:bidi="ru-RU"/>
        </w:rPr>
        <w:t xml:space="preserve"> задачи</w:t>
      </w:r>
      <w:r w:rsidR="00316932">
        <w:rPr>
          <w:rFonts w:ascii="Times New Roman" w:eastAsia="Calibri" w:hAnsi="Times New Roman" w:cs="Times New Roman"/>
          <w:bCs/>
          <w:sz w:val="28"/>
          <w:szCs w:val="28"/>
          <w:lang w:bidi="ru-RU"/>
        </w:rPr>
        <w:t>:</w:t>
      </w:r>
    </w:p>
    <w:p w:rsidR="00B4267D" w:rsidRPr="00BC0602" w:rsidRDefault="006C5583" w:rsidP="007D3A05">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w:t>
      </w:r>
      <w:r w:rsidR="00B4267D" w:rsidRPr="00BC0602">
        <w:rPr>
          <w:rFonts w:ascii="Times New Roman" w:eastAsia="Times New Roman" w:hAnsi="Times New Roman" w:cs="Times New Roman"/>
          <w:bCs/>
          <w:sz w:val="28"/>
          <w:szCs w:val="28"/>
          <w:lang w:eastAsia="ru-RU"/>
        </w:rPr>
        <w:t>трукту</w:t>
      </w:r>
      <w:r>
        <w:rPr>
          <w:rFonts w:ascii="Times New Roman" w:eastAsia="Times New Roman" w:hAnsi="Times New Roman" w:cs="Times New Roman"/>
          <w:bCs/>
          <w:sz w:val="28"/>
          <w:szCs w:val="28"/>
          <w:lang w:eastAsia="ru-RU"/>
        </w:rPr>
        <w:t>ризация деятельности учреждения.</w:t>
      </w:r>
    </w:p>
    <w:p w:rsidR="00742792" w:rsidRPr="00E540F5" w:rsidRDefault="006C5583" w:rsidP="007D3A05">
      <w:pPr>
        <w:pStyle w:val="a9"/>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Э</w:t>
      </w:r>
      <w:r w:rsidR="00742792" w:rsidRPr="00E540F5">
        <w:rPr>
          <w:rFonts w:ascii="Times New Roman" w:eastAsia="Times New Roman" w:hAnsi="Times New Roman" w:cs="Times New Roman"/>
          <w:bCs/>
          <w:sz w:val="28"/>
          <w:szCs w:val="28"/>
          <w:lang w:eastAsia="ru-RU"/>
        </w:rPr>
        <w:t>ффективное решение кадровых вопросов</w:t>
      </w:r>
      <w:r w:rsidR="00E540F5" w:rsidRPr="00E540F5">
        <w:rPr>
          <w:rFonts w:ascii="Times New Roman" w:eastAsia="Times New Roman" w:hAnsi="Times New Roman" w:cs="Times New Roman"/>
          <w:bCs/>
          <w:sz w:val="28"/>
          <w:szCs w:val="28"/>
          <w:lang w:eastAsia="ru-RU"/>
        </w:rPr>
        <w:t xml:space="preserve"> и </w:t>
      </w:r>
      <w:r w:rsidR="00742792" w:rsidRPr="00E540F5">
        <w:rPr>
          <w:rFonts w:ascii="Times New Roman" w:eastAsia="Times New Roman" w:hAnsi="Times New Roman" w:cs="Times New Roman"/>
          <w:bCs/>
          <w:sz w:val="28"/>
          <w:szCs w:val="28"/>
          <w:lang w:eastAsia="ru-RU"/>
        </w:rPr>
        <w:t>повышение профессиональ</w:t>
      </w:r>
      <w:r>
        <w:rPr>
          <w:rFonts w:ascii="Times New Roman" w:eastAsia="Times New Roman" w:hAnsi="Times New Roman" w:cs="Times New Roman"/>
          <w:bCs/>
          <w:sz w:val="28"/>
          <w:szCs w:val="28"/>
          <w:lang w:eastAsia="ru-RU"/>
        </w:rPr>
        <w:t>ной компетентности специалистов.</w:t>
      </w:r>
    </w:p>
    <w:p w:rsidR="008B4D4A" w:rsidRPr="00BC0602" w:rsidRDefault="006C5583" w:rsidP="007D3A05">
      <w:pPr>
        <w:pStyle w:val="a9"/>
        <w:numPr>
          <w:ilvl w:val="0"/>
          <w:numId w:val="18"/>
        </w:numPr>
        <w:spacing w:after="0" w:line="240" w:lineRule="auto"/>
        <w:ind w:left="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008B4D4A" w:rsidRPr="00BC0602">
        <w:rPr>
          <w:rFonts w:ascii="Times New Roman" w:eastAsia="Times New Roman" w:hAnsi="Times New Roman" w:cs="Times New Roman"/>
          <w:bCs/>
          <w:sz w:val="28"/>
          <w:szCs w:val="28"/>
          <w:lang w:eastAsia="ru-RU"/>
        </w:rPr>
        <w:t>азвитие ос</w:t>
      </w:r>
      <w:r>
        <w:rPr>
          <w:rFonts w:ascii="Times New Roman" w:eastAsia="Times New Roman" w:hAnsi="Times New Roman" w:cs="Times New Roman"/>
          <w:bCs/>
          <w:sz w:val="28"/>
          <w:szCs w:val="28"/>
          <w:lang w:eastAsia="ru-RU"/>
        </w:rPr>
        <w:t>новных направлений деятельности.</w:t>
      </w:r>
    </w:p>
    <w:p w:rsidR="00FB2094" w:rsidRPr="009306B5" w:rsidRDefault="006C5583" w:rsidP="007D3A05">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w:t>
      </w:r>
      <w:r w:rsidR="00FB2094" w:rsidRPr="00BC0602">
        <w:rPr>
          <w:rFonts w:ascii="Times New Roman" w:eastAsia="Times New Roman" w:hAnsi="Times New Roman" w:cs="Times New Roman"/>
          <w:bCs/>
          <w:sz w:val="28"/>
          <w:szCs w:val="28"/>
          <w:lang w:eastAsia="ru-RU"/>
        </w:rPr>
        <w:t xml:space="preserve">азвитие системы взаимодействия с образовательными и общественными </w:t>
      </w:r>
      <w:r>
        <w:rPr>
          <w:rFonts w:ascii="Times New Roman" w:eastAsia="Times New Roman" w:hAnsi="Times New Roman" w:cs="Times New Roman"/>
          <w:bCs/>
          <w:sz w:val="28"/>
          <w:szCs w:val="28"/>
          <w:lang w:eastAsia="ru-RU"/>
        </w:rPr>
        <w:t>организациями города.</w:t>
      </w:r>
    </w:p>
    <w:p w:rsidR="00734FCE" w:rsidRPr="00BC0602" w:rsidRDefault="008E5E63" w:rsidP="00BC0602">
      <w:pPr>
        <w:spacing w:after="0" w:line="240" w:lineRule="auto"/>
        <w:ind w:firstLine="708"/>
        <w:contextualSpacing/>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 xml:space="preserve">В </w:t>
      </w:r>
      <w:r w:rsidR="00B4267D" w:rsidRPr="00BC0602">
        <w:rPr>
          <w:rFonts w:ascii="Times New Roman" w:eastAsia="Calibri" w:hAnsi="Times New Roman" w:cs="Times New Roman"/>
          <w:bCs/>
          <w:sz w:val="28"/>
          <w:szCs w:val="28"/>
          <w:lang w:bidi="ru-RU"/>
        </w:rPr>
        <w:t xml:space="preserve">соответствии с </w:t>
      </w:r>
      <w:r w:rsidR="00E540F5">
        <w:rPr>
          <w:rFonts w:ascii="Times New Roman" w:eastAsia="Calibri" w:hAnsi="Times New Roman" w:cs="Times New Roman"/>
          <w:bCs/>
          <w:sz w:val="28"/>
          <w:szCs w:val="28"/>
          <w:lang w:bidi="ru-RU"/>
        </w:rPr>
        <w:t xml:space="preserve">решением </w:t>
      </w:r>
      <w:r w:rsidR="00B4267D" w:rsidRPr="00BC0602">
        <w:rPr>
          <w:rFonts w:ascii="Times New Roman" w:eastAsia="Calibri" w:hAnsi="Times New Roman" w:cs="Times New Roman"/>
          <w:bCs/>
          <w:sz w:val="28"/>
          <w:szCs w:val="28"/>
          <w:lang w:bidi="ru-RU"/>
        </w:rPr>
        <w:t>первой задач</w:t>
      </w:r>
      <w:r w:rsidR="00E540F5">
        <w:rPr>
          <w:rFonts w:ascii="Times New Roman" w:eastAsia="Calibri" w:hAnsi="Times New Roman" w:cs="Times New Roman"/>
          <w:bCs/>
          <w:sz w:val="28"/>
          <w:szCs w:val="28"/>
          <w:lang w:bidi="ru-RU"/>
        </w:rPr>
        <w:t>и</w:t>
      </w:r>
      <w:r w:rsidR="00B4267D" w:rsidRPr="00BC0602">
        <w:rPr>
          <w:rFonts w:ascii="Times New Roman" w:eastAsia="Calibri" w:hAnsi="Times New Roman" w:cs="Times New Roman"/>
          <w:bCs/>
          <w:sz w:val="28"/>
          <w:szCs w:val="28"/>
          <w:lang w:bidi="ru-RU"/>
        </w:rPr>
        <w:t xml:space="preserve"> в </w:t>
      </w:r>
      <w:r w:rsidRPr="00BC0602">
        <w:rPr>
          <w:rFonts w:ascii="Times New Roman" w:eastAsia="Calibri" w:hAnsi="Times New Roman" w:cs="Times New Roman"/>
          <w:bCs/>
          <w:sz w:val="28"/>
          <w:szCs w:val="28"/>
          <w:lang w:bidi="ru-RU"/>
        </w:rPr>
        <w:t>Центре было пересмотрено штатное расписание, сформулированы и распределены функции и ответственность сотрудников (внесены изменения в должностные инструкции, разработана организационно-управленческая модель, осуществлён переход на новую оплату труда).</w:t>
      </w:r>
    </w:p>
    <w:p w:rsidR="00B4267D" w:rsidRPr="00BC0602" w:rsidRDefault="00B4267D" w:rsidP="007B1B05">
      <w:pPr>
        <w:spacing w:after="0" w:line="240" w:lineRule="auto"/>
        <w:contextualSpacing/>
        <w:rPr>
          <w:rFonts w:ascii="Times New Roman" w:eastAsia="Calibri" w:hAnsi="Times New Roman" w:cs="Times New Roman"/>
          <w:b/>
          <w:bCs/>
          <w:sz w:val="28"/>
          <w:szCs w:val="28"/>
          <w:lang w:bidi="ru-RU"/>
        </w:rPr>
      </w:pPr>
    </w:p>
    <w:p w:rsidR="00E540F5" w:rsidRDefault="00E540F5" w:rsidP="007B1B05">
      <w:pPr>
        <w:spacing w:after="0" w:line="240" w:lineRule="auto"/>
        <w:contextualSpacing/>
        <w:jc w:val="center"/>
        <w:rPr>
          <w:rFonts w:ascii="Times New Roman" w:eastAsia="Calibri" w:hAnsi="Times New Roman" w:cs="Times New Roman"/>
          <w:b/>
          <w:bCs/>
          <w:sz w:val="28"/>
          <w:szCs w:val="28"/>
          <w:lang w:bidi="ru-RU"/>
        </w:rPr>
      </w:pPr>
    </w:p>
    <w:p w:rsidR="00E540F5" w:rsidRDefault="00E540F5" w:rsidP="007B1B05">
      <w:pPr>
        <w:spacing w:after="0" w:line="240" w:lineRule="auto"/>
        <w:contextualSpacing/>
        <w:jc w:val="center"/>
        <w:rPr>
          <w:rFonts w:ascii="Times New Roman" w:eastAsia="Calibri" w:hAnsi="Times New Roman" w:cs="Times New Roman"/>
          <w:b/>
          <w:bCs/>
          <w:sz w:val="28"/>
          <w:szCs w:val="28"/>
          <w:lang w:bidi="ru-RU"/>
        </w:rPr>
      </w:pPr>
    </w:p>
    <w:p w:rsidR="00E540F5" w:rsidRDefault="00E540F5" w:rsidP="007B1B05">
      <w:pPr>
        <w:spacing w:after="0" w:line="240" w:lineRule="auto"/>
        <w:contextualSpacing/>
        <w:jc w:val="center"/>
        <w:rPr>
          <w:rFonts w:ascii="Times New Roman" w:eastAsia="Calibri" w:hAnsi="Times New Roman" w:cs="Times New Roman"/>
          <w:b/>
          <w:bCs/>
          <w:sz w:val="28"/>
          <w:szCs w:val="28"/>
          <w:lang w:bidi="ru-RU"/>
        </w:rPr>
      </w:pPr>
    </w:p>
    <w:p w:rsidR="00E540F5" w:rsidRDefault="00E540F5" w:rsidP="007B1B05">
      <w:pPr>
        <w:spacing w:after="0" w:line="240" w:lineRule="auto"/>
        <w:contextualSpacing/>
        <w:jc w:val="center"/>
        <w:rPr>
          <w:rFonts w:ascii="Times New Roman" w:eastAsia="Calibri" w:hAnsi="Times New Roman" w:cs="Times New Roman"/>
          <w:b/>
          <w:bCs/>
          <w:sz w:val="28"/>
          <w:szCs w:val="28"/>
          <w:lang w:bidi="ru-RU"/>
        </w:rPr>
      </w:pPr>
    </w:p>
    <w:p w:rsidR="00E540F5" w:rsidRPr="00C610B9" w:rsidRDefault="00E540F5" w:rsidP="007B1B05">
      <w:pPr>
        <w:spacing w:after="0" w:line="240" w:lineRule="auto"/>
        <w:contextualSpacing/>
        <w:jc w:val="center"/>
        <w:rPr>
          <w:rFonts w:ascii="Times New Roman" w:eastAsia="Calibri" w:hAnsi="Times New Roman" w:cs="Times New Roman"/>
          <w:b/>
          <w:bCs/>
          <w:sz w:val="28"/>
          <w:szCs w:val="28"/>
          <w:lang w:bidi="ru-RU"/>
        </w:rPr>
      </w:pPr>
    </w:p>
    <w:p w:rsidR="00861AED" w:rsidRDefault="00861AED" w:rsidP="007B1B05">
      <w:pPr>
        <w:spacing w:after="0" w:line="240" w:lineRule="auto"/>
        <w:contextualSpacing/>
        <w:jc w:val="center"/>
        <w:rPr>
          <w:rFonts w:ascii="Times New Roman" w:eastAsia="Calibri" w:hAnsi="Times New Roman" w:cs="Times New Roman"/>
          <w:b/>
          <w:bCs/>
          <w:sz w:val="28"/>
          <w:szCs w:val="28"/>
          <w:lang w:bidi="ru-RU"/>
        </w:rPr>
      </w:pPr>
    </w:p>
    <w:p w:rsidR="00F169FD" w:rsidRDefault="00F169FD" w:rsidP="007B1B05">
      <w:pPr>
        <w:spacing w:after="0" w:line="240" w:lineRule="auto"/>
        <w:contextualSpacing/>
        <w:jc w:val="center"/>
        <w:rPr>
          <w:rFonts w:ascii="Times New Roman" w:eastAsia="Calibri" w:hAnsi="Times New Roman" w:cs="Times New Roman"/>
          <w:b/>
          <w:bCs/>
          <w:sz w:val="28"/>
          <w:szCs w:val="28"/>
          <w:lang w:bidi="ru-RU"/>
        </w:rPr>
      </w:pPr>
    </w:p>
    <w:p w:rsidR="00F169FD" w:rsidRDefault="00F169FD" w:rsidP="007B1B05">
      <w:pPr>
        <w:spacing w:after="0" w:line="240" w:lineRule="auto"/>
        <w:contextualSpacing/>
        <w:jc w:val="center"/>
        <w:rPr>
          <w:rFonts w:ascii="Times New Roman" w:eastAsia="Calibri" w:hAnsi="Times New Roman" w:cs="Times New Roman"/>
          <w:b/>
          <w:bCs/>
          <w:sz w:val="28"/>
          <w:szCs w:val="28"/>
          <w:lang w:bidi="ru-RU"/>
        </w:rPr>
      </w:pPr>
    </w:p>
    <w:p w:rsidR="00F169FD" w:rsidRPr="00C610B9" w:rsidRDefault="00F169FD" w:rsidP="007B1B05">
      <w:pPr>
        <w:spacing w:after="0" w:line="240" w:lineRule="auto"/>
        <w:contextualSpacing/>
        <w:jc w:val="center"/>
        <w:rPr>
          <w:rFonts w:ascii="Times New Roman" w:eastAsia="Calibri" w:hAnsi="Times New Roman" w:cs="Times New Roman"/>
          <w:b/>
          <w:bCs/>
          <w:sz w:val="28"/>
          <w:szCs w:val="28"/>
          <w:lang w:bidi="ru-RU"/>
        </w:rPr>
      </w:pPr>
    </w:p>
    <w:p w:rsidR="008E5E63" w:rsidRPr="00BC0602" w:rsidRDefault="00E540F5" w:rsidP="007B1B05">
      <w:pPr>
        <w:spacing w:after="0" w:line="240" w:lineRule="auto"/>
        <w:contextualSpacing/>
        <w:jc w:val="center"/>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lastRenderedPageBreak/>
        <w:t>Организационно-у</w:t>
      </w:r>
      <w:r w:rsidR="008E5E63" w:rsidRPr="00BC0602">
        <w:rPr>
          <w:rFonts w:ascii="Times New Roman" w:eastAsia="Calibri" w:hAnsi="Times New Roman" w:cs="Times New Roman"/>
          <w:b/>
          <w:bCs/>
          <w:sz w:val="28"/>
          <w:szCs w:val="28"/>
          <w:lang w:bidi="ru-RU"/>
        </w:rPr>
        <w:t>правленческая модель учреждения</w:t>
      </w:r>
    </w:p>
    <w:p w:rsidR="008E5E63" w:rsidRPr="00BC0602" w:rsidRDefault="00AE67F8" w:rsidP="00BC0602">
      <w:pPr>
        <w:spacing w:after="0" w:line="240" w:lineRule="auto"/>
        <w:contextualSpacing/>
        <w:rPr>
          <w:rFonts w:ascii="Times New Roman" w:eastAsia="Calibri" w:hAnsi="Times New Roman" w:cs="Times New Roman"/>
          <w:b/>
          <w:bCs/>
          <w:sz w:val="28"/>
          <w:szCs w:val="28"/>
          <w:lang w:bidi="ru-RU"/>
        </w:rPr>
      </w:pP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3A8D2407" wp14:editId="53ABF270">
                <wp:simplePos x="0" y="0"/>
                <wp:positionH relativeFrom="column">
                  <wp:posOffset>2501265</wp:posOffset>
                </wp:positionH>
                <wp:positionV relativeFrom="paragraph">
                  <wp:posOffset>164465</wp:posOffset>
                </wp:positionV>
                <wp:extent cx="914400" cy="6477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9144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26" style="position:absolute;margin-left:196.95pt;margin-top:12.95pt;width:1in;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" fillcolor="#4f81bd [3204]" strokecolor="#243f60 [1604]" strokeweight="2pt"/>
            </w:pict>
          </mc:Fallback>
        </mc:AlternateContent>
      </w:r>
      <w:r w:rsidRPr="00BC0602">
        <w:rPr>
          <w:rFonts w:ascii="Times New Roman" w:eastAsia="Calibri" w:hAnsi="Times New Roman" w:cs="Times New Roman"/>
          <w:b/>
          <w:bCs/>
          <w:noProof/>
          <w:sz w:val="28"/>
          <w:szCs w:val="28"/>
          <w:lang w:eastAsia="ru-RU"/>
        </w:rPr>
        <w:t xml:space="preserve"> </w:t>
      </w:r>
    </w:p>
    <w:p w:rsidR="0071164C" w:rsidRPr="00BC0602" w:rsidRDefault="00AE67F8" w:rsidP="00BC0602">
      <w:pPr>
        <w:spacing w:after="0" w:line="240" w:lineRule="auto"/>
        <w:ind w:firstLine="708"/>
        <w:contextualSpacing/>
        <w:rPr>
          <w:rFonts w:ascii="Times New Roman" w:eastAsia="Calibri" w:hAnsi="Times New Roman" w:cs="Times New Roman"/>
          <w:bCs/>
          <w:sz w:val="28"/>
          <w:szCs w:val="28"/>
          <w:lang w:bidi="ru-RU"/>
        </w:rPr>
      </w:pP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14:anchorId="0680A0FC" wp14:editId="0FACA56A">
                <wp:simplePos x="0" y="0"/>
                <wp:positionH relativeFrom="column">
                  <wp:posOffset>2586990</wp:posOffset>
                </wp:positionH>
                <wp:positionV relativeFrom="paragraph">
                  <wp:posOffset>139065</wp:posOffset>
                </wp:positionV>
                <wp:extent cx="914400" cy="342900"/>
                <wp:effectExtent l="0" t="0" r="10160" b="19050"/>
                <wp:wrapNone/>
                <wp:docPr id="12" name="Поле 1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615C33" w:rsidRDefault="0098326C">
                            <w:pPr>
                              <w:rPr>
                                <w:b/>
                              </w:rPr>
                            </w:pPr>
                            <w:r w:rsidRPr="00615C33">
                              <w:rPr>
                                <w:b/>
                              </w:rPr>
                              <w:t>директор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203.7pt;margin-top:10.95pt;width:1in;height:27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" fillcolor="white [3201]" strokeweight=".5pt">
                <v:textbox>
                  <w:txbxContent>
                    <w:p w:rsidR="0098326C" w:rsidRPr="00615C33" w:rsidRDefault="0098326C">
                      <w:pPr>
                        <w:rPr>
                          <w:b/>
                        </w:rPr>
                      </w:pPr>
                      <w:r w:rsidRPr="00615C33">
                        <w:rPr>
                          <w:b/>
                        </w:rPr>
                        <w:t>директор</w:t>
                      </w:r>
                    </w:p>
                  </w:txbxContent>
                </v:textbox>
              </v:shape>
            </w:pict>
          </mc:Fallback>
        </mc:AlternateContent>
      </w:r>
    </w:p>
    <w:p w:rsidR="00AE67F8" w:rsidRPr="00BC0602" w:rsidRDefault="00AE67F8" w:rsidP="00BC0602">
      <w:pPr>
        <w:spacing w:after="0" w:line="240" w:lineRule="auto"/>
        <w:ind w:firstLine="708"/>
        <w:contextualSpacing/>
        <w:jc w:val="center"/>
        <w:rPr>
          <w:rFonts w:ascii="Times New Roman" w:eastAsia="Calibri" w:hAnsi="Times New Roman" w:cs="Times New Roman"/>
          <w:b/>
          <w:bCs/>
          <w:sz w:val="28"/>
          <w:szCs w:val="28"/>
          <w:lang w:bidi="ru-RU"/>
        </w:rPr>
      </w:pPr>
    </w:p>
    <w:p w:rsidR="00AE67F8" w:rsidRPr="00BC0602" w:rsidRDefault="00DD6843" w:rsidP="00BC0602">
      <w:pPr>
        <w:spacing w:after="0" w:line="240" w:lineRule="auto"/>
        <w:ind w:firstLine="708"/>
        <w:contextualSpacing/>
        <w:jc w:val="center"/>
        <w:rPr>
          <w:rFonts w:ascii="Times New Roman" w:eastAsia="Calibri" w:hAnsi="Times New Roman" w:cs="Times New Roman"/>
          <w:b/>
          <w:bCs/>
          <w:sz w:val="28"/>
          <w:szCs w:val="28"/>
          <w:lang w:bidi="ru-RU"/>
        </w:rPr>
      </w:pP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80768" behindDoc="0" locked="0" layoutInCell="1" allowOverlap="1" wp14:anchorId="6D527A05" wp14:editId="101FF998">
                <wp:simplePos x="0" y="0"/>
                <wp:positionH relativeFrom="column">
                  <wp:posOffset>3234690</wp:posOffset>
                </wp:positionH>
                <wp:positionV relativeFrom="paragraph">
                  <wp:posOffset>116840</wp:posOffset>
                </wp:positionV>
                <wp:extent cx="57150" cy="371475"/>
                <wp:effectExtent l="76200" t="0" r="57150" b="66675"/>
                <wp:wrapNone/>
                <wp:docPr id="46" name="Прямая со стрелкой 46"/>
                <wp:cNvGraphicFramePr/>
                <a:graphic xmlns:a="http://schemas.openxmlformats.org/drawingml/2006/main">
                  <a:graphicData uri="http://schemas.microsoft.com/office/word/2010/wordprocessingShape">
                    <wps:wsp>
                      <wps:cNvCnPr/>
                      <wps:spPr>
                        <a:xfrm flipH="1">
                          <a:off x="0" y="0"/>
                          <a:ext cx="5715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254.7pt;margin-top:9.2pt;width:4.5pt;height:29.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" strokecolor="#4579b8 [3044]">
                <v:stroke endarrow="open"/>
              </v:shape>
            </w:pict>
          </mc:Fallback>
        </mc:AlternateContent>
      </w: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9744" behindDoc="0" locked="0" layoutInCell="1" allowOverlap="1" wp14:anchorId="35B705B9" wp14:editId="49636B50">
                <wp:simplePos x="0" y="0"/>
                <wp:positionH relativeFrom="column">
                  <wp:posOffset>2601595</wp:posOffset>
                </wp:positionH>
                <wp:positionV relativeFrom="paragraph">
                  <wp:posOffset>116840</wp:posOffset>
                </wp:positionV>
                <wp:extent cx="52070" cy="381000"/>
                <wp:effectExtent l="38100" t="0" r="100330" b="57150"/>
                <wp:wrapNone/>
                <wp:docPr id="45" name="Прямая со стрелкой 45"/>
                <wp:cNvGraphicFramePr/>
                <a:graphic xmlns:a="http://schemas.openxmlformats.org/drawingml/2006/main">
                  <a:graphicData uri="http://schemas.microsoft.com/office/word/2010/wordprocessingShape">
                    <wps:wsp>
                      <wps:cNvCnPr/>
                      <wps:spPr>
                        <a:xfrm>
                          <a:off x="0" y="0"/>
                          <a:ext cx="5207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5" o:spid="_x0000_s1026" type="#_x0000_t32" style="position:absolute;margin-left:204.85pt;margin-top:9.2pt;width:4.1pt;height:30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" strokecolor="#4579b8 [3044]">
                <v:stroke endarrow="open"/>
              </v:shape>
            </w:pict>
          </mc:Fallback>
        </mc:AlternateContent>
      </w: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7696" behindDoc="0" locked="0" layoutInCell="1" allowOverlap="1" wp14:anchorId="0618C57E" wp14:editId="7F5D15B0">
                <wp:simplePos x="0" y="0"/>
                <wp:positionH relativeFrom="column">
                  <wp:posOffset>1082040</wp:posOffset>
                </wp:positionH>
                <wp:positionV relativeFrom="paragraph">
                  <wp:posOffset>116840</wp:posOffset>
                </wp:positionV>
                <wp:extent cx="1419225" cy="381000"/>
                <wp:effectExtent l="38100" t="0" r="28575" b="7620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41922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2" o:spid="_x0000_s1026" type="#_x0000_t32" style="position:absolute;margin-left:85.2pt;margin-top:9.2pt;width:111.75pt;height:30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" strokecolor="#4579b8 [3044]">
                <v:stroke endarrow="open"/>
              </v:shape>
            </w:pict>
          </mc:Fallback>
        </mc:AlternateContent>
      </w: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8720" behindDoc="0" locked="0" layoutInCell="1" allowOverlap="1" wp14:anchorId="3115F381" wp14:editId="322B6B5D">
                <wp:simplePos x="0" y="0"/>
                <wp:positionH relativeFrom="column">
                  <wp:posOffset>3415665</wp:posOffset>
                </wp:positionH>
                <wp:positionV relativeFrom="paragraph">
                  <wp:posOffset>107315</wp:posOffset>
                </wp:positionV>
                <wp:extent cx="1390650" cy="361950"/>
                <wp:effectExtent l="0" t="0" r="38100" b="76200"/>
                <wp:wrapNone/>
                <wp:docPr id="43" name="Прямая со стрелкой 43"/>
                <wp:cNvGraphicFramePr/>
                <a:graphic xmlns:a="http://schemas.openxmlformats.org/drawingml/2006/main">
                  <a:graphicData uri="http://schemas.microsoft.com/office/word/2010/wordprocessingShape">
                    <wps:wsp>
                      <wps:cNvCnPr/>
                      <wps:spPr>
                        <a:xfrm>
                          <a:off x="0" y="0"/>
                          <a:ext cx="139065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3" o:spid="_x0000_s1026" type="#_x0000_t32" style="position:absolute;margin-left:268.95pt;margin-top:8.45pt;width:109.5pt;height:2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" strokecolor="#4579b8 [3044]">
                <v:stroke endarrow="open"/>
              </v:shape>
            </w:pict>
          </mc:Fallback>
        </mc:AlternateContent>
      </w:r>
    </w:p>
    <w:p w:rsidR="00615C33" w:rsidRPr="00BC0602" w:rsidRDefault="00615C33" w:rsidP="00BC0602">
      <w:pPr>
        <w:spacing w:after="0" w:line="240" w:lineRule="auto"/>
        <w:ind w:firstLine="708"/>
        <w:contextualSpacing/>
        <w:jc w:val="center"/>
        <w:rPr>
          <w:rFonts w:ascii="Times New Roman" w:eastAsia="Calibri" w:hAnsi="Times New Roman" w:cs="Times New Roman"/>
          <w:b/>
          <w:bCs/>
          <w:sz w:val="28"/>
          <w:szCs w:val="28"/>
          <w:lang w:bidi="ru-RU"/>
        </w:rPr>
      </w:pPr>
    </w:p>
    <w:p w:rsidR="00AE67F8" w:rsidRPr="00BC0602" w:rsidRDefault="008643F1" w:rsidP="00BC0602">
      <w:pPr>
        <w:spacing w:after="0" w:line="240" w:lineRule="auto"/>
        <w:contextualSpacing/>
        <w:rPr>
          <w:rFonts w:ascii="Times New Roman" w:eastAsia="Calibri" w:hAnsi="Times New Roman" w:cs="Times New Roman"/>
          <w:b/>
          <w:bCs/>
          <w:sz w:val="28"/>
          <w:szCs w:val="28"/>
          <w:lang w:bidi="ru-RU"/>
        </w:rPr>
      </w:pP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1552" behindDoc="0" locked="0" layoutInCell="1" allowOverlap="1" wp14:anchorId="46C29DE9" wp14:editId="3330C64B">
                <wp:simplePos x="0" y="0"/>
                <wp:positionH relativeFrom="column">
                  <wp:posOffset>-337185</wp:posOffset>
                </wp:positionH>
                <wp:positionV relativeFrom="paragraph">
                  <wp:posOffset>379730</wp:posOffset>
                </wp:positionV>
                <wp:extent cx="9525" cy="2800350"/>
                <wp:effectExtent l="0" t="0" r="2857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9525" cy="280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29.9pt" to="-25.8pt,2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" strokecolor="#4579b8 [3044]"/>
            </w:pict>
          </mc:Fallback>
        </mc:AlternateContent>
      </w:r>
      <w:r w:rsidR="00F47B75"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2576" behindDoc="0" locked="0" layoutInCell="1" allowOverlap="1" wp14:anchorId="7133EC22" wp14:editId="6FF6B9BA">
                <wp:simplePos x="0" y="0"/>
                <wp:positionH relativeFrom="column">
                  <wp:posOffset>501015</wp:posOffset>
                </wp:positionH>
                <wp:positionV relativeFrom="paragraph">
                  <wp:posOffset>662940</wp:posOffset>
                </wp:positionV>
                <wp:extent cx="0" cy="523875"/>
                <wp:effectExtent l="0" t="0" r="19050" b="952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52.2pt" to="39.4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" strokecolor="#4579b8 [3044]"/>
            </w:pict>
          </mc:Fallback>
        </mc:AlternateContent>
      </w:r>
      <w:r w:rsidR="00DD6843"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14:anchorId="67400BA1" wp14:editId="1F0B1175">
                <wp:simplePos x="0" y="0"/>
                <wp:positionH relativeFrom="column">
                  <wp:posOffset>4711065</wp:posOffset>
                </wp:positionH>
                <wp:positionV relativeFrom="paragraph">
                  <wp:posOffset>113030</wp:posOffset>
                </wp:positionV>
                <wp:extent cx="942975" cy="485775"/>
                <wp:effectExtent l="0" t="0" r="28575" b="28575"/>
                <wp:wrapNone/>
                <wp:docPr id="18" name="Поле 18"/>
                <wp:cNvGraphicFramePr/>
                <a:graphic xmlns:a="http://schemas.openxmlformats.org/drawingml/2006/main">
                  <a:graphicData uri="http://schemas.microsoft.com/office/word/2010/wordprocessingShape">
                    <wps:wsp>
                      <wps:cNvSpPr txBox="1"/>
                      <wps:spPr>
                        <a:xfrm>
                          <a:off x="0" y="0"/>
                          <a:ext cx="9429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615C33" w:rsidRDefault="0098326C" w:rsidP="00DD6843">
                            <w:pPr>
                              <w:spacing w:after="0" w:line="240" w:lineRule="auto"/>
                              <w:jc w:val="center"/>
                              <w:rPr>
                                <w:b/>
                              </w:rPr>
                            </w:pPr>
                            <w:r>
                              <w:rPr>
                                <w:b/>
                              </w:rPr>
                              <w:t>Специалист по кадрам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27" type="#_x0000_t202" style="position:absolute;margin-left:370.95pt;margin-top:8.9pt;width:74.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" fillcolor="white [3201]" strokeweight=".5pt">
                <v:textbox>
                  <w:txbxContent>
                    <w:p w:rsidR="0098326C" w:rsidRPr="00615C33" w:rsidRDefault="0098326C" w:rsidP="00DD6843">
                      <w:pPr>
                        <w:spacing w:after="0" w:line="240" w:lineRule="auto"/>
                        <w:jc w:val="center"/>
                        <w:rPr>
                          <w:b/>
                        </w:rPr>
                      </w:pPr>
                      <w:r>
                        <w:rPr>
                          <w:b/>
                        </w:rPr>
                        <w:t>Специалист по кадрам</w:t>
                      </w:r>
                    </w:p>
                  </w:txbxContent>
                </v:textbox>
              </v:shape>
            </w:pict>
          </mc:Fallback>
        </mc:AlternateContent>
      </w:r>
      <w:r w:rsidR="00DD6843"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4384" behindDoc="0" locked="0" layoutInCell="1" allowOverlap="1" wp14:anchorId="06A9738C" wp14:editId="2DC2849F">
                <wp:simplePos x="0" y="0"/>
                <wp:positionH relativeFrom="column">
                  <wp:posOffset>-108585</wp:posOffset>
                </wp:positionH>
                <wp:positionV relativeFrom="paragraph">
                  <wp:posOffset>144780</wp:posOffset>
                </wp:positionV>
                <wp:extent cx="1038225" cy="457200"/>
                <wp:effectExtent l="0" t="0" r="28575" b="19050"/>
                <wp:wrapNone/>
                <wp:docPr id="21" name="Поле 21"/>
                <wp:cNvGraphicFramePr/>
                <a:graphic xmlns:a="http://schemas.openxmlformats.org/drawingml/2006/main">
                  <a:graphicData uri="http://schemas.microsoft.com/office/word/2010/wordprocessingShape">
                    <wps:wsp>
                      <wps:cNvSpPr txBox="1"/>
                      <wps:spPr>
                        <a:xfrm>
                          <a:off x="0" y="0"/>
                          <a:ext cx="10382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615C33" w:rsidRDefault="0098326C" w:rsidP="00615C33">
                            <w:pPr>
                              <w:spacing w:after="0" w:line="240" w:lineRule="auto"/>
                              <w:rPr>
                                <w:b/>
                              </w:rPr>
                            </w:pPr>
                            <w:r w:rsidRPr="00615C33">
                              <w:rPr>
                                <w:b/>
                              </w:rPr>
                              <w:t xml:space="preserve">Заместитель </w:t>
                            </w:r>
                          </w:p>
                          <w:p w:rsidR="0098326C" w:rsidRPr="00615C33" w:rsidRDefault="0098326C" w:rsidP="00615C33">
                            <w:pPr>
                              <w:spacing w:after="0" w:line="240" w:lineRule="auto"/>
                              <w:rPr>
                                <w:b/>
                              </w:rPr>
                            </w:pPr>
                            <w:r w:rsidRPr="00615C33">
                              <w:rPr>
                                <w:b/>
                              </w:rPr>
                              <w:t>директора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28" type="#_x0000_t202" style="position:absolute;margin-left:-8.55pt;margin-top:11.4pt;width:81.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" fillcolor="white [3201]" strokeweight=".5pt">
                <v:textbox>
                  <w:txbxContent>
                    <w:p w:rsidR="0098326C" w:rsidRPr="00615C33" w:rsidRDefault="0098326C" w:rsidP="00615C33">
                      <w:pPr>
                        <w:spacing w:after="0" w:line="240" w:lineRule="auto"/>
                        <w:rPr>
                          <w:b/>
                        </w:rPr>
                      </w:pPr>
                      <w:r w:rsidRPr="00615C33">
                        <w:rPr>
                          <w:b/>
                        </w:rPr>
                        <w:t xml:space="preserve">Заместитель </w:t>
                      </w:r>
                    </w:p>
                    <w:p w:rsidR="0098326C" w:rsidRPr="00615C33" w:rsidRDefault="0098326C" w:rsidP="00615C33">
                      <w:pPr>
                        <w:spacing w:after="0" w:line="240" w:lineRule="auto"/>
                        <w:rPr>
                          <w:b/>
                        </w:rPr>
                      </w:pPr>
                      <w:r w:rsidRPr="00615C33">
                        <w:rPr>
                          <w:b/>
                        </w:rPr>
                        <w:t>директора</w:t>
                      </w:r>
                    </w:p>
                  </w:txbxContent>
                </v:textbox>
              </v:shape>
            </w:pict>
          </mc:Fallback>
        </mc:AlternateContent>
      </w:r>
      <w:r w:rsidR="00DD6843"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6672" behindDoc="0" locked="0" layoutInCell="1" allowOverlap="1" wp14:anchorId="1A669B89" wp14:editId="6D698D17">
                <wp:simplePos x="0" y="0"/>
                <wp:positionH relativeFrom="column">
                  <wp:posOffset>3691890</wp:posOffset>
                </wp:positionH>
                <wp:positionV relativeFrom="paragraph">
                  <wp:posOffset>665480</wp:posOffset>
                </wp:positionV>
                <wp:extent cx="0" cy="26670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0.7pt,52.4pt" to="290.7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" strokecolor="#4579b8 [3044]"/>
            </w:pict>
          </mc:Fallback>
        </mc:AlternateContent>
      </w:r>
      <w:r w:rsidR="00DD6843"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5648" behindDoc="0" locked="0" layoutInCell="1" allowOverlap="1" wp14:anchorId="05569FA6" wp14:editId="6737532F">
                <wp:simplePos x="0" y="0"/>
                <wp:positionH relativeFrom="column">
                  <wp:posOffset>2139315</wp:posOffset>
                </wp:positionH>
                <wp:positionV relativeFrom="paragraph">
                  <wp:posOffset>665480</wp:posOffset>
                </wp:positionV>
                <wp:extent cx="0" cy="419100"/>
                <wp:effectExtent l="0" t="0" r="190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8.45pt,52.4pt" to="168.4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" strokecolor="#4579b8 [3044]"/>
            </w:pict>
          </mc:Fallback>
        </mc:AlternateContent>
      </w:r>
      <w:r w:rsidR="00DD6843"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3600" behindDoc="0" locked="0" layoutInCell="1" allowOverlap="1" wp14:anchorId="507F0E89" wp14:editId="355D7D27">
                <wp:simplePos x="0" y="0"/>
                <wp:positionH relativeFrom="column">
                  <wp:posOffset>-327660</wp:posOffset>
                </wp:positionH>
                <wp:positionV relativeFrom="paragraph">
                  <wp:posOffset>379730</wp:posOffset>
                </wp:positionV>
                <wp:extent cx="219075" cy="0"/>
                <wp:effectExtent l="0" t="0" r="952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5.8pt,29.9pt" to="-8.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" strokecolor="#4579b8 [3044]"/>
            </w:pict>
          </mc:Fallback>
        </mc:AlternateContent>
      </w:r>
      <w:r w:rsidR="00615C33" w:rsidRPr="00BC0602">
        <w:rPr>
          <w:rFonts w:ascii="Times New Roman" w:eastAsia="Calibri" w:hAnsi="Times New Roman" w:cs="Times New Roman"/>
          <w:b/>
          <w:bCs/>
          <w:noProof/>
          <w:sz w:val="28"/>
          <w:szCs w:val="28"/>
          <w:lang w:eastAsia="ru-RU"/>
        </w:rPr>
        <w:drawing>
          <wp:inline distT="0" distB="0" distL="0" distR="0" wp14:anchorId="5E9723C6" wp14:editId="67443E44">
            <wp:extent cx="1085849" cy="638175"/>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463" cy="635597"/>
                    </a:xfrm>
                    <a:prstGeom prst="rect">
                      <a:avLst/>
                    </a:prstGeom>
                    <a:noFill/>
                  </pic:spPr>
                </pic:pic>
              </a:graphicData>
            </a:graphic>
          </wp:inline>
        </w:drawing>
      </w:r>
      <w:r w:rsidR="00615C33"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2336" behindDoc="0" locked="0" layoutInCell="1" allowOverlap="1" wp14:anchorId="4015A0A7" wp14:editId="18C0FA5E">
                <wp:simplePos x="0" y="0"/>
                <wp:positionH relativeFrom="column">
                  <wp:posOffset>3168015</wp:posOffset>
                </wp:positionH>
                <wp:positionV relativeFrom="paragraph">
                  <wp:posOffset>182880</wp:posOffset>
                </wp:positionV>
                <wp:extent cx="914400" cy="419100"/>
                <wp:effectExtent l="0" t="0" r="26670" b="19050"/>
                <wp:wrapNone/>
                <wp:docPr id="19" name="Поле 19"/>
                <wp:cNvGraphicFramePr/>
                <a:graphic xmlns:a="http://schemas.openxmlformats.org/drawingml/2006/main">
                  <a:graphicData uri="http://schemas.microsoft.com/office/word/2010/wordprocessingShape">
                    <wps:wsp>
                      <wps:cNvSpPr txBox="1"/>
                      <wps:spPr>
                        <a:xfrm>
                          <a:off x="0" y="0"/>
                          <a:ext cx="9144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615C33" w:rsidRDefault="0098326C" w:rsidP="00615C33">
                            <w:pPr>
                              <w:spacing w:after="0" w:line="240" w:lineRule="auto"/>
                              <w:rPr>
                                <w:b/>
                              </w:rPr>
                            </w:pPr>
                            <w:r w:rsidRPr="00615C33">
                              <w:rPr>
                                <w:b/>
                              </w:rPr>
                              <w:t>Главный</w:t>
                            </w:r>
                          </w:p>
                          <w:p w:rsidR="0098326C" w:rsidRPr="00615C33" w:rsidRDefault="0098326C" w:rsidP="00615C33">
                            <w:pPr>
                              <w:spacing w:after="0" w:line="240" w:lineRule="auto"/>
                              <w:rPr>
                                <w:b/>
                              </w:rPr>
                            </w:pPr>
                            <w:r w:rsidRPr="00615C33">
                              <w:rPr>
                                <w:b/>
                              </w:rPr>
                              <w:t xml:space="preserve"> инженер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 o:spid="_x0000_s1029" type="#_x0000_t202" style="position:absolute;margin-left:249.45pt;margin-top:14.4pt;width:1in;height:33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" fillcolor="white [3201]" strokeweight=".5pt">
                <v:textbox>
                  <w:txbxContent>
                    <w:p w:rsidR="0098326C" w:rsidRPr="00615C33" w:rsidRDefault="0098326C" w:rsidP="00615C33">
                      <w:pPr>
                        <w:spacing w:after="0" w:line="240" w:lineRule="auto"/>
                        <w:rPr>
                          <w:b/>
                        </w:rPr>
                      </w:pPr>
                      <w:r w:rsidRPr="00615C33">
                        <w:rPr>
                          <w:b/>
                        </w:rPr>
                        <w:t>Главный</w:t>
                      </w:r>
                    </w:p>
                    <w:p w:rsidR="0098326C" w:rsidRPr="00615C33" w:rsidRDefault="0098326C" w:rsidP="00615C33">
                      <w:pPr>
                        <w:spacing w:after="0" w:line="240" w:lineRule="auto"/>
                        <w:rPr>
                          <w:b/>
                        </w:rPr>
                      </w:pPr>
                      <w:r w:rsidRPr="00615C33">
                        <w:rPr>
                          <w:b/>
                        </w:rPr>
                        <w:t xml:space="preserve"> инженер</w:t>
                      </w:r>
                    </w:p>
                  </w:txbxContent>
                </v:textbox>
              </v:shape>
            </w:pict>
          </mc:Fallback>
        </mc:AlternateContent>
      </w:r>
      <w:r w:rsidR="00615C33"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14:anchorId="3E519781" wp14:editId="5B2E01E9">
                <wp:simplePos x="0" y="0"/>
                <wp:positionH relativeFrom="column">
                  <wp:posOffset>1624965</wp:posOffset>
                </wp:positionH>
                <wp:positionV relativeFrom="paragraph">
                  <wp:posOffset>182880</wp:posOffset>
                </wp:positionV>
                <wp:extent cx="914400" cy="419100"/>
                <wp:effectExtent l="0" t="0" r="16510" b="19050"/>
                <wp:wrapNone/>
                <wp:docPr id="20" name="Поле 20"/>
                <wp:cNvGraphicFramePr/>
                <a:graphic xmlns:a="http://schemas.openxmlformats.org/drawingml/2006/main">
                  <a:graphicData uri="http://schemas.microsoft.com/office/word/2010/wordprocessingShape">
                    <wps:wsp>
                      <wps:cNvSpPr txBox="1"/>
                      <wps:spPr>
                        <a:xfrm>
                          <a:off x="0" y="0"/>
                          <a:ext cx="9144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615C33" w:rsidRDefault="0098326C" w:rsidP="00615C33">
                            <w:pPr>
                              <w:spacing w:after="0" w:line="240" w:lineRule="auto"/>
                              <w:rPr>
                                <w:b/>
                              </w:rPr>
                            </w:pPr>
                            <w:r w:rsidRPr="00615C33">
                              <w:rPr>
                                <w:b/>
                              </w:rPr>
                              <w:t>Главный</w:t>
                            </w:r>
                          </w:p>
                          <w:p w:rsidR="0098326C" w:rsidRPr="00615C33" w:rsidRDefault="0098326C" w:rsidP="00615C33">
                            <w:pPr>
                              <w:spacing w:after="0" w:line="240" w:lineRule="auto"/>
                              <w:rPr>
                                <w:b/>
                              </w:rPr>
                            </w:pPr>
                            <w:r w:rsidRPr="00615C33">
                              <w:rPr>
                                <w:b/>
                              </w:rPr>
                              <w:t xml:space="preserve"> бухгалтер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0" o:spid="_x0000_s1030" type="#_x0000_t202" style="position:absolute;margin-left:127.95pt;margin-top:14.4pt;width:1in;height:33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" fillcolor="white [3201]" strokeweight=".5pt">
                <v:textbox>
                  <w:txbxContent>
                    <w:p w:rsidR="0098326C" w:rsidRPr="00615C33" w:rsidRDefault="0098326C" w:rsidP="00615C33">
                      <w:pPr>
                        <w:spacing w:after="0" w:line="240" w:lineRule="auto"/>
                        <w:rPr>
                          <w:b/>
                        </w:rPr>
                      </w:pPr>
                      <w:r w:rsidRPr="00615C33">
                        <w:rPr>
                          <w:b/>
                        </w:rPr>
                        <w:t>Главный</w:t>
                      </w:r>
                    </w:p>
                    <w:p w:rsidR="0098326C" w:rsidRPr="00615C33" w:rsidRDefault="0098326C" w:rsidP="00615C33">
                      <w:pPr>
                        <w:spacing w:after="0" w:line="240" w:lineRule="auto"/>
                        <w:rPr>
                          <w:b/>
                        </w:rPr>
                      </w:pPr>
                      <w:r w:rsidRPr="00615C33">
                        <w:rPr>
                          <w:b/>
                        </w:rPr>
                        <w:t xml:space="preserve"> бухгалтер</w:t>
                      </w:r>
                    </w:p>
                  </w:txbxContent>
                </v:textbox>
              </v:shape>
            </w:pict>
          </mc:Fallback>
        </mc:AlternateContent>
      </w:r>
      <w:r w:rsidR="00AE67F8" w:rsidRPr="00BC0602">
        <w:rPr>
          <w:rFonts w:ascii="Times New Roman" w:eastAsia="Calibri" w:hAnsi="Times New Roman" w:cs="Times New Roman"/>
          <w:b/>
          <w:bCs/>
          <w:noProof/>
          <w:sz w:val="28"/>
          <w:szCs w:val="28"/>
          <w:lang w:eastAsia="ru-RU"/>
        </w:rPr>
        <w:t xml:space="preserve">              </w:t>
      </w:r>
      <w:r w:rsidR="00AE67F8" w:rsidRPr="00BC0602">
        <w:rPr>
          <w:rFonts w:ascii="Times New Roman" w:eastAsia="Calibri" w:hAnsi="Times New Roman" w:cs="Times New Roman"/>
          <w:b/>
          <w:bCs/>
          <w:noProof/>
          <w:sz w:val="28"/>
          <w:szCs w:val="28"/>
          <w:lang w:eastAsia="ru-RU"/>
        </w:rPr>
        <w:drawing>
          <wp:inline distT="0" distB="0" distL="0" distR="0" wp14:anchorId="0F0C1D84" wp14:editId="5ED50A92">
            <wp:extent cx="942975" cy="6477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165" cy="645083"/>
                    </a:xfrm>
                    <a:prstGeom prst="rect">
                      <a:avLst/>
                    </a:prstGeom>
                    <a:noFill/>
                  </pic:spPr>
                </pic:pic>
              </a:graphicData>
            </a:graphic>
          </wp:inline>
        </w:drawing>
      </w:r>
      <w:r w:rsidR="00AE67F8" w:rsidRPr="00BC0602">
        <w:rPr>
          <w:rFonts w:ascii="Times New Roman" w:eastAsia="Calibri" w:hAnsi="Times New Roman" w:cs="Times New Roman"/>
          <w:b/>
          <w:bCs/>
          <w:noProof/>
          <w:sz w:val="28"/>
          <w:szCs w:val="28"/>
          <w:lang w:eastAsia="ru-RU"/>
        </w:rPr>
        <w:t xml:space="preserve">             </w:t>
      </w:r>
      <w:r w:rsidR="00AE67F8" w:rsidRPr="00BC0602">
        <w:rPr>
          <w:rFonts w:ascii="Times New Roman" w:eastAsia="Calibri" w:hAnsi="Times New Roman" w:cs="Times New Roman"/>
          <w:b/>
          <w:bCs/>
          <w:noProof/>
          <w:sz w:val="28"/>
          <w:szCs w:val="28"/>
          <w:lang w:eastAsia="ru-RU"/>
        </w:rPr>
        <w:drawing>
          <wp:inline distT="0" distB="0" distL="0" distR="0" wp14:anchorId="2E037708" wp14:editId="55FA2846">
            <wp:extent cx="942974" cy="647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165" cy="645083"/>
                    </a:xfrm>
                    <a:prstGeom prst="rect">
                      <a:avLst/>
                    </a:prstGeom>
                    <a:noFill/>
                  </pic:spPr>
                </pic:pic>
              </a:graphicData>
            </a:graphic>
          </wp:inline>
        </w:drawing>
      </w:r>
      <w:r w:rsidR="00AE67F8" w:rsidRPr="00BC0602">
        <w:rPr>
          <w:rFonts w:ascii="Times New Roman" w:eastAsia="Calibri" w:hAnsi="Times New Roman" w:cs="Times New Roman"/>
          <w:b/>
          <w:bCs/>
          <w:noProof/>
          <w:sz w:val="28"/>
          <w:szCs w:val="28"/>
          <w:lang w:eastAsia="ru-RU"/>
        </w:rPr>
        <w:t xml:space="preserve">              </w:t>
      </w:r>
      <w:r w:rsidR="00AE67F8" w:rsidRPr="00BC0602">
        <w:rPr>
          <w:rFonts w:ascii="Times New Roman" w:eastAsia="Calibri" w:hAnsi="Times New Roman" w:cs="Times New Roman"/>
          <w:b/>
          <w:bCs/>
          <w:noProof/>
          <w:sz w:val="28"/>
          <w:szCs w:val="28"/>
          <w:lang w:eastAsia="ru-RU"/>
        </w:rPr>
        <w:drawing>
          <wp:inline distT="0" distB="0" distL="0" distR="0" wp14:anchorId="78E7F25F" wp14:editId="754A2AC2">
            <wp:extent cx="942975" cy="6667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165" cy="664056"/>
                    </a:xfrm>
                    <a:prstGeom prst="rect">
                      <a:avLst/>
                    </a:prstGeom>
                    <a:noFill/>
                  </pic:spPr>
                </pic:pic>
              </a:graphicData>
            </a:graphic>
          </wp:inline>
        </w:drawing>
      </w:r>
    </w:p>
    <w:p w:rsidR="00615C33" w:rsidRPr="00BC0602" w:rsidRDefault="00615C33" w:rsidP="00BC0602">
      <w:pPr>
        <w:spacing w:after="0" w:line="240" w:lineRule="auto"/>
        <w:contextualSpacing/>
        <w:rPr>
          <w:rFonts w:ascii="Times New Roman" w:eastAsia="Calibri" w:hAnsi="Times New Roman" w:cs="Times New Roman"/>
          <w:b/>
          <w:bCs/>
          <w:sz w:val="28"/>
          <w:szCs w:val="28"/>
          <w:lang w:bidi="ru-RU"/>
        </w:rPr>
      </w:pPr>
    </w:p>
    <w:p w:rsidR="00AE67F8" w:rsidRPr="00BC0602" w:rsidRDefault="00F47B75" w:rsidP="00BC0602">
      <w:pPr>
        <w:spacing w:after="0" w:line="240" w:lineRule="auto"/>
        <w:contextualSpacing/>
        <w:rPr>
          <w:rFonts w:ascii="Times New Roman" w:eastAsia="Calibri" w:hAnsi="Times New Roman" w:cs="Times New Roman"/>
          <w:b/>
          <w:bCs/>
          <w:sz w:val="28"/>
          <w:szCs w:val="28"/>
          <w:lang w:bidi="ru-RU"/>
        </w:rPr>
      </w:pPr>
      <w:r w:rsidRPr="00BC0602">
        <w:rPr>
          <w:rFonts w:ascii="Times New Roman" w:eastAsia="Calibri" w:hAnsi="Times New Roman" w:cs="Times New Roman"/>
          <w:b/>
          <w:bCs/>
          <w:noProof/>
          <w:sz w:val="28"/>
          <w:szCs w:val="28"/>
          <w:lang w:eastAsia="ru-RU"/>
        </w:rPr>
        <w:drawing>
          <wp:inline distT="0" distB="0" distL="0" distR="0" wp14:anchorId="3957453F" wp14:editId="64084399">
            <wp:extent cx="1085850" cy="581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463" cy="578677"/>
                    </a:xfrm>
                    <a:prstGeom prst="rect">
                      <a:avLst/>
                    </a:prstGeom>
                    <a:noFill/>
                  </pic:spPr>
                </pic:pic>
              </a:graphicData>
            </a:graphic>
          </wp:inline>
        </w:drawing>
      </w: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9504" behindDoc="0" locked="0" layoutInCell="1" allowOverlap="1" wp14:anchorId="2C1629E3" wp14:editId="6951B31E">
                <wp:simplePos x="0" y="0"/>
                <wp:positionH relativeFrom="column">
                  <wp:posOffset>1805940</wp:posOffset>
                </wp:positionH>
                <wp:positionV relativeFrom="paragraph">
                  <wp:posOffset>359410</wp:posOffset>
                </wp:positionV>
                <wp:extent cx="914400" cy="352425"/>
                <wp:effectExtent l="0" t="0" r="13970" b="28575"/>
                <wp:wrapNone/>
                <wp:docPr id="34" name="Поле 34"/>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DD6843" w:rsidRDefault="0098326C">
                            <w:pPr>
                              <w:rPr>
                                <w:b/>
                              </w:rPr>
                            </w:pPr>
                            <w:r w:rsidRPr="00DD6843">
                              <w:rPr>
                                <w:b/>
                              </w:rPr>
                              <w:t>бухгалтер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4" o:spid="_x0000_s1031" type="#_x0000_t202" style="position:absolute;margin-left:142.2pt;margin-top:28.3pt;width:1in;height:27.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" fillcolor="white [3201]" strokeweight=".5pt">
                <v:textbox>
                  <w:txbxContent>
                    <w:p w:rsidR="0098326C" w:rsidRPr="00DD6843" w:rsidRDefault="0098326C">
                      <w:pPr>
                        <w:rPr>
                          <w:b/>
                        </w:rPr>
                      </w:pPr>
                      <w:r w:rsidRPr="00DD6843">
                        <w:rPr>
                          <w:b/>
                        </w:rPr>
                        <w:t>бухгалтер</w:t>
                      </w:r>
                    </w:p>
                  </w:txbxContent>
                </v:textbox>
              </v:shape>
            </w:pict>
          </mc:Fallback>
        </mc:AlternateContent>
      </w: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5408" behindDoc="0" locked="0" layoutInCell="1" allowOverlap="1" wp14:anchorId="7E5174F0" wp14:editId="160022BC">
                <wp:simplePos x="0" y="0"/>
                <wp:positionH relativeFrom="column">
                  <wp:posOffset>173355</wp:posOffset>
                </wp:positionH>
                <wp:positionV relativeFrom="paragraph">
                  <wp:posOffset>409575</wp:posOffset>
                </wp:positionV>
                <wp:extent cx="914400" cy="304800"/>
                <wp:effectExtent l="0" t="0" r="20320" b="19050"/>
                <wp:wrapNone/>
                <wp:docPr id="29" name="Поле 29"/>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DD6843" w:rsidRDefault="0098326C">
                            <w:pPr>
                              <w:rPr>
                                <w:b/>
                              </w:rPr>
                            </w:pPr>
                            <w:r w:rsidRPr="00DD6843">
                              <w:rPr>
                                <w:b/>
                              </w:rPr>
                              <w:t>методист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9" o:spid="_x0000_s1032" type="#_x0000_t202" style="position:absolute;margin-left:13.65pt;margin-top:32.25pt;width:1in;height:24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" fillcolor="white [3201]" strokeweight=".5pt">
                <v:textbox>
                  <w:txbxContent>
                    <w:p w:rsidR="0098326C" w:rsidRPr="00DD6843" w:rsidRDefault="0098326C">
                      <w:pPr>
                        <w:rPr>
                          <w:b/>
                        </w:rPr>
                      </w:pPr>
                      <w:r w:rsidRPr="00DD6843">
                        <w:rPr>
                          <w:b/>
                        </w:rPr>
                        <w:t>методист</w:t>
                      </w:r>
                    </w:p>
                  </w:txbxContent>
                </v:textbox>
              </v:shape>
            </w:pict>
          </mc:Fallback>
        </mc:AlternateContent>
      </w:r>
      <w:r w:rsidR="00DD6843"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0528" behindDoc="0" locked="0" layoutInCell="1" allowOverlap="1" wp14:anchorId="1E415067" wp14:editId="4AB64B8B">
                <wp:simplePos x="0" y="0"/>
                <wp:positionH relativeFrom="column">
                  <wp:posOffset>3356610</wp:posOffset>
                </wp:positionH>
                <wp:positionV relativeFrom="paragraph">
                  <wp:posOffset>95250</wp:posOffset>
                </wp:positionV>
                <wp:extent cx="876300" cy="657225"/>
                <wp:effectExtent l="0" t="0" r="19050" b="28575"/>
                <wp:wrapNone/>
                <wp:docPr id="35" name="Поле 35"/>
                <wp:cNvGraphicFramePr/>
                <a:graphic xmlns:a="http://schemas.openxmlformats.org/drawingml/2006/main">
                  <a:graphicData uri="http://schemas.microsoft.com/office/word/2010/wordprocessingShape">
                    <wps:wsp>
                      <wps:cNvSpPr txBox="1"/>
                      <wps:spPr>
                        <a:xfrm>
                          <a:off x="0" y="0"/>
                          <a:ext cx="8763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DD6843" w:rsidRDefault="0098326C" w:rsidP="00DD6843">
                            <w:pPr>
                              <w:spacing w:after="0" w:line="240" w:lineRule="auto"/>
                              <w:rPr>
                                <w:b/>
                              </w:rPr>
                            </w:pPr>
                            <w:r w:rsidRPr="00DD6843">
                              <w:rPr>
                                <w:b/>
                              </w:rPr>
                              <w:t xml:space="preserve">Обслуживающий </w:t>
                            </w:r>
                          </w:p>
                          <w:p w:rsidR="0098326C" w:rsidRPr="00DD6843" w:rsidRDefault="0098326C" w:rsidP="00DD6843">
                            <w:pPr>
                              <w:spacing w:after="0" w:line="240" w:lineRule="auto"/>
                              <w:rPr>
                                <w:b/>
                              </w:rPr>
                            </w:pPr>
                            <w:r w:rsidRPr="00DD6843">
                              <w:rPr>
                                <w:b/>
                              </w:rPr>
                              <w:t>персонал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5" o:spid="_x0000_s1033" type="#_x0000_t202" style="position:absolute;margin-left:264.3pt;margin-top:7.5pt;width:69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" fillcolor="white [3201]" strokeweight=".5pt">
                <v:textbox>
                  <w:txbxContent>
                    <w:p w:rsidR="0098326C" w:rsidRPr="00DD6843" w:rsidRDefault="0098326C" w:rsidP="00DD6843">
                      <w:pPr>
                        <w:spacing w:after="0" w:line="240" w:lineRule="auto"/>
                        <w:rPr>
                          <w:b/>
                        </w:rPr>
                      </w:pPr>
                      <w:r w:rsidRPr="00DD6843">
                        <w:rPr>
                          <w:b/>
                        </w:rPr>
                        <w:t xml:space="preserve">Обслуживающий </w:t>
                      </w:r>
                    </w:p>
                    <w:p w:rsidR="0098326C" w:rsidRPr="00DD6843" w:rsidRDefault="0098326C" w:rsidP="00DD6843">
                      <w:pPr>
                        <w:spacing w:after="0" w:line="240" w:lineRule="auto"/>
                        <w:rPr>
                          <w:b/>
                        </w:rPr>
                      </w:pPr>
                      <w:r w:rsidRPr="00DD6843">
                        <w:rPr>
                          <w:b/>
                        </w:rPr>
                        <w:t>персонал</w:t>
                      </w:r>
                    </w:p>
                  </w:txbxContent>
                </v:textbox>
              </v:shape>
            </w:pict>
          </mc:Fallback>
        </mc:AlternateContent>
      </w:r>
      <w:r w:rsidR="00615C33" w:rsidRPr="00BC0602">
        <w:rPr>
          <w:rFonts w:ascii="Times New Roman" w:eastAsia="Calibri" w:hAnsi="Times New Roman" w:cs="Times New Roman"/>
          <w:b/>
          <w:bCs/>
          <w:sz w:val="28"/>
          <w:szCs w:val="28"/>
          <w:lang w:bidi="ru-RU"/>
        </w:rPr>
        <w:t xml:space="preserve">              </w:t>
      </w:r>
      <w:r w:rsidR="00615C33" w:rsidRPr="00BC0602">
        <w:rPr>
          <w:rFonts w:ascii="Times New Roman" w:eastAsia="Calibri" w:hAnsi="Times New Roman" w:cs="Times New Roman"/>
          <w:b/>
          <w:bCs/>
          <w:noProof/>
          <w:sz w:val="28"/>
          <w:szCs w:val="28"/>
          <w:lang w:eastAsia="ru-RU"/>
        </w:rPr>
        <w:drawing>
          <wp:inline distT="0" distB="0" distL="0" distR="0" wp14:anchorId="4E7D0251" wp14:editId="2CCEA9B4">
            <wp:extent cx="971550" cy="684234"/>
            <wp:effectExtent l="0" t="0" r="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0982" cy="683834"/>
                    </a:xfrm>
                    <a:prstGeom prst="rect">
                      <a:avLst/>
                    </a:prstGeom>
                    <a:noFill/>
                  </pic:spPr>
                </pic:pic>
              </a:graphicData>
            </a:graphic>
          </wp:inline>
        </w:drawing>
      </w:r>
      <w:r w:rsidR="00615C33" w:rsidRPr="00BC0602">
        <w:rPr>
          <w:rFonts w:ascii="Times New Roman" w:eastAsia="Calibri" w:hAnsi="Times New Roman" w:cs="Times New Roman"/>
          <w:b/>
          <w:bCs/>
          <w:sz w:val="28"/>
          <w:szCs w:val="28"/>
          <w:lang w:bidi="ru-RU"/>
        </w:rPr>
        <w:t xml:space="preserve">            </w:t>
      </w:r>
      <w:r w:rsidR="00DD6843" w:rsidRPr="00BC0602">
        <w:rPr>
          <w:rFonts w:ascii="Times New Roman" w:eastAsia="Calibri" w:hAnsi="Times New Roman" w:cs="Times New Roman"/>
          <w:b/>
          <w:bCs/>
          <w:noProof/>
          <w:sz w:val="28"/>
          <w:szCs w:val="28"/>
          <w:lang w:eastAsia="ru-RU"/>
        </w:rPr>
        <w:drawing>
          <wp:inline distT="0" distB="0" distL="0" distR="0" wp14:anchorId="0F5134C9" wp14:editId="3962C70E">
            <wp:extent cx="1085850" cy="8286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215" cy="828190"/>
                    </a:xfrm>
                    <a:prstGeom prst="rect">
                      <a:avLst/>
                    </a:prstGeom>
                    <a:noFill/>
                  </pic:spPr>
                </pic:pic>
              </a:graphicData>
            </a:graphic>
          </wp:inline>
        </w:drawing>
      </w:r>
      <w:r w:rsidR="00615C33" w:rsidRPr="00BC0602">
        <w:rPr>
          <w:rFonts w:ascii="Times New Roman" w:eastAsia="Calibri" w:hAnsi="Times New Roman" w:cs="Times New Roman"/>
          <w:b/>
          <w:bCs/>
          <w:sz w:val="28"/>
          <w:szCs w:val="28"/>
          <w:lang w:bidi="ru-RU"/>
        </w:rPr>
        <w:t xml:space="preserve"> </w:t>
      </w:r>
    </w:p>
    <w:p w:rsidR="00615C33" w:rsidRPr="00BC0602" w:rsidRDefault="00615C33" w:rsidP="00BC0602">
      <w:pPr>
        <w:spacing w:after="0" w:line="240" w:lineRule="auto"/>
        <w:contextualSpacing/>
        <w:rPr>
          <w:rFonts w:ascii="Times New Roman" w:eastAsia="Calibri" w:hAnsi="Times New Roman" w:cs="Times New Roman"/>
          <w:b/>
          <w:bCs/>
          <w:sz w:val="28"/>
          <w:szCs w:val="28"/>
          <w:lang w:bidi="ru-RU"/>
        </w:rPr>
      </w:pP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6432" behindDoc="0" locked="0" layoutInCell="1" allowOverlap="1" wp14:anchorId="1D7B3B3B" wp14:editId="1B9C036E">
                <wp:simplePos x="0" y="0"/>
                <wp:positionH relativeFrom="column">
                  <wp:posOffset>177165</wp:posOffset>
                </wp:positionH>
                <wp:positionV relativeFrom="paragraph">
                  <wp:posOffset>64135</wp:posOffset>
                </wp:positionV>
                <wp:extent cx="748030" cy="438150"/>
                <wp:effectExtent l="0" t="0" r="13970" b="19050"/>
                <wp:wrapNone/>
                <wp:docPr id="31" name="Поле 31"/>
                <wp:cNvGraphicFramePr/>
                <a:graphic xmlns:a="http://schemas.openxmlformats.org/drawingml/2006/main">
                  <a:graphicData uri="http://schemas.microsoft.com/office/word/2010/wordprocessingShape">
                    <wps:wsp>
                      <wps:cNvSpPr txBox="1"/>
                      <wps:spPr>
                        <a:xfrm>
                          <a:off x="0" y="0"/>
                          <a:ext cx="74803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DD6843" w:rsidRDefault="0098326C" w:rsidP="00615C33">
                            <w:pPr>
                              <w:spacing w:after="0" w:line="240" w:lineRule="auto"/>
                              <w:jc w:val="center"/>
                              <w:rPr>
                                <w:b/>
                              </w:rPr>
                            </w:pPr>
                            <w:r w:rsidRPr="00DD6843">
                              <w:rPr>
                                <w:b/>
                              </w:rPr>
                              <w:t>СРМ</w:t>
                            </w:r>
                          </w:p>
                          <w:p w:rsidR="0098326C" w:rsidRPr="00DD6843" w:rsidRDefault="0098326C" w:rsidP="00615C33">
                            <w:pPr>
                              <w:spacing w:after="0" w:line="240" w:lineRule="auto"/>
                              <w:jc w:val="center"/>
                              <w:rPr>
                                <w:b/>
                              </w:rPr>
                            </w:pPr>
                            <w:r w:rsidRPr="00DD6843">
                              <w:rPr>
                                <w:b/>
                              </w:rPr>
                              <w:t>РКФ</w:t>
                            </w:r>
                          </w:p>
                          <w:p w:rsidR="0098326C" w:rsidRDefault="0098326C" w:rsidP="00615C33">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34" type="#_x0000_t202" style="position:absolute;margin-left:13.95pt;margin-top:5.05pt;width:58.9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" fillcolor="white [3201]" strokeweight=".5pt">
                <v:textbox>
                  <w:txbxContent>
                    <w:p w:rsidR="0098326C" w:rsidRPr="00DD6843" w:rsidRDefault="0098326C" w:rsidP="00615C33">
                      <w:pPr>
                        <w:spacing w:after="0" w:line="240" w:lineRule="auto"/>
                        <w:jc w:val="center"/>
                        <w:rPr>
                          <w:b/>
                        </w:rPr>
                      </w:pPr>
                      <w:r w:rsidRPr="00DD6843">
                        <w:rPr>
                          <w:b/>
                        </w:rPr>
                        <w:t>СРМ</w:t>
                      </w:r>
                    </w:p>
                    <w:p w:rsidR="0098326C" w:rsidRPr="00DD6843" w:rsidRDefault="0098326C" w:rsidP="00615C33">
                      <w:pPr>
                        <w:spacing w:after="0" w:line="240" w:lineRule="auto"/>
                        <w:jc w:val="center"/>
                        <w:rPr>
                          <w:b/>
                        </w:rPr>
                      </w:pPr>
                      <w:r w:rsidRPr="00DD6843">
                        <w:rPr>
                          <w:b/>
                        </w:rPr>
                        <w:t>РКФ</w:t>
                      </w:r>
                    </w:p>
                    <w:p w:rsidR="0098326C" w:rsidRDefault="0098326C" w:rsidP="00615C33">
                      <w:pPr>
                        <w:spacing w:after="0" w:line="240" w:lineRule="auto"/>
                      </w:pPr>
                    </w:p>
                  </w:txbxContent>
                </v:textbox>
              </v:shape>
            </w:pict>
          </mc:Fallback>
        </mc:AlternateContent>
      </w:r>
      <w:r w:rsidRPr="00BC0602">
        <w:rPr>
          <w:rFonts w:ascii="Times New Roman" w:eastAsia="Calibri" w:hAnsi="Times New Roman" w:cs="Times New Roman"/>
          <w:b/>
          <w:bCs/>
          <w:noProof/>
          <w:sz w:val="28"/>
          <w:szCs w:val="28"/>
          <w:lang w:eastAsia="ru-RU"/>
        </w:rPr>
        <w:drawing>
          <wp:inline distT="0" distB="0" distL="0" distR="0" wp14:anchorId="4B3C40E4" wp14:editId="619251ED">
            <wp:extent cx="1085215" cy="579120"/>
            <wp:effectExtent l="0" t="0" r="63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215" cy="579120"/>
                    </a:xfrm>
                    <a:prstGeom prst="rect">
                      <a:avLst/>
                    </a:prstGeom>
                    <a:noFill/>
                  </pic:spPr>
                </pic:pic>
              </a:graphicData>
            </a:graphic>
          </wp:inline>
        </w:drawing>
      </w:r>
      <w:r w:rsidRPr="00BC0602">
        <w:rPr>
          <w:rFonts w:ascii="Times New Roman" w:eastAsia="Calibri" w:hAnsi="Times New Roman" w:cs="Times New Roman"/>
          <w:b/>
          <w:bCs/>
          <w:sz w:val="28"/>
          <w:szCs w:val="28"/>
          <w:lang w:bidi="ru-RU"/>
        </w:rPr>
        <w:t xml:space="preserve">                                                 </w:t>
      </w:r>
    </w:p>
    <w:p w:rsidR="00615C33" w:rsidRPr="00BC0602" w:rsidRDefault="00615C33" w:rsidP="00BC0602">
      <w:pPr>
        <w:spacing w:after="0" w:line="240" w:lineRule="auto"/>
        <w:contextualSpacing/>
        <w:rPr>
          <w:rFonts w:ascii="Times New Roman" w:eastAsia="Calibri" w:hAnsi="Times New Roman" w:cs="Times New Roman"/>
          <w:b/>
          <w:bCs/>
          <w:sz w:val="28"/>
          <w:szCs w:val="28"/>
          <w:lang w:bidi="ru-RU"/>
        </w:rPr>
      </w:pP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7456" behindDoc="0" locked="0" layoutInCell="1" allowOverlap="1" wp14:anchorId="455DEEE7" wp14:editId="3FA2ECC9">
                <wp:simplePos x="0" y="0"/>
                <wp:positionH relativeFrom="column">
                  <wp:posOffset>177166</wp:posOffset>
                </wp:positionH>
                <wp:positionV relativeFrom="paragraph">
                  <wp:posOffset>156845</wp:posOffset>
                </wp:positionV>
                <wp:extent cx="748030" cy="314325"/>
                <wp:effectExtent l="0" t="0" r="13970" b="28575"/>
                <wp:wrapNone/>
                <wp:docPr id="32" name="Поле 32"/>
                <wp:cNvGraphicFramePr/>
                <a:graphic xmlns:a="http://schemas.openxmlformats.org/drawingml/2006/main">
                  <a:graphicData uri="http://schemas.microsoft.com/office/word/2010/wordprocessingShape">
                    <wps:wsp>
                      <wps:cNvSpPr txBox="1"/>
                      <wps:spPr>
                        <a:xfrm>
                          <a:off x="0" y="0"/>
                          <a:ext cx="74803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DD6843" w:rsidRDefault="0098326C" w:rsidP="00615C33">
                            <w:pPr>
                              <w:jc w:val="center"/>
                              <w:rPr>
                                <w:b/>
                              </w:rPr>
                            </w:pPr>
                            <w:r w:rsidRPr="00DD6843">
                              <w:rPr>
                                <w:b/>
                              </w:rPr>
                              <w:t>МСО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5" type="#_x0000_t202" style="position:absolute;margin-left:13.95pt;margin-top:12.35pt;width:58.9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" fillcolor="white [3201]" strokeweight=".5pt">
                <v:textbox>
                  <w:txbxContent>
                    <w:p w:rsidR="0098326C" w:rsidRPr="00DD6843" w:rsidRDefault="0098326C" w:rsidP="00615C33">
                      <w:pPr>
                        <w:jc w:val="center"/>
                        <w:rPr>
                          <w:b/>
                        </w:rPr>
                      </w:pPr>
                      <w:r w:rsidRPr="00DD6843">
                        <w:rPr>
                          <w:b/>
                        </w:rPr>
                        <w:t>МСО</w:t>
                      </w:r>
                    </w:p>
                  </w:txbxContent>
                </v:textbox>
              </v:shape>
            </w:pict>
          </mc:Fallback>
        </mc:AlternateContent>
      </w:r>
      <w:r w:rsidRPr="00BC0602">
        <w:rPr>
          <w:rFonts w:ascii="Times New Roman" w:eastAsia="Calibri" w:hAnsi="Times New Roman" w:cs="Times New Roman"/>
          <w:b/>
          <w:bCs/>
          <w:noProof/>
          <w:sz w:val="28"/>
          <w:szCs w:val="28"/>
          <w:lang w:eastAsia="ru-RU"/>
        </w:rPr>
        <w:drawing>
          <wp:inline distT="0" distB="0" distL="0" distR="0" wp14:anchorId="68629ED4" wp14:editId="2A74139E">
            <wp:extent cx="1085215" cy="579120"/>
            <wp:effectExtent l="0" t="0" r="63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215" cy="579120"/>
                    </a:xfrm>
                    <a:prstGeom prst="rect">
                      <a:avLst/>
                    </a:prstGeom>
                    <a:noFill/>
                  </pic:spPr>
                </pic:pic>
              </a:graphicData>
            </a:graphic>
          </wp:inline>
        </w:drawing>
      </w:r>
    </w:p>
    <w:p w:rsidR="00615C33" w:rsidRPr="00BC0602" w:rsidRDefault="00946369" w:rsidP="00BC0602">
      <w:pPr>
        <w:spacing w:after="0" w:line="240" w:lineRule="auto"/>
        <w:contextualSpacing/>
        <w:rPr>
          <w:rFonts w:ascii="Times New Roman" w:eastAsia="Calibri" w:hAnsi="Times New Roman" w:cs="Times New Roman"/>
          <w:b/>
          <w:bCs/>
          <w:sz w:val="28"/>
          <w:szCs w:val="28"/>
          <w:lang w:bidi="ru-RU"/>
        </w:rPr>
      </w:pPr>
      <w:r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68480" behindDoc="0" locked="0" layoutInCell="1" allowOverlap="1" wp14:anchorId="42215DC1" wp14:editId="15168849">
                <wp:simplePos x="0" y="0"/>
                <wp:positionH relativeFrom="column">
                  <wp:posOffset>177165</wp:posOffset>
                </wp:positionH>
                <wp:positionV relativeFrom="paragraph">
                  <wp:posOffset>137795</wp:posOffset>
                </wp:positionV>
                <wp:extent cx="748030" cy="257175"/>
                <wp:effectExtent l="0" t="0" r="13970" b="28575"/>
                <wp:wrapNone/>
                <wp:docPr id="33" name="Поле 33"/>
                <wp:cNvGraphicFramePr/>
                <a:graphic xmlns:a="http://schemas.openxmlformats.org/drawingml/2006/main">
                  <a:graphicData uri="http://schemas.microsoft.com/office/word/2010/wordprocessingShape">
                    <wps:wsp>
                      <wps:cNvSpPr txBox="1"/>
                      <wps:spPr>
                        <a:xfrm>
                          <a:off x="0" y="0"/>
                          <a:ext cx="74803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DD6843" w:rsidRDefault="0098326C" w:rsidP="00615C33">
                            <w:pPr>
                              <w:jc w:val="center"/>
                              <w:rPr>
                                <w:b/>
                              </w:rPr>
                            </w:pPr>
                            <w:r w:rsidRPr="00DD6843">
                              <w:rPr>
                                <w:b/>
                              </w:rPr>
                              <w:t>ПО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36" type="#_x0000_t202" style="position:absolute;margin-left:13.95pt;margin-top:10.85pt;width:58.9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" fillcolor="white [3201]" strokeweight=".5pt">
                <v:textbox>
                  <w:txbxContent>
                    <w:p w:rsidR="0098326C" w:rsidRPr="00DD6843" w:rsidRDefault="0098326C" w:rsidP="00615C33">
                      <w:pPr>
                        <w:jc w:val="center"/>
                        <w:rPr>
                          <w:b/>
                        </w:rPr>
                      </w:pPr>
                      <w:r w:rsidRPr="00DD6843">
                        <w:rPr>
                          <w:b/>
                        </w:rPr>
                        <w:t>ПО</w:t>
                      </w:r>
                    </w:p>
                  </w:txbxContent>
                </v:textbox>
              </v:shape>
            </w:pict>
          </mc:Fallback>
        </mc:AlternateContent>
      </w:r>
      <w:r w:rsidR="00DD6843" w:rsidRPr="00BC0602">
        <w:rPr>
          <w:rFonts w:ascii="Times New Roman" w:eastAsia="Calibri" w:hAnsi="Times New Roman" w:cs="Times New Roman"/>
          <w:b/>
          <w:bCs/>
          <w:noProof/>
          <w:sz w:val="28"/>
          <w:szCs w:val="28"/>
          <w:lang w:eastAsia="ru-RU"/>
        </w:rPr>
        <mc:AlternateContent>
          <mc:Choice Requires="wps">
            <w:drawing>
              <wp:anchor distT="0" distB="0" distL="114300" distR="114300" simplePos="0" relativeHeight="251674624" behindDoc="0" locked="0" layoutInCell="1" allowOverlap="1" wp14:anchorId="1C7723D3" wp14:editId="21A61E2F">
                <wp:simplePos x="0" y="0"/>
                <wp:positionH relativeFrom="column">
                  <wp:posOffset>-327660</wp:posOffset>
                </wp:positionH>
                <wp:positionV relativeFrom="paragraph">
                  <wp:posOffset>311785</wp:posOffset>
                </wp:positionV>
                <wp:extent cx="323850" cy="0"/>
                <wp:effectExtent l="0" t="0" r="19050"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pt,24.55pt" to="-.3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" strokecolor="#4579b8 [3044]"/>
            </w:pict>
          </mc:Fallback>
        </mc:AlternateContent>
      </w:r>
      <w:r w:rsidR="00615C33" w:rsidRPr="00BC0602">
        <w:rPr>
          <w:rFonts w:ascii="Times New Roman" w:eastAsia="Calibri" w:hAnsi="Times New Roman" w:cs="Times New Roman"/>
          <w:b/>
          <w:bCs/>
          <w:noProof/>
          <w:sz w:val="28"/>
          <w:szCs w:val="28"/>
          <w:lang w:eastAsia="ru-RU"/>
        </w:rPr>
        <w:drawing>
          <wp:inline distT="0" distB="0" distL="0" distR="0" wp14:anchorId="7CE0C451" wp14:editId="55D8500F">
            <wp:extent cx="1085215" cy="579120"/>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215" cy="579120"/>
                    </a:xfrm>
                    <a:prstGeom prst="rect">
                      <a:avLst/>
                    </a:prstGeom>
                    <a:noFill/>
                  </pic:spPr>
                </pic:pic>
              </a:graphicData>
            </a:graphic>
          </wp:inline>
        </w:drawing>
      </w:r>
    </w:p>
    <w:p w:rsidR="00AE67F8" w:rsidRPr="00BC0602" w:rsidRDefault="00AE67F8" w:rsidP="00BC0602">
      <w:pPr>
        <w:spacing w:after="0" w:line="240" w:lineRule="auto"/>
        <w:ind w:firstLine="708"/>
        <w:contextualSpacing/>
        <w:jc w:val="center"/>
        <w:rPr>
          <w:rFonts w:ascii="Times New Roman" w:eastAsia="Calibri" w:hAnsi="Times New Roman" w:cs="Times New Roman"/>
          <w:b/>
          <w:bCs/>
          <w:sz w:val="28"/>
          <w:szCs w:val="28"/>
          <w:lang w:bidi="ru-RU"/>
        </w:rPr>
      </w:pPr>
    </w:p>
    <w:p w:rsidR="00AE67F8" w:rsidRPr="00BC0602" w:rsidRDefault="00FB2094" w:rsidP="00BC0602">
      <w:pPr>
        <w:spacing w:after="0" w:line="240" w:lineRule="auto"/>
        <w:ind w:firstLine="708"/>
        <w:contextualSpacing/>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Эффективное распределение ресурсов позволило учреждению выйти на качественн</w:t>
      </w:r>
      <w:r w:rsidR="00943ADB" w:rsidRPr="00BC0602">
        <w:rPr>
          <w:rFonts w:ascii="Times New Roman" w:eastAsia="Calibri" w:hAnsi="Times New Roman" w:cs="Times New Roman"/>
          <w:bCs/>
          <w:sz w:val="28"/>
          <w:szCs w:val="28"/>
          <w:lang w:bidi="ru-RU"/>
        </w:rPr>
        <w:t>о новый</w:t>
      </w:r>
      <w:r w:rsidRPr="00BC0602">
        <w:rPr>
          <w:rFonts w:ascii="Times New Roman" w:eastAsia="Calibri" w:hAnsi="Times New Roman" w:cs="Times New Roman"/>
          <w:bCs/>
          <w:sz w:val="28"/>
          <w:szCs w:val="28"/>
          <w:lang w:bidi="ru-RU"/>
        </w:rPr>
        <w:t xml:space="preserve"> уровень</w:t>
      </w:r>
      <w:r w:rsidR="00B4267D" w:rsidRPr="00BC0602">
        <w:rPr>
          <w:rFonts w:ascii="Times New Roman" w:eastAsia="Calibri" w:hAnsi="Times New Roman" w:cs="Times New Roman"/>
          <w:bCs/>
          <w:sz w:val="28"/>
          <w:szCs w:val="28"/>
          <w:lang w:bidi="ru-RU"/>
        </w:rPr>
        <w:t xml:space="preserve"> реализации основной деятельности</w:t>
      </w:r>
      <w:r w:rsidRPr="00BC0602">
        <w:rPr>
          <w:rFonts w:ascii="Times New Roman" w:eastAsia="Calibri" w:hAnsi="Times New Roman" w:cs="Times New Roman"/>
          <w:bCs/>
          <w:sz w:val="28"/>
          <w:szCs w:val="28"/>
          <w:lang w:bidi="ru-RU"/>
        </w:rPr>
        <w:t xml:space="preserve">. </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Этому способствовало </w:t>
      </w:r>
      <w:r w:rsidR="002709CE">
        <w:rPr>
          <w:rFonts w:ascii="Times New Roman" w:eastAsia="Calibri" w:hAnsi="Times New Roman" w:cs="Times New Roman"/>
          <w:bCs/>
          <w:sz w:val="28"/>
          <w:szCs w:val="28"/>
          <w:lang w:bidi="ru-RU"/>
        </w:rPr>
        <w:t xml:space="preserve">и </w:t>
      </w:r>
      <w:r w:rsidRPr="00E540F5">
        <w:rPr>
          <w:rFonts w:ascii="Times New Roman" w:eastAsia="Calibri" w:hAnsi="Times New Roman" w:cs="Times New Roman"/>
          <w:bCs/>
          <w:sz w:val="28"/>
          <w:szCs w:val="28"/>
          <w:lang w:bidi="ru-RU"/>
        </w:rPr>
        <w:t>эффективное решение кадровых вопросов и повышение профессиональной компетентности специалистов</w:t>
      </w:r>
      <w:r>
        <w:rPr>
          <w:rFonts w:ascii="Times New Roman" w:eastAsia="Calibri" w:hAnsi="Times New Roman" w:cs="Times New Roman"/>
          <w:bCs/>
          <w:sz w:val="28"/>
          <w:szCs w:val="28"/>
          <w:lang w:bidi="ru-RU"/>
        </w:rPr>
        <w:t xml:space="preserve"> в соответствии с решением второй задачи Программы развития учреждения</w:t>
      </w:r>
      <w:r w:rsidRPr="00E540F5">
        <w:rPr>
          <w:rFonts w:ascii="Times New Roman" w:eastAsia="Calibri" w:hAnsi="Times New Roman" w:cs="Times New Roman"/>
          <w:bCs/>
          <w:sz w:val="28"/>
          <w:szCs w:val="28"/>
          <w:lang w:bidi="ru-RU"/>
        </w:rPr>
        <w:t>.</w:t>
      </w:r>
    </w:p>
    <w:p w:rsidR="00E540F5" w:rsidRPr="00E540F5" w:rsidRDefault="00E540F5" w:rsidP="00E540F5">
      <w:pPr>
        <w:spacing w:after="0" w:line="240" w:lineRule="auto"/>
        <w:ind w:firstLine="708"/>
        <w:contextualSpacing/>
        <w:jc w:val="both"/>
        <w:rPr>
          <w:rFonts w:ascii="Times New Roman" w:eastAsia="Calibri" w:hAnsi="Times New Roman" w:cs="Times New Roman"/>
          <w:b/>
          <w:bCs/>
          <w:sz w:val="28"/>
          <w:szCs w:val="28"/>
          <w:lang w:bidi="ru-RU"/>
        </w:rPr>
      </w:pPr>
    </w:p>
    <w:p w:rsidR="00E540F5" w:rsidRPr="00E540F5" w:rsidRDefault="00E540F5" w:rsidP="00E540F5">
      <w:pPr>
        <w:spacing w:after="0" w:line="240" w:lineRule="auto"/>
        <w:ind w:firstLine="708"/>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Характеристика кадрового состава по основной деятельности</w:t>
      </w:r>
    </w:p>
    <w:p w:rsidR="00E540F5" w:rsidRPr="00E540F5" w:rsidRDefault="00E540F5" w:rsidP="00E540F5">
      <w:pPr>
        <w:spacing w:after="0" w:line="240" w:lineRule="auto"/>
        <w:ind w:firstLine="708"/>
        <w:contextualSpacing/>
        <w:jc w:val="both"/>
        <w:rPr>
          <w:rFonts w:ascii="Times New Roman" w:eastAsia="Calibri" w:hAnsi="Times New Roman" w:cs="Times New Roman"/>
          <w:b/>
          <w:bCs/>
          <w:sz w:val="28"/>
          <w:szCs w:val="28"/>
          <w:lang w:bidi="ru-RU"/>
        </w:rPr>
      </w:pPr>
    </w:p>
    <w:tbl>
      <w:tblPr>
        <w:tblStyle w:val="a8"/>
        <w:tblW w:w="0" w:type="auto"/>
        <w:tblLayout w:type="fixed"/>
        <w:tblLook w:val="04A0" w:firstRow="1" w:lastRow="0" w:firstColumn="1" w:lastColumn="0" w:noHBand="0" w:noVBand="1"/>
      </w:tblPr>
      <w:tblGrid>
        <w:gridCol w:w="3794"/>
        <w:gridCol w:w="2126"/>
        <w:gridCol w:w="1843"/>
        <w:gridCol w:w="1701"/>
      </w:tblGrid>
      <w:tr w:rsidR="00E540F5" w:rsidRPr="00E540F5" w:rsidTr="006B4377">
        <w:trPr>
          <w:trHeight w:val="330"/>
        </w:trPr>
        <w:tc>
          <w:tcPr>
            <w:tcW w:w="3794" w:type="dxa"/>
            <w:vMerge w:val="restart"/>
          </w:tcPr>
          <w:p w:rsidR="00E540F5" w:rsidRPr="006B4377" w:rsidRDefault="006B4377" w:rsidP="00E540F5">
            <w:pPr>
              <w:ind w:firstLine="708"/>
              <w:contextualSpacing/>
              <w:jc w:val="both"/>
              <w:rPr>
                <w:rFonts w:ascii="Times New Roman" w:eastAsia="Calibri" w:hAnsi="Times New Roman" w:cs="Times New Roman"/>
                <w:b/>
                <w:bCs/>
                <w:sz w:val="28"/>
                <w:szCs w:val="28"/>
                <w:lang w:bidi="ru-RU"/>
              </w:rPr>
            </w:pPr>
            <w:r w:rsidRPr="006B4377">
              <w:rPr>
                <w:rFonts w:ascii="Times New Roman" w:eastAsia="Calibri" w:hAnsi="Times New Roman" w:cs="Times New Roman"/>
                <w:b/>
                <w:bCs/>
                <w:sz w:val="28"/>
                <w:szCs w:val="28"/>
                <w:lang w:bidi="ru-RU"/>
              </w:rPr>
              <w:t>Характеристика кадрового состава</w:t>
            </w:r>
          </w:p>
        </w:tc>
        <w:tc>
          <w:tcPr>
            <w:tcW w:w="2126" w:type="dxa"/>
          </w:tcPr>
          <w:p w:rsidR="00E540F5" w:rsidRPr="00E540F5" w:rsidRDefault="00E540F5" w:rsidP="00E540F5">
            <w:pPr>
              <w:ind w:firstLine="708"/>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2015г.</w:t>
            </w:r>
          </w:p>
        </w:tc>
        <w:tc>
          <w:tcPr>
            <w:tcW w:w="1843" w:type="dxa"/>
          </w:tcPr>
          <w:p w:rsidR="00E540F5" w:rsidRPr="00E540F5" w:rsidRDefault="00E540F5" w:rsidP="00E540F5">
            <w:pPr>
              <w:ind w:firstLine="708"/>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2016г.</w:t>
            </w:r>
          </w:p>
        </w:tc>
        <w:tc>
          <w:tcPr>
            <w:tcW w:w="1701" w:type="dxa"/>
          </w:tcPr>
          <w:p w:rsidR="00E540F5" w:rsidRPr="00E540F5" w:rsidRDefault="00E540F5" w:rsidP="00E540F5">
            <w:pPr>
              <w:ind w:firstLine="708"/>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2017г.</w:t>
            </w:r>
          </w:p>
        </w:tc>
      </w:tr>
      <w:tr w:rsidR="00E540F5" w:rsidRPr="00E540F5" w:rsidTr="006B4377">
        <w:trPr>
          <w:trHeight w:val="300"/>
        </w:trPr>
        <w:tc>
          <w:tcPr>
            <w:tcW w:w="3794" w:type="dxa"/>
            <w:vMerge/>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p>
        </w:tc>
        <w:tc>
          <w:tcPr>
            <w:tcW w:w="5670" w:type="dxa"/>
            <w:gridSpan w:val="3"/>
          </w:tcPr>
          <w:p w:rsidR="00E540F5" w:rsidRPr="00E540F5" w:rsidRDefault="00E540F5" w:rsidP="00E540F5">
            <w:pPr>
              <w:ind w:firstLine="708"/>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количество специалистов в %</w:t>
            </w:r>
          </w:p>
        </w:tc>
      </w:tr>
      <w:tr w:rsidR="00E540F5" w:rsidRPr="00E540F5" w:rsidTr="006B4377">
        <w:trPr>
          <w:trHeight w:val="300"/>
        </w:trPr>
        <w:tc>
          <w:tcPr>
            <w:tcW w:w="9464" w:type="dxa"/>
            <w:gridSpan w:val="4"/>
          </w:tcPr>
          <w:p w:rsidR="00E540F5" w:rsidRPr="00E540F5" w:rsidRDefault="00E540F5" w:rsidP="006B4377">
            <w:pPr>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образование</w:t>
            </w:r>
          </w:p>
        </w:tc>
      </w:tr>
      <w:tr w:rsidR="00E540F5" w:rsidRPr="00E540F5" w:rsidTr="006B4377">
        <w:trPr>
          <w:trHeight w:val="300"/>
        </w:trPr>
        <w:tc>
          <w:tcPr>
            <w:tcW w:w="3794" w:type="dxa"/>
          </w:tcPr>
          <w:p w:rsidR="00E540F5" w:rsidRPr="00E540F5" w:rsidRDefault="00E540F5" w:rsidP="006B4377">
            <w:pPr>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высшее</w:t>
            </w:r>
          </w:p>
        </w:tc>
        <w:tc>
          <w:tcPr>
            <w:tcW w:w="2126"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72</w:t>
            </w:r>
          </w:p>
        </w:tc>
        <w:tc>
          <w:tcPr>
            <w:tcW w:w="1843"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75</w:t>
            </w:r>
          </w:p>
        </w:tc>
        <w:tc>
          <w:tcPr>
            <w:tcW w:w="1701"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80</w:t>
            </w:r>
          </w:p>
        </w:tc>
      </w:tr>
      <w:tr w:rsidR="00E540F5" w:rsidRPr="00E540F5" w:rsidTr="006B4377">
        <w:trPr>
          <w:trHeight w:val="300"/>
        </w:trPr>
        <w:tc>
          <w:tcPr>
            <w:tcW w:w="3794" w:type="dxa"/>
          </w:tcPr>
          <w:p w:rsidR="00E540F5" w:rsidRPr="00E540F5" w:rsidRDefault="00E540F5" w:rsidP="006B4377">
            <w:pPr>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высшее профильное</w:t>
            </w:r>
          </w:p>
        </w:tc>
        <w:tc>
          <w:tcPr>
            <w:tcW w:w="2126"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w:t>
            </w:r>
          </w:p>
        </w:tc>
        <w:tc>
          <w:tcPr>
            <w:tcW w:w="1843"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w:t>
            </w:r>
          </w:p>
        </w:tc>
        <w:tc>
          <w:tcPr>
            <w:tcW w:w="1701"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4</w:t>
            </w:r>
          </w:p>
        </w:tc>
      </w:tr>
      <w:tr w:rsidR="00E540F5" w:rsidRPr="00E540F5" w:rsidTr="006B4377">
        <w:trPr>
          <w:trHeight w:val="300"/>
        </w:trPr>
        <w:tc>
          <w:tcPr>
            <w:tcW w:w="3794" w:type="dxa"/>
          </w:tcPr>
          <w:p w:rsidR="00E540F5" w:rsidRPr="00E540F5" w:rsidRDefault="00E540F5" w:rsidP="006B4377">
            <w:pPr>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незаконченное высшее</w:t>
            </w:r>
          </w:p>
        </w:tc>
        <w:tc>
          <w:tcPr>
            <w:tcW w:w="2126"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11</w:t>
            </w:r>
          </w:p>
        </w:tc>
        <w:tc>
          <w:tcPr>
            <w:tcW w:w="1843"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15</w:t>
            </w:r>
          </w:p>
        </w:tc>
        <w:tc>
          <w:tcPr>
            <w:tcW w:w="1701"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8</w:t>
            </w:r>
          </w:p>
        </w:tc>
      </w:tr>
      <w:tr w:rsidR="00E540F5" w:rsidRPr="00E540F5" w:rsidTr="006B4377">
        <w:trPr>
          <w:trHeight w:val="300"/>
        </w:trPr>
        <w:tc>
          <w:tcPr>
            <w:tcW w:w="3794" w:type="dxa"/>
          </w:tcPr>
          <w:p w:rsidR="00E540F5" w:rsidRPr="00E540F5" w:rsidRDefault="00E540F5" w:rsidP="006B4377">
            <w:pPr>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среднее специальное</w:t>
            </w:r>
          </w:p>
        </w:tc>
        <w:tc>
          <w:tcPr>
            <w:tcW w:w="2126"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17</w:t>
            </w:r>
          </w:p>
        </w:tc>
        <w:tc>
          <w:tcPr>
            <w:tcW w:w="1843"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10</w:t>
            </w:r>
          </w:p>
        </w:tc>
        <w:tc>
          <w:tcPr>
            <w:tcW w:w="1701" w:type="dxa"/>
          </w:tcPr>
          <w:p w:rsidR="00E540F5" w:rsidRPr="00E540F5" w:rsidRDefault="00E540F5" w:rsidP="00E540F5">
            <w:pPr>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8</w:t>
            </w:r>
          </w:p>
        </w:tc>
      </w:tr>
    </w:tbl>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ab/>
      </w:r>
    </w:p>
    <w:p w:rsidR="006B4377" w:rsidRDefault="006B4377" w:rsidP="00E540F5">
      <w:pPr>
        <w:spacing w:after="0" w:line="240" w:lineRule="auto"/>
        <w:ind w:firstLine="708"/>
        <w:contextualSpacing/>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За 3-летний период была проведена большая работа по подбору кадров и в настоящее время в Центре работает 80% специалистов с высшим образованием</w:t>
      </w:r>
      <w:r w:rsidR="002709CE">
        <w:rPr>
          <w:rFonts w:ascii="Times New Roman" w:eastAsia="Calibri" w:hAnsi="Times New Roman" w:cs="Times New Roman"/>
          <w:bCs/>
          <w:sz w:val="28"/>
          <w:szCs w:val="28"/>
          <w:lang w:bidi="ru-RU"/>
        </w:rPr>
        <w:t>, а также</w:t>
      </w:r>
      <w:r>
        <w:rPr>
          <w:rFonts w:ascii="Times New Roman" w:eastAsia="Calibri" w:hAnsi="Times New Roman" w:cs="Times New Roman"/>
          <w:bCs/>
          <w:sz w:val="28"/>
          <w:szCs w:val="28"/>
          <w:lang w:bidi="ru-RU"/>
        </w:rPr>
        <w:t xml:space="preserve"> принят молодой специалист с высшим профильным образованием.</w:t>
      </w:r>
    </w:p>
    <w:p w:rsidR="002709CE"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lastRenderedPageBreak/>
        <w:t xml:space="preserve">С целью повышения профессиональной компетентности специалистов в Центре </w:t>
      </w:r>
      <w:r w:rsidR="002709CE">
        <w:rPr>
          <w:rFonts w:ascii="Times New Roman" w:eastAsia="Calibri" w:hAnsi="Times New Roman" w:cs="Times New Roman"/>
          <w:bCs/>
          <w:sz w:val="28"/>
          <w:szCs w:val="28"/>
          <w:lang w:bidi="ru-RU"/>
        </w:rPr>
        <w:t>была организована система методической работы со специалистами учреждения:</w:t>
      </w:r>
    </w:p>
    <w:p w:rsidR="002709CE" w:rsidRDefault="002709CE" w:rsidP="002709CE">
      <w:pPr>
        <w:spacing w:after="0" w:line="240" w:lineRule="auto"/>
        <w:contextualSpacing/>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w:t>
      </w:r>
      <w:r w:rsidR="00FD2E1F">
        <w:rPr>
          <w:rFonts w:ascii="Times New Roman" w:eastAsia="Calibri" w:hAnsi="Times New Roman" w:cs="Times New Roman"/>
          <w:bCs/>
          <w:sz w:val="28"/>
          <w:szCs w:val="28"/>
          <w:lang w:bidi="ru-RU"/>
        </w:rPr>
        <w:t>методическое сопровождение деятельности специалистов на постоянной основе</w:t>
      </w:r>
      <w:r w:rsidR="0078673F">
        <w:rPr>
          <w:rFonts w:ascii="Times New Roman" w:eastAsia="Calibri" w:hAnsi="Times New Roman" w:cs="Times New Roman"/>
          <w:bCs/>
          <w:sz w:val="28"/>
          <w:szCs w:val="28"/>
          <w:lang w:bidi="ru-RU"/>
        </w:rPr>
        <w:t>;</w:t>
      </w:r>
    </w:p>
    <w:p w:rsidR="00E540F5" w:rsidRDefault="0078673F" w:rsidP="0078673F">
      <w:pPr>
        <w:spacing w:after="0" w:line="240" w:lineRule="auto"/>
        <w:contextualSpacing/>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00FD2E1F">
        <w:rPr>
          <w:rFonts w:ascii="Times New Roman" w:eastAsia="Calibri" w:hAnsi="Times New Roman" w:cs="Times New Roman"/>
          <w:bCs/>
          <w:sz w:val="28"/>
          <w:szCs w:val="28"/>
          <w:lang w:bidi="ru-RU"/>
        </w:rPr>
        <w:t xml:space="preserve"> </w:t>
      </w:r>
      <w:r w:rsidR="00E540F5" w:rsidRPr="0078673F">
        <w:rPr>
          <w:rFonts w:ascii="Times New Roman" w:eastAsia="Calibri" w:hAnsi="Times New Roman" w:cs="Times New Roman"/>
          <w:bCs/>
          <w:sz w:val="28"/>
          <w:szCs w:val="28"/>
          <w:lang w:bidi="ru-RU"/>
        </w:rPr>
        <w:t>индивидуально</w:t>
      </w:r>
      <w:r w:rsidRPr="0078673F">
        <w:rPr>
          <w:rFonts w:ascii="Times New Roman" w:eastAsia="Calibri" w:hAnsi="Times New Roman" w:cs="Times New Roman"/>
          <w:bCs/>
          <w:sz w:val="28"/>
          <w:szCs w:val="28"/>
          <w:lang w:bidi="ru-RU"/>
        </w:rPr>
        <w:t>е</w:t>
      </w:r>
      <w:r w:rsidR="00E540F5" w:rsidRPr="0078673F">
        <w:rPr>
          <w:rFonts w:ascii="Times New Roman" w:eastAsia="Calibri" w:hAnsi="Times New Roman" w:cs="Times New Roman"/>
          <w:bCs/>
          <w:sz w:val="28"/>
          <w:szCs w:val="28"/>
          <w:lang w:bidi="ru-RU"/>
        </w:rPr>
        <w:t xml:space="preserve"> и группово</w:t>
      </w:r>
      <w:r w:rsidRPr="0078673F">
        <w:rPr>
          <w:rFonts w:ascii="Times New Roman" w:eastAsia="Calibri" w:hAnsi="Times New Roman" w:cs="Times New Roman"/>
          <w:bCs/>
          <w:sz w:val="28"/>
          <w:szCs w:val="28"/>
          <w:lang w:bidi="ru-RU"/>
        </w:rPr>
        <w:t>е</w:t>
      </w:r>
      <w:r w:rsidR="00E540F5" w:rsidRPr="0078673F">
        <w:rPr>
          <w:rFonts w:ascii="Times New Roman" w:eastAsia="Calibri" w:hAnsi="Times New Roman" w:cs="Times New Roman"/>
          <w:bCs/>
          <w:sz w:val="28"/>
          <w:szCs w:val="28"/>
          <w:lang w:bidi="ru-RU"/>
        </w:rPr>
        <w:t xml:space="preserve"> консультировани</w:t>
      </w:r>
      <w:r w:rsidRPr="0078673F">
        <w:rPr>
          <w:rFonts w:ascii="Times New Roman" w:eastAsia="Calibri" w:hAnsi="Times New Roman" w:cs="Times New Roman"/>
          <w:bCs/>
          <w:sz w:val="28"/>
          <w:szCs w:val="28"/>
          <w:lang w:bidi="ru-RU"/>
        </w:rPr>
        <w:t>е</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noProof/>
          <w:sz w:val="28"/>
          <w:szCs w:val="28"/>
          <w:lang w:eastAsia="ru-RU"/>
        </w:rPr>
        <w:drawing>
          <wp:inline distT="0" distB="0" distL="0" distR="0" wp14:anchorId="5FFA16AF" wp14:editId="18450E45">
            <wp:extent cx="5486400" cy="18669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Консультирование проводится по темам:</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 нормативно-правовое обеспечение деятельности;</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 планирование и составление отчётной документации;</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 организация деятельности СРМ, РКФ, ПО;</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 организация и проведение мероприятий;</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 аттестация специалистов;</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 подготовка специалистов для участия в конференциях, экспертных сессиях, конкурсах.</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 xml:space="preserve">Ежегодно специалисты проходят </w:t>
      </w:r>
      <w:r w:rsidRPr="00E540F5">
        <w:rPr>
          <w:rFonts w:ascii="Times New Roman" w:eastAsia="Calibri" w:hAnsi="Times New Roman" w:cs="Times New Roman"/>
          <w:b/>
          <w:bCs/>
          <w:sz w:val="28"/>
          <w:szCs w:val="28"/>
          <w:lang w:bidi="ru-RU"/>
        </w:rPr>
        <w:t>курсы повышения квалификации</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p>
    <w:tbl>
      <w:tblPr>
        <w:tblStyle w:val="a8"/>
        <w:tblW w:w="0" w:type="auto"/>
        <w:tblInd w:w="108" w:type="dxa"/>
        <w:tblLayout w:type="fixed"/>
        <w:tblLook w:val="04A0" w:firstRow="1" w:lastRow="0" w:firstColumn="1" w:lastColumn="0" w:noHBand="0" w:noVBand="1"/>
      </w:tblPr>
      <w:tblGrid>
        <w:gridCol w:w="2552"/>
        <w:gridCol w:w="2126"/>
        <w:gridCol w:w="2126"/>
        <w:gridCol w:w="2552"/>
      </w:tblGrid>
      <w:tr w:rsidR="00B4761C" w:rsidRPr="00E540F5" w:rsidTr="006B4377">
        <w:trPr>
          <w:trHeight w:val="540"/>
        </w:trPr>
        <w:tc>
          <w:tcPr>
            <w:tcW w:w="2552" w:type="dxa"/>
            <w:vMerge w:val="restart"/>
          </w:tcPr>
          <w:p w:rsidR="00B4761C" w:rsidRPr="00E540F5" w:rsidRDefault="00B4761C" w:rsidP="00E540F5">
            <w:pPr>
              <w:ind w:firstLine="708"/>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Курсы повышения квалификации</w:t>
            </w:r>
          </w:p>
        </w:tc>
        <w:tc>
          <w:tcPr>
            <w:tcW w:w="6804" w:type="dxa"/>
            <w:gridSpan w:val="3"/>
          </w:tcPr>
          <w:p w:rsidR="00B4761C" w:rsidRPr="00E540F5" w:rsidRDefault="00B4761C" w:rsidP="00B4761C">
            <w:pPr>
              <w:ind w:firstLine="708"/>
              <w:contextualSpacing/>
              <w:jc w:val="center"/>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Количество человек</w:t>
            </w:r>
          </w:p>
        </w:tc>
      </w:tr>
      <w:tr w:rsidR="00B4761C" w:rsidRPr="00E540F5" w:rsidTr="00B4761C">
        <w:trPr>
          <w:trHeight w:val="375"/>
        </w:trPr>
        <w:tc>
          <w:tcPr>
            <w:tcW w:w="2552" w:type="dxa"/>
            <w:vMerge/>
          </w:tcPr>
          <w:p w:rsidR="00B4761C" w:rsidRPr="00E540F5" w:rsidRDefault="00B4761C" w:rsidP="00E540F5">
            <w:pPr>
              <w:ind w:firstLine="708"/>
              <w:contextualSpacing/>
              <w:jc w:val="both"/>
              <w:rPr>
                <w:rFonts w:ascii="Times New Roman" w:eastAsia="Calibri" w:hAnsi="Times New Roman" w:cs="Times New Roman"/>
                <w:b/>
                <w:bCs/>
                <w:sz w:val="28"/>
                <w:szCs w:val="28"/>
                <w:lang w:bidi="ru-RU"/>
              </w:rPr>
            </w:pPr>
          </w:p>
        </w:tc>
        <w:tc>
          <w:tcPr>
            <w:tcW w:w="2126" w:type="dxa"/>
          </w:tcPr>
          <w:p w:rsidR="00B4761C" w:rsidRPr="00E540F5" w:rsidRDefault="00B4761C" w:rsidP="00E540F5">
            <w:pPr>
              <w:ind w:firstLine="708"/>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2015г.</w:t>
            </w:r>
          </w:p>
        </w:tc>
        <w:tc>
          <w:tcPr>
            <w:tcW w:w="2126" w:type="dxa"/>
          </w:tcPr>
          <w:p w:rsidR="00B4761C" w:rsidRPr="00E540F5" w:rsidRDefault="00B4761C" w:rsidP="00E540F5">
            <w:pPr>
              <w:ind w:firstLine="708"/>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2016г.</w:t>
            </w:r>
          </w:p>
        </w:tc>
        <w:tc>
          <w:tcPr>
            <w:tcW w:w="2552" w:type="dxa"/>
          </w:tcPr>
          <w:p w:rsidR="00B4761C" w:rsidRPr="00E540F5" w:rsidRDefault="00B4761C" w:rsidP="00E540F5">
            <w:pPr>
              <w:ind w:firstLine="708"/>
              <w:contextualSpacing/>
              <w:jc w:val="both"/>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2017г.</w:t>
            </w:r>
          </w:p>
        </w:tc>
      </w:tr>
      <w:tr w:rsidR="00E540F5" w:rsidRPr="00E540F5" w:rsidTr="00B4761C">
        <w:tc>
          <w:tcPr>
            <w:tcW w:w="2552" w:type="dxa"/>
          </w:tcPr>
          <w:p w:rsidR="00E540F5" w:rsidRPr="00B4761C" w:rsidRDefault="00E540F5" w:rsidP="00B4761C">
            <w:pPr>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Краткосрочные (до 72 ч.)</w:t>
            </w:r>
          </w:p>
        </w:tc>
        <w:tc>
          <w:tcPr>
            <w:tcW w:w="2126" w:type="dxa"/>
          </w:tcPr>
          <w:p w:rsidR="00E540F5" w:rsidRPr="00B4761C" w:rsidRDefault="00E540F5" w:rsidP="00E540F5">
            <w:pPr>
              <w:ind w:firstLine="708"/>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 xml:space="preserve">7 </w:t>
            </w:r>
          </w:p>
          <w:p w:rsidR="00E540F5" w:rsidRPr="00B4761C" w:rsidRDefault="00E540F5" w:rsidP="00B4761C">
            <w:pPr>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(СРМ)</w:t>
            </w:r>
          </w:p>
        </w:tc>
        <w:tc>
          <w:tcPr>
            <w:tcW w:w="2126" w:type="dxa"/>
          </w:tcPr>
          <w:p w:rsidR="00E540F5" w:rsidRPr="00B4761C" w:rsidRDefault="00E540F5" w:rsidP="00E540F5">
            <w:pPr>
              <w:ind w:firstLine="708"/>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 xml:space="preserve">5 </w:t>
            </w:r>
          </w:p>
          <w:p w:rsidR="00B4761C" w:rsidRDefault="00E540F5" w:rsidP="00B4761C">
            <w:pPr>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 xml:space="preserve">(1 руководитель, </w:t>
            </w:r>
          </w:p>
          <w:p w:rsidR="00E540F5" w:rsidRPr="00B4761C" w:rsidRDefault="00E540F5" w:rsidP="00B4761C">
            <w:pPr>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3 РКФ, 1 СРМ)</w:t>
            </w:r>
          </w:p>
        </w:tc>
        <w:tc>
          <w:tcPr>
            <w:tcW w:w="2552" w:type="dxa"/>
          </w:tcPr>
          <w:p w:rsidR="00E540F5" w:rsidRPr="00B4761C" w:rsidRDefault="00CA53B3" w:rsidP="00E540F5">
            <w:pPr>
              <w:ind w:firstLine="708"/>
              <w:contextualSpacing/>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5</w:t>
            </w:r>
            <w:r w:rsidR="00E540F5" w:rsidRPr="00B4761C">
              <w:rPr>
                <w:rFonts w:ascii="Times New Roman" w:eastAsia="Calibri" w:hAnsi="Times New Roman" w:cs="Times New Roman"/>
                <w:bCs/>
                <w:sz w:val="24"/>
                <w:szCs w:val="24"/>
                <w:lang w:bidi="ru-RU"/>
              </w:rPr>
              <w:t xml:space="preserve"> </w:t>
            </w:r>
          </w:p>
          <w:p w:rsidR="00B4761C" w:rsidRDefault="00E540F5" w:rsidP="00B4761C">
            <w:pPr>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 xml:space="preserve">(2 руководителя, </w:t>
            </w:r>
          </w:p>
          <w:p w:rsidR="00E540F5" w:rsidRPr="00B4761C" w:rsidRDefault="00E540F5" w:rsidP="00B4761C">
            <w:pPr>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3 СРМ)</w:t>
            </w:r>
          </w:p>
        </w:tc>
      </w:tr>
      <w:tr w:rsidR="00E540F5" w:rsidRPr="00E540F5" w:rsidTr="00B4761C">
        <w:tc>
          <w:tcPr>
            <w:tcW w:w="2552" w:type="dxa"/>
          </w:tcPr>
          <w:p w:rsidR="00E540F5" w:rsidRPr="00B4761C" w:rsidRDefault="00E540F5" w:rsidP="00B4761C">
            <w:pPr>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Долгосрочные (в т.ч. переподготовка)</w:t>
            </w:r>
          </w:p>
        </w:tc>
        <w:tc>
          <w:tcPr>
            <w:tcW w:w="2126" w:type="dxa"/>
          </w:tcPr>
          <w:p w:rsidR="00E540F5" w:rsidRPr="00B4761C" w:rsidRDefault="00E540F5" w:rsidP="00E540F5">
            <w:pPr>
              <w:ind w:firstLine="708"/>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 xml:space="preserve">2 </w:t>
            </w:r>
          </w:p>
          <w:p w:rsidR="00E540F5" w:rsidRPr="00B4761C" w:rsidRDefault="00E540F5" w:rsidP="00B4761C">
            <w:pPr>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(МСО, методист)</w:t>
            </w:r>
          </w:p>
        </w:tc>
        <w:tc>
          <w:tcPr>
            <w:tcW w:w="2126" w:type="dxa"/>
          </w:tcPr>
          <w:p w:rsidR="00E540F5" w:rsidRPr="00B4761C" w:rsidRDefault="00E540F5" w:rsidP="00E540F5">
            <w:pPr>
              <w:ind w:firstLine="708"/>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w:t>
            </w:r>
          </w:p>
        </w:tc>
        <w:tc>
          <w:tcPr>
            <w:tcW w:w="2552" w:type="dxa"/>
          </w:tcPr>
          <w:p w:rsidR="00E540F5" w:rsidRPr="00B4761C" w:rsidRDefault="00E540F5" w:rsidP="00E540F5">
            <w:pPr>
              <w:ind w:firstLine="708"/>
              <w:contextualSpacing/>
              <w:jc w:val="both"/>
              <w:rPr>
                <w:rFonts w:ascii="Times New Roman" w:eastAsia="Calibri" w:hAnsi="Times New Roman" w:cs="Times New Roman"/>
                <w:bCs/>
                <w:sz w:val="24"/>
                <w:szCs w:val="24"/>
                <w:lang w:bidi="ru-RU"/>
              </w:rPr>
            </w:pPr>
            <w:r w:rsidRPr="00B4761C">
              <w:rPr>
                <w:rFonts w:ascii="Times New Roman" w:eastAsia="Calibri" w:hAnsi="Times New Roman" w:cs="Times New Roman"/>
                <w:bCs/>
                <w:sz w:val="24"/>
                <w:szCs w:val="24"/>
                <w:lang w:bidi="ru-RU"/>
              </w:rPr>
              <w:t>-</w:t>
            </w:r>
          </w:p>
        </w:tc>
      </w:tr>
    </w:tbl>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 xml:space="preserve">В соответствии с Положением об аттестации СРМ, РКФ ежегодно планируется и проводится  </w:t>
      </w:r>
      <w:r w:rsidRPr="00E540F5">
        <w:rPr>
          <w:rFonts w:ascii="Times New Roman" w:eastAsia="Calibri" w:hAnsi="Times New Roman" w:cs="Times New Roman"/>
          <w:b/>
          <w:bCs/>
          <w:sz w:val="28"/>
          <w:szCs w:val="28"/>
          <w:lang w:bidi="ru-RU"/>
        </w:rPr>
        <w:t>аттестация специалистов по основной деятельности</w:t>
      </w:r>
      <w:r w:rsidRPr="00E540F5">
        <w:rPr>
          <w:rFonts w:ascii="Times New Roman" w:eastAsia="Calibri" w:hAnsi="Times New Roman" w:cs="Times New Roman"/>
          <w:bCs/>
          <w:sz w:val="28"/>
          <w:szCs w:val="28"/>
          <w:lang w:bidi="ru-RU"/>
        </w:rPr>
        <w:t>.</w:t>
      </w:r>
    </w:p>
    <w:p w:rsidR="004D3229" w:rsidRPr="004D3229" w:rsidRDefault="004D3229" w:rsidP="004D3229">
      <w:pPr>
        <w:spacing w:after="0" w:line="240" w:lineRule="auto"/>
        <w:ind w:firstLine="708"/>
        <w:contextualSpacing/>
        <w:jc w:val="both"/>
        <w:rPr>
          <w:rFonts w:ascii="Times New Roman" w:eastAsia="Calibri" w:hAnsi="Times New Roman" w:cs="Times New Roman"/>
          <w:bCs/>
          <w:sz w:val="28"/>
          <w:szCs w:val="28"/>
          <w:lang w:bidi="ru-RU"/>
        </w:rPr>
      </w:pPr>
      <w:r w:rsidRPr="004D3229">
        <w:rPr>
          <w:rFonts w:ascii="Times New Roman" w:eastAsia="Calibri" w:hAnsi="Times New Roman" w:cs="Times New Roman"/>
          <w:bCs/>
          <w:sz w:val="28"/>
          <w:szCs w:val="28"/>
          <w:lang w:bidi="ru-RU"/>
        </w:rPr>
        <w:t xml:space="preserve">В 2016 году 3 специалиста по работе с молодёжью получили рекомендации на аттестацию через год на </w:t>
      </w:r>
      <w:r w:rsidRPr="004D3229">
        <w:rPr>
          <w:rFonts w:ascii="Times New Roman" w:eastAsia="Calibri" w:hAnsi="Times New Roman" w:cs="Times New Roman"/>
          <w:bCs/>
          <w:sz w:val="28"/>
          <w:szCs w:val="28"/>
          <w:lang w:val="en-US" w:bidi="ru-RU"/>
        </w:rPr>
        <w:t>I</w:t>
      </w:r>
      <w:r w:rsidRPr="004D3229">
        <w:rPr>
          <w:rFonts w:ascii="Times New Roman" w:eastAsia="Calibri" w:hAnsi="Times New Roman" w:cs="Times New Roman"/>
          <w:bCs/>
          <w:sz w:val="28"/>
          <w:szCs w:val="28"/>
          <w:lang w:bidi="ru-RU"/>
        </w:rPr>
        <w:t xml:space="preserve"> квалификационную категорию и успешно защитились в 2017 году. </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lastRenderedPageBreak/>
        <w:t xml:space="preserve">        </w:t>
      </w:r>
      <w:r w:rsidRPr="00E540F5">
        <w:rPr>
          <w:rFonts w:ascii="Times New Roman" w:eastAsia="Calibri" w:hAnsi="Times New Roman" w:cs="Times New Roman"/>
          <w:bCs/>
          <w:noProof/>
          <w:sz w:val="28"/>
          <w:szCs w:val="28"/>
          <w:lang w:eastAsia="ru-RU"/>
        </w:rPr>
        <w:drawing>
          <wp:inline distT="0" distB="0" distL="0" distR="0" wp14:anchorId="2C41269D" wp14:editId="5A731BB1">
            <wp:extent cx="5715000" cy="189547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Постоянная работа по повышению компетентности специалистов привела к реальным результатам: выступление на мероприятиях различного статуса, проведение круглых столов, просветительских мероприятий в образовательных учреждениях, организация мероприятий городского уровня.</w:t>
      </w:r>
    </w:p>
    <w:p w:rsidR="00E540F5" w:rsidRPr="00E540F5" w:rsidRDefault="00E540F5" w:rsidP="00E540F5">
      <w:pPr>
        <w:spacing w:after="0" w:line="240" w:lineRule="auto"/>
        <w:ind w:firstLine="708"/>
        <w:contextualSpacing/>
        <w:jc w:val="both"/>
        <w:rPr>
          <w:rFonts w:ascii="Times New Roman" w:eastAsia="Calibri" w:hAnsi="Times New Roman" w:cs="Times New Roman"/>
          <w:b/>
          <w:bCs/>
          <w:sz w:val="28"/>
          <w:szCs w:val="28"/>
          <w:lang w:bidi="ru-RU"/>
        </w:rPr>
      </w:pPr>
    </w:p>
    <w:p w:rsidR="00E540F5" w:rsidRDefault="00E540F5" w:rsidP="0082523E">
      <w:pPr>
        <w:spacing w:after="0" w:line="240" w:lineRule="auto"/>
        <w:ind w:firstLine="708"/>
        <w:contextualSpacing/>
        <w:jc w:val="center"/>
        <w:rPr>
          <w:rFonts w:ascii="Times New Roman" w:eastAsia="Calibri" w:hAnsi="Times New Roman" w:cs="Times New Roman"/>
          <w:b/>
          <w:bCs/>
          <w:sz w:val="28"/>
          <w:szCs w:val="28"/>
          <w:lang w:bidi="ru-RU"/>
        </w:rPr>
      </w:pPr>
      <w:r w:rsidRPr="00E540F5">
        <w:rPr>
          <w:rFonts w:ascii="Times New Roman" w:eastAsia="Calibri" w:hAnsi="Times New Roman" w:cs="Times New Roman"/>
          <w:b/>
          <w:bCs/>
          <w:sz w:val="28"/>
          <w:szCs w:val="28"/>
          <w:lang w:bidi="ru-RU"/>
        </w:rPr>
        <w:t>Участие специалистов в конкурсах, семинарах, конференциях, экспертных сессиях</w:t>
      </w:r>
    </w:p>
    <w:p w:rsidR="00B4761C" w:rsidRPr="00E540F5" w:rsidRDefault="00B4761C" w:rsidP="0082523E">
      <w:pPr>
        <w:spacing w:after="0" w:line="240" w:lineRule="auto"/>
        <w:ind w:firstLine="708"/>
        <w:contextualSpacing/>
        <w:jc w:val="center"/>
        <w:rPr>
          <w:rFonts w:ascii="Times New Roman" w:eastAsia="Calibri" w:hAnsi="Times New Roman" w:cs="Times New Roman"/>
          <w:b/>
          <w:bCs/>
          <w:sz w:val="28"/>
          <w:szCs w:val="28"/>
          <w:lang w:bidi="ru-RU"/>
        </w:rPr>
      </w:pPr>
    </w:p>
    <w:tbl>
      <w:tblPr>
        <w:tblStyle w:val="a8"/>
        <w:tblW w:w="0" w:type="auto"/>
        <w:tblLook w:val="04A0" w:firstRow="1" w:lastRow="0" w:firstColumn="1" w:lastColumn="0" w:noHBand="0" w:noVBand="1"/>
      </w:tblPr>
      <w:tblGrid>
        <w:gridCol w:w="1101"/>
        <w:gridCol w:w="8363"/>
      </w:tblGrid>
      <w:tr w:rsidR="00E540F5" w:rsidRPr="00E540F5" w:rsidTr="006B4377">
        <w:tc>
          <w:tcPr>
            <w:tcW w:w="1101" w:type="dxa"/>
          </w:tcPr>
          <w:p w:rsidR="00E540F5" w:rsidRPr="0082523E" w:rsidRDefault="00E540F5" w:rsidP="006B4377">
            <w:pPr>
              <w:contextualSpacing/>
              <w:jc w:val="both"/>
              <w:rPr>
                <w:rFonts w:ascii="Times New Roman" w:eastAsia="Calibri" w:hAnsi="Times New Roman" w:cs="Times New Roman"/>
                <w:b/>
                <w:bCs/>
                <w:sz w:val="24"/>
                <w:szCs w:val="24"/>
                <w:lang w:bidi="ru-RU"/>
              </w:rPr>
            </w:pPr>
            <w:r w:rsidRPr="0082523E">
              <w:rPr>
                <w:rFonts w:ascii="Times New Roman" w:eastAsia="Calibri" w:hAnsi="Times New Roman" w:cs="Times New Roman"/>
                <w:b/>
                <w:bCs/>
                <w:sz w:val="24"/>
                <w:szCs w:val="24"/>
                <w:lang w:bidi="ru-RU"/>
              </w:rPr>
              <w:t>Год</w:t>
            </w:r>
          </w:p>
        </w:tc>
        <w:tc>
          <w:tcPr>
            <w:tcW w:w="8363" w:type="dxa"/>
          </w:tcPr>
          <w:p w:rsidR="00E540F5" w:rsidRPr="0082523E" w:rsidRDefault="00E540F5" w:rsidP="00E540F5">
            <w:pPr>
              <w:ind w:firstLine="708"/>
              <w:contextualSpacing/>
              <w:jc w:val="both"/>
              <w:rPr>
                <w:rFonts w:ascii="Times New Roman" w:eastAsia="Calibri" w:hAnsi="Times New Roman" w:cs="Times New Roman"/>
                <w:b/>
                <w:bCs/>
                <w:sz w:val="24"/>
                <w:szCs w:val="24"/>
                <w:lang w:bidi="ru-RU"/>
              </w:rPr>
            </w:pPr>
            <w:r w:rsidRPr="0082523E">
              <w:rPr>
                <w:rFonts w:ascii="Times New Roman" w:eastAsia="Calibri" w:hAnsi="Times New Roman" w:cs="Times New Roman"/>
                <w:b/>
                <w:bCs/>
                <w:sz w:val="24"/>
                <w:szCs w:val="24"/>
                <w:lang w:bidi="ru-RU"/>
              </w:rPr>
              <w:t>Участие специалистов в конкурсах</w:t>
            </w:r>
          </w:p>
        </w:tc>
      </w:tr>
      <w:tr w:rsidR="00E540F5" w:rsidRPr="00E540F5" w:rsidTr="006B4377">
        <w:tc>
          <w:tcPr>
            <w:tcW w:w="1101" w:type="dxa"/>
          </w:tcPr>
          <w:p w:rsidR="00E540F5" w:rsidRPr="0082523E" w:rsidRDefault="00E540F5" w:rsidP="006B4377">
            <w:pPr>
              <w:contextualSpacing/>
              <w:jc w:val="both"/>
              <w:rPr>
                <w:rFonts w:ascii="Times New Roman" w:eastAsia="Calibri" w:hAnsi="Times New Roman" w:cs="Times New Roman"/>
                <w:b/>
                <w:bCs/>
                <w:sz w:val="24"/>
                <w:szCs w:val="24"/>
                <w:lang w:bidi="ru-RU"/>
              </w:rPr>
            </w:pPr>
            <w:r w:rsidRPr="0082523E">
              <w:rPr>
                <w:rFonts w:ascii="Times New Roman" w:eastAsia="Calibri" w:hAnsi="Times New Roman" w:cs="Times New Roman"/>
                <w:b/>
                <w:bCs/>
                <w:sz w:val="24"/>
                <w:szCs w:val="24"/>
                <w:lang w:bidi="ru-RU"/>
              </w:rPr>
              <w:t>2015г.</w:t>
            </w:r>
          </w:p>
        </w:tc>
        <w:tc>
          <w:tcPr>
            <w:tcW w:w="8363" w:type="dxa"/>
          </w:tcPr>
          <w:p w:rsidR="00E540F5" w:rsidRPr="0082523E" w:rsidRDefault="00E540F5" w:rsidP="007D3A05">
            <w:pPr>
              <w:numPr>
                <w:ilvl w:val="0"/>
                <w:numId w:val="17"/>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 xml:space="preserve">Участие  проекта «Героические имена Сибири» в городском и областном Конкурсе социально-значимых проектов. </w:t>
            </w:r>
          </w:p>
          <w:p w:rsidR="00E540F5" w:rsidRPr="0082523E" w:rsidRDefault="00E540F5" w:rsidP="007D3A05">
            <w:pPr>
              <w:numPr>
                <w:ilvl w:val="0"/>
                <w:numId w:val="17"/>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 xml:space="preserve">Выступление на саммите городов-миллионников с презентацией деятельности Центра </w:t>
            </w:r>
          </w:p>
        </w:tc>
      </w:tr>
      <w:tr w:rsidR="00E540F5" w:rsidRPr="00E540F5" w:rsidTr="006B4377">
        <w:tc>
          <w:tcPr>
            <w:tcW w:w="1101" w:type="dxa"/>
          </w:tcPr>
          <w:p w:rsidR="00E540F5" w:rsidRPr="0082523E" w:rsidRDefault="00E540F5" w:rsidP="006B4377">
            <w:pPr>
              <w:contextualSpacing/>
              <w:jc w:val="both"/>
              <w:rPr>
                <w:rFonts w:ascii="Times New Roman" w:eastAsia="Calibri" w:hAnsi="Times New Roman" w:cs="Times New Roman"/>
                <w:b/>
                <w:bCs/>
                <w:sz w:val="24"/>
                <w:szCs w:val="24"/>
                <w:lang w:bidi="ru-RU"/>
              </w:rPr>
            </w:pPr>
            <w:r w:rsidRPr="0082523E">
              <w:rPr>
                <w:rFonts w:ascii="Times New Roman" w:eastAsia="Calibri" w:hAnsi="Times New Roman" w:cs="Times New Roman"/>
                <w:b/>
                <w:bCs/>
                <w:sz w:val="24"/>
                <w:szCs w:val="24"/>
                <w:lang w:bidi="ru-RU"/>
              </w:rPr>
              <w:t>2016г.</w:t>
            </w:r>
          </w:p>
        </w:tc>
        <w:tc>
          <w:tcPr>
            <w:tcW w:w="8363" w:type="dxa"/>
          </w:tcPr>
          <w:p w:rsidR="00E540F5" w:rsidRPr="0082523E" w:rsidRDefault="00E540F5" w:rsidP="007D3A05">
            <w:pPr>
              <w:numPr>
                <w:ilvl w:val="0"/>
                <w:numId w:val="15"/>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 xml:space="preserve">Представление проекта «Заельцовский острог» на городском конкурсе «Парад идей 2016» </w:t>
            </w:r>
          </w:p>
          <w:p w:rsidR="00E540F5" w:rsidRPr="0082523E" w:rsidRDefault="00E540F5" w:rsidP="007D3A05">
            <w:pPr>
              <w:numPr>
                <w:ilvl w:val="0"/>
                <w:numId w:val="15"/>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Представление проекта «Заельцовский острог» на городском конкурсе «Уникум».</w:t>
            </w:r>
          </w:p>
          <w:p w:rsidR="00E540F5" w:rsidRPr="0082523E" w:rsidRDefault="00E540F5" w:rsidP="007D3A05">
            <w:pPr>
              <w:numPr>
                <w:ilvl w:val="0"/>
                <w:numId w:val="15"/>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Представление фестиваля «Княжий двор» на конкурсе Национальной Премии в области событийного туризма «Russian Event Awards» 2016 с получением диплома в номинации «Лучшее туристическое событие исторической направленности» и специального диплома  за популяризацию  исторического наследия»</w:t>
            </w:r>
          </w:p>
          <w:p w:rsidR="00E540F5" w:rsidRPr="0082523E" w:rsidRDefault="00E540F5" w:rsidP="007D3A05">
            <w:pPr>
              <w:numPr>
                <w:ilvl w:val="0"/>
                <w:numId w:val="15"/>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Участие в городском конкурсе профессионального мастерства «Формула успеха».</w:t>
            </w:r>
          </w:p>
          <w:p w:rsidR="00E540F5" w:rsidRPr="0082523E" w:rsidRDefault="00E540F5" w:rsidP="007D3A05">
            <w:pPr>
              <w:numPr>
                <w:ilvl w:val="0"/>
                <w:numId w:val="15"/>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Участие в экспертной сессии «Форма вовлечения в социально-значимую деятельность воспитанников клубных формирований»</w:t>
            </w:r>
          </w:p>
          <w:p w:rsidR="00E540F5" w:rsidRPr="0082523E" w:rsidRDefault="00E540F5" w:rsidP="007D3A05">
            <w:pPr>
              <w:numPr>
                <w:ilvl w:val="0"/>
                <w:numId w:val="15"/>
              </w:numPr>
              <w:contextualSpacing/>
              <w:jc w:val="both"/>
              <w:rPr>
                <w:rFonts w:ascii="Times New Roman" w:eastAsia="Calibri" w:hAnsi="Times New Roman" w:cs="Times New Roman"/>
                <w:b/>
                <w:bCs/>
                <w:sz w:val="24"/>
                <w:szCs w:val="24"/>
                <w:lang w:bidi="ru-RU"/>
              </w:rPr>
            </w:pPr>
            <w:r w:rsidRPr="0082523E">
              <w:rPr>
                <w:rFonts w:ascii="Times New Roman" w:eastAsia="Calibri" w:hAnsi="Times New Roman" w:cs="Times New Roman"/>
                <w:bCs/>
                <w:sz w:val="24"/>
                <w:szCs w:val="24"/>
                <w:lang w:bidi="ru-RU"/>
              </w:rPr>
              <w:t>Участие в городском конкурсе «Я рождён в России»</w:t>
            </w:r>
          </w:p>
        </w:tc>
      </w:tr>
      <w:tr w:rsidR="00E540F5" w:rsidRPr="00E540F5" w:rsidTr="006B4377">
        <w:tc>
          <w:tcPr>
            <w:tcW w:w="1101" w:type="dxa"/>
          </w:tcPr>
          <w:p w:rsidR="00E540F5" w:rsidRPr="0082523E" w:rsidRDefault="00E540F5" w:rsidP="006B4377">
            <w:pPr>
              <w:contextualSpacing/>
              <w:jc w:val="both"/>
              <w:rPr>
                <w:rFonts w:ascii="Times New Roman" w:eastAsia="Calibri" w:hAnsi="Times New Roman" w:cs="Times New Roman"/>
                <w:b/>
                <w:bCs/>
                <w:sz w:val="24"/>
                <w:szCs w:val="24"/>
                <w:lang w:bidi="ru-RU"/>
              </w:rPr>
            </w:pPr>
            <w:r w:rsidRPr="0082523E">
              <w:rPr>
                <w:rFonts w:ascii="Times New Roman" w:eastAsia="Calibri" w:hAnsi="Times New Roman" w:cs="Times New Roman"/>
                <w:b/>
                <w:bCs/>
                <w:sz w:val="24"/>
                <w:szCs w:val="24"/>
                <w:lang w:bidi="ru-RU"/>
              </w:rPr>
              <w:t>2017г.</w:t>
            </w:r>
          </w:p>
        </w:tc>
        <w:tc>
          <w:tcPr>
            <w:tcW w:w="8363" w:type="dxa"/>
          </w:tcPr>
          <w:p w:rsidR="00E540F5" w:rsidRPr="0082523E" w:rsidRDefault="00E540F5" w:rsidP="007D3A05">
            <w:pPr>
              <w:numPr>
                <w:ilvl w:val="0"/>
                <w:numId w:val="16"/>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Участие в экспертной сессии «Организация работы по направлению «Содействие молодёжи, оказавшейся в трудной жизненной ситуации»</w:t>
            </w:r>
          </w:p>
          <w:p w:rsidR="00E540F5" w:rsidRPr="0082523E" w:rsidRDefault="00E540F5" w:rsidP="007D3A05">
            <w:pPr>
              <w:numPr>
                <w:ilvl w:val="0"/>
                <w:numId w:val="16"/>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 xml:space="preserve">Выступление 2-х специалистов на научно-практической конференции «Патриотизм - основа единства и сплоченности Отечества: история и современность» с  темами: </w:t>
            </w:r>
            <w:r w:rsidRPr="00861AED">
              <w:rPr>
                <w:rFonts w:ascii="Times New Roman" w:eastAsia="Calibri" w:hAnsi="Times New Roman" w:cs="Times New Roman"/>
                <w:bCs/>
                <w:sz w:val="20"/>
                <w:szCs w:val="20"/>
                <w:lang w:bidi="ru-RU"/>
              </w:rPr>
              <w:t>«СОЗДАНИЕ ОБРАЗА ГРАЖДАНИНА, ПАТРИОТА, РОДИНЫ КАК ВОСПИТАТЕЛЬНЫХ ИДЕАЛОВ В ПАТРИОТИЧЕСКОМ ВОСПИТАНИИ»; ИСТОРИЧЕСКАЯ ГРАМОТНОСТЬ МОЛОДЁЖИ, КАК ПРОЯВЛЕНИЕ  ГРАЖДАНСТВЕННОСТИ И ПАТРИОТИЗМА, ПРОБЛЕМЫ ИСТОРИЧЕСКОЙ ГРАМОТНОСТИ СРЕДИ МОЛОДЁЖИ</w:t>
            </w:r>
            <w:r w:rsidRPr="0082523E">
              <w:rPr>
                <w:rFonts w:ascii="Times New Roman" w:eastAsia="Calibri" w:hAnsi="Times New Roman" w:cs="Times New Roman"/>
                <w:bCs/>
                <w:sz w:val="24"/>
                <w:szCs w:val="24"/>
                <w:lang w:bidi="ru-RU"/>
              </w:rPr>
              <w:t xml:space="preserve"> (подготовка тезисов к публикации в сборнике конференции).</w:t>
            </w:r>
          </w:p>
          <w:p w:rsidR="00E540F5" w:rsidRPr="0082523E" w:rsidRDefault="00E540F5" w:rsidP="007D3A05">
            <w:pPr>
              <w:numPr>
                <w:ilvl w:val="0"/>
                <w:numId w:val="16"/>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 xml:space="preserve">Выступление на научно практической конференции НГПУ </w:t>
            </w:r>
            <w:r w:rsidRPr="0082523E">
              <w:rPr>
                <w:rFonts w:ascii="Times New Roman" w:eastAsia="Calibri" w:hAnsi="Times New Roman" w:cs="Times New Roman"/>
                <w:bCs/>
                <w:sz w:val="24"/>
                <w:szCs w:val="24"/>
                <w:lang w:bidi="ru-RU"/>
              </w:rPr>
              <w:lastRenderedPageBreak/>
              <w:t>«Патриотическое воспитание приобщением молодёжи к декоративно-прикладному творчеству и народным промыслам».</w:t>
            </w:r>
          </w:p>
          <w:p w:rsidR="00E540F5" w:rsidRPr="0082523E" w:rsidRDefault="00E540F5" w:rsidP="007D3A05">
            <w:pPr>
              <w:numPr>
                <w:ilvl w:val="0"/>
                <w:numId w:val="16"/>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Организация и проведение семинара с образовательными организациями</w:t>
            </w:r>
            <w:r w:rsidRPr="0082523E">
              <w:rPr>
                <w:rFonts w:ascii="Times New Roman" w:eastAsia="Calibri" w:hAnsi="Times New Roman" w:cs="Times New Roman"/>
                <w:b/>
                <w:bCs/>
                <w:sz w:val="24"/>
                <w:szCs w:val="24"/>
                <w:lang w:bidi="ru-RU"/>
              </w:rPr>
              <w:t xml:space="preserve"> </w:t>
            </w:r>
            <w:r w:rsidRPr="0082523E">
              <w:rPr>
                <w:rFonts w:ascii="Times New Roman" w:eastAsia="Calibri" w:hAnsi="Times New Roman" w:cs="Times New Roman"/>
                <w:bCs/>
                <w:sz w:val="24"/>
                <w:szCs w:val="24"/>
                <w:lang w:bidi="ru-RU"/>
              </w:rPr>
              <w:t>«Система работы по патриотическому воспитанию в рамках взаимодействия с СОШ»</w:t>
            </w:r>
          </w:p>
          <w:p w:rsidR="00E540F5" w:rsidRPr="0082523E" w:rsidRDefault="00E540F5" w:rsidP="007D3A05">
            <w:pPr>
              <w:numPr>
                <w:ilvl w:val="0"/>
                <w:numId w:val="16"/>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Выступление в рамках городского мероприятия Круглый  стол «Организация Вахт Памяти».</w:t>
            </w:r>
          </w:p>
          <w:p w:rsidR="00E540F5" w:rsidRPr="0082523E" w:rsidRDefault="00E540F5" w:rsidP="007D3A05">
            <w:pPr>
              <w:numPr>
                <w:ilvl w:val="0"/>
                <w:numId w:val="16"/>
              </w:numPr>
              <w:contextualSpacing/>
              <w:jc w:val="both"/>
              <w:rPr>
                <w:rFonts w:ascii="Times New Roman" w:eastAsia="Calibri" w:hAnsi="Times New Roman" w:cs="Times New Roman"/>
                <w:bCs/>
                <w:sz w:val="24"/>
                <w:szCs w:val="24"/>
                <w:lang w:bidi="ru-RU"/>
              </w:rPr>
            </w:pPr>
            <w:r w:rsidRPr="0082523E">
              <w:rPr>
                <w:rFonts w:ascii="Times New Roman" w:eastAsia="Calibri" w:hAnsi="Times New Roman" w:cs="Times New Roman"/>
                <w:bCs/>
                <w:sz w:val="24"/>
                <w:szCs w:val="24"/>
                <w:lang w:bidi="ru-RU"/>
              </w:rPr>
              <w:t xml:space="preserve">Выступление на тему: «Актуальные проблемы и перспективы реализации муниципальной молодёжной политики города Новосибирска» на секции «Совершенствование системы военно-патриотического воспитания городской молодёжи» </w:t>
            </w:r>
            <w:r w:rsidRPr="0082523E">
              <w:rPr>
                <w:rFonts w:ascii="Times New Roman" w:eastAsia="Calibri" w:hAnsi="Times New Roman" w:cs="Times New Roman"/>
                <w:bCs/>
                <w:sz w:val="24"/>
                <w:szCs w:val="24"/>
                <w:lang w:val="en-US" w:bidi="ru-RU"/>
              </w:rPr>
              <w:t>X</w:t>
            </w:r>
            <w:r w:rsidRPr="0082523E">
              <w:rPr>
                <w:rFonts w:ascii="Times New Roman" w:eastAsia="Calibri" w:hAnsi="Times New Roman" w:cs="Times New Roman"/>
                <w:bCs/>
                <w:sz w:val="24"/>
                <w:szCs w:val="24"/>
                <w:lang w:bidi="ru-RU"/>
              </w:rPr>
              <w:t xml:space="preserve"> городской НПК</w:t>
            </w:r>
          </w:p>
        </w:tc>
      </w:tr>
    </w:tbl>
    <w:p w:rsidR="00E540F5" w:rsidRPr="00E540F5" w:rsidRDefault="00E540F5" w:rsidP="00E540F5">
      <w:pPr>
        <w:spacing w:after="0" w:line="240" w:lineRule="auto"/>
        <w:ind w:firstLine="708"/>
        <w:contextualSpacing/>
        <w:jc w:val="both"/>
        <w:rPr>
          <w:rFonts w:ascii="Times New Roman" w:eastAsia="Calibri" w:hAnsi="Times New Roman" w:cs="Times New Roman"/>
          <w:b/>
          <w:bCs/>
          <w:sz w:val="28"/>
          <w:szCs w:val="28"/>
          <w:lang w:bidi="ru-RU"/>
        </w:rPr>
      </w:pPr>
    </w:p>
    <w:p w:rsidR="00E540F5" w:rsidRPr="00E540F5" w:rsidRDefault="0082523E" w:rsidP="0082523E">
      <w:pPr>
        <w:spacing w:after="0" w:line="240" w:lineRule="auto"/>
        <w:contextualSpacing/>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w:t>
      </w:r>
      <w:r w:rsidR="00E540F5" w:rsidRPr="00E540F5">
        <w:rPr>
          <w:rFonts w:ascii="Times New Roman" w:eastAsia="Calibri" w:hAnsi="Times New Roman" w:cs="Times New Roman"/>
          <w:bCs/>
          <w:noProof/>
          <w:sz w:val="28"/>
          <w:szCs w:val="28"/>
          <w:lang w:eastAsia="ru-RU"/>
        </w:rPr>
        <w:drawing>
          <wp:inline distT="0" distB="0" distL="0" distR="0" wp14:anchorId="0CFA3A28" wp14:editId="7695D6BC">
            <wp:extent cx="5486400" cy="22764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 xml:space="preserve">     </w:t>
      </w:r>
    </w:p>
    <w:p w:rsidR="00E540F5" w:rsidRPr="00E540F5" w:rsidRDefault="00E540F5" w:rsidP="00E540F5">
      <w:pPr>
        <w:spacing w:after="0" w:line="240" w:lineRule="auto"/>
        <w:ind w:firstLine="708"/>
        <w:contextualSpacing/>
        <w:jc w:val="both"/>
        <w:rPr>
          <w:rFonts w:ascii="Times New Roman" w:eastAsia="Calibri" w:hAnsi="Times New Roman" w:cs="Times New Roman"/>
          <w:bCs/>
          <w:sz w:val="28"/>
          <w:szCs w:val="28"/>
          <w:lang w:bidi="ru-RU"/>
        </w:rPr>
      </w:pPr>
      <w:r w:rsidRPr="00E540F5">
        <w:rPr>
          <w:rFonts w:ascii="Times New Roman" w:eastAsia="Calibri" w:hAnsi="Times New Roman" w:cs="Times New Roman"/>
          <w:bCs/>
          <w:sz w:val="28"/>
          <w:szCs w:val="28"/>
          <w:lang w:bidi="ru-RU"/>
        </w:rPr>
        <w:t>В 2017 году с целью подведения итогов и определения эффективности деятельности впервые были проведены экспертные сессии для специалистов по работе с молодёжью и руководителей клубных формирований, которые показали качество и перспективы работы коллектива.</w:t>
      </w:r>
    </w:p>
    <w:p w:rsidR="006B4377" w:rsidRDefault="0082523E" w:rsidP="006B4377">
      <w:pPr>
        <w:spacing w:after="0" w:line="240" w:lineRule="auto"/>
        <w:ind w:firstLine="708"/>
        <w:contextualSpacing/>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Таким образом, в </w:t>
      </w:r>
      <w:r w:rsidR="006B4377" w:rsidRPr="006B4377">
        <w:rPr>
          <w:rFonts w:ascii="Times New Roman" w:eastAsia="Calibri" w:hAnsi="Times New Roman" w:cs="Times New Roman"/>
          <w:bCs/>
          <w:sz w:val="28"/>
          <w:szCs w:val="28"/>
          <w:lang w:bidi="ru-RU"/>
        </w:rPr>
        <w:t>Центре «Витязь» создана сильная, работоспособная, творческая  команда, способная</w:t>
      </w:r>
      <w:r w:rsidR="009C3498">
        <w:rPr>
          <w:rFonts w:ascii="Times New Roman" w:eastAsia="Calibri" w:hAnsi="Times New Roman" w:cs="Times New Roman"/>
          <w:bCs/>
          <w:sz w:val="28"/>
          <w:szCs w:val="28"/>
          <w:lang w:bidi="ru-RU"/>
        </w:rPr>
        <w:t xml:space="preserve"> решать вопросы любой сложности</w:t>
      </w:r>
      <w:r w:rsidR="006B4377" w:rsidRPr="006B4377">
        <w:rPr>
          <w:rFonts w:ascii="Times New Roman" w:eastAsia="Calibri" w:hAnsi="Times New Roman" w:cs="Times New Roman"/>
          <w:bCs/>
          <w:sz w:val="28"/>
          <w:szCs w:val="28"/>
          <w:lang w:bidi="ru-RU"/>
        </w:rPr>
        <w:t>.</w:t>
      </w:r>
    </w:p>
    <w:p w:rsidR="0082523E" w:rsidRPr="006B4377" w:rsidRDefault="0082523E" w:rsidP="006B4377">
      <w:pPr>
        <w:spacing w:after="0" w:line="240" w:lineRule="auto"/>
        <w:ind w:firstLine="708"/>
        <w:contextualSpacing/>
        <w:jc w:val="both"/>
        <w:rPr>
          <w:rFonts w:ascii="Times New Roman" w:eastAsia="Calibri" w:hAnsi="Times New Roman" w:cs="Times New Roman"/>
          <w:bCs/>
          <w:sz w:val="28"/>
          <w:szCs w:val="28"/>
          <w:lang w:bidi="ru-RU"/>
        </w:rPr>
      </w:pPr>
    </w:p>
    <w:p w:rsidR="00906D63" w:rsidRPr="00BC0602" w:rsidRDefault="008B4D4A" w:rsidP="00BC0602">
      <w:pPr>
        <w:spacing w:after="0" w:line="240" w:lineRule="auto"/>
        <w:ind w:firstLine="708"/>
        <w:contextualSpacing/>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 xml:space="preserve">Решение </w:t>
      </w:r>
      <w:r w:rsidR="0082523E">
        <w:rPr>
          <w:rFonts w:ascii="Times New Roman" w:eastAsia="Calibri" w:hAnsi="Times New Roman" w:cs="Times New Roman"/>
          <w:bCs/>
          <w:sz w:val="28"/>
          <w:szCs w:val="28"/>
          <w:lang w:bidi="ru-RU"/>
        </w:rPr>
        <w:t>третьей</w:t>
      </w:r>
      <w:r w:rsidRPr="00BC0602">
        <w:rPr>
          <w:rFonts w:ascii="Times New Roman" w:eastAsia="Calibri" w:hAnsi="Times New Roman" w:cs="Times New Roman"/>
          <w:bCs/>
          <w:sz w:val="28"/>
          <w:szCs w:val="28"/>
          <w:lang w:bidi="ru-RU"/>
        </w:rPr>
        <w:t xml:space="preserve"> задачи </w:t>
      </w:r>
      <w:r w:rsidR="006B30B8" w:rsidRPr="00BC0602">
        <w:rPr>
          <w:rFonts w:ascii="Times New Roman" w:eastAsia="Calibri" w:hAnsi="Times New Roman" w:cs="Times New Roman"/>
          <w:bCs/>
          <w:sz w:val="28"/>
          <w:szCs w:val="28"/>
          <w:lang w:bidi="ru-RU"/>
        </w:rPr>
        <w:t>охватывало</w:t>
      </w:r>
      <w:r w:rsidRPr="00BC0602">
        <w:rPr>
          <w:rFonts w:ascii="Times New Roman" w:eastAsia="Calibri" w:hAnsi="Times New Roman" w:cs="Times New Roman"/>
          <w:bCs/>
          <w:sz w:val="28"/>
          <w:szCs w:val="28"/>
          <w:lang w:bidi="ru-RU"/>
        </w:rPr>
        <w:t xml:space="preserve"> развитие </w:t>
      </w:r>
      <w:r w:rsidR="00B072CA">
        <w:rPr>
          <w:rFonts w:ascii="Times New Roman" w:eastAsia="Calibri" w:hAnsi="Times New Roman" w:cs="Times New Roman"/>
          <w:bCs/>
          <w:sz w:val="28"/>
          <w:szCs w:val="28"/>
          <w:lang w:bidi="ru-RU"/>
        </w:rPr>
        <w:t>шес</w:t>
      </w:r>
      <w:r w:rsidR="00E50C76" w:rsidRPr="00FC4915">
        <w:rPr>
          <w:rFonts w:ascii="Times New Roman" w:eastAsia="Calibri" w:hAnsi="Times New Roman" w:cs="Times New Roman"/>
          <w:bCs/>
          <w:sz w:val="28"/>
          <w:szCs w:val="28"/>
          <w:lang w:bidi="ru-RU"/>
        </w:rPr>
        <w:t>ти</w:t>
      </w:r>
      <w:r w:rsidR="006B30B8" w:rsidRPr="00FC4915">
        <w:rPr>
          <w:rFonts w:ascii="Times New Roman" w:eastAsia="Calibri" w:hAnsi="Times New Roman" w:cs="Times New Roman"/>
          <w:bCs/>
          <w:sz w:val="28"/>
          <w:szCs w:val="28"/>
          <w:lang w:bidi="ru-RU"/>
        </w:rPr>
        <w:t xml:space="preserve"> </w:t>
      </w:r>
      <w:r w:rsidRPr="00FC4915">
        <w:rPr>
          <w:rFonts w:ascii="Times New Roman" w:eastAsia="Calibri" w:hAnsi="Times New Roman" w:cs="Times New Roman"/>
          <w:bCs/>
          <w:sz w:val="28"/>
          <w:szCs w:val="28"/>
          <w:lang w:bidi="ru-RU"/>
        </w:rPr>
        <w:t xml:space="preserve">основных </w:t>
      </w:r>
      <w:r w:rsidRPr="00BC0602">
        <w:rPr>
          <w:rFonts w:ascii="Times New Roman" w:eastAsia="Calibri" w:hAnsi="Times New Roman" w:cs="Times New Roman"/>
          <w:bCs/>
          <w:sz w:val="28"/>
          <w:szCs w:val="28"/>
          <w:lang w:bidi="ru-RU"/>
        </w:rPr>
        <w:t xml:space="preserve">направлений </w:t>
      </w:r>
      <w:r w:rsidR="006B30B8" w:rsidRPr="00BC0602">
        <w:rPr>
          <w:rFonts w:ascii="Times New Roman" w:eastAsia="Calibri" w:hAnsi="Times New Roman" w:cs="Times New Roman"/>
          <w:bCs/>
          <w:sz w:val="28"/>
          <w:szCs w:val="28"/>
          <w:lang w:bidi="ru-RU"/>
        </w:rPr>
        <w:t xml:space="preserve"> </w:t>
      </w:r>
      <w:r w:rsidRPr="00BC0602">
        <w:rPr>
          <w:rFonts w:ascii="Times New Roman" w:eastAsia="Calibri" w:hAnsi="Times New Roman" w:cs="Times New Roman"/>
          <w:bCs/>
          <w:sz w:val="28"/>
          <w:szCs w:val="28"/>
          <w:lang w:bidi="ru-RU"/>
        </w:rPr>
        <w:t>деятельности</w:t>
      </w:r>
      <w:r w:rsidR="00946369" w:rsidRPr="00BC0602">
        <w:rPr>
          <w:rFonts w:ascii="Times New Roman" w:eastAsia="Calibri" w:hAnsi="Times New Roman" w:cs="Times New Roman"/>
          <w:bCs/>
          <w:sz w:val="28"/>
          <w:szCs w:val="28"/>
          <w:lang w:bidi="ru-RU"/>
        </w:rPr>
        <w:t>:</w:t>
      </w:r>
    </w:p>
    <w:p w:rsidR="00946369" w:rsidRPr="00BC0602" w:rsidRDefault="00E50C76" w:rsidP="007D3A05">
      <w:pPr>
        <w:pStyle w:val="a9"/>
        <w:numPr>
          <w:ilvl w:val="0"/>
          <w:numId w:val="19"/>
        </w:numPr>
        <w:spacing w:after="0" w:line="240" w:lineRule="auto"/>
        <w:ind w:left="0" w:firstLine="0"/>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00946369" w:rsidRPr="00BC0602">
        <w:rPr>
          <w:rFonts w:ascii="Times New Roman" w:eastAsia="Calibri" w:hAnsi="Times New Roman" w:cs="Times New Roman"/>
          <w:bCs/>
          <w:sz w:val="28"/>
          <w:szCs w:val="28"/>
          <w:lang w:bidi="ru-RU"/>
        </w:rPr>
        <w:t>Гражданско-патриотическое воспитание молодёжи</w:t>
      </w:r>
      <w:r>
        <w:rPr>
          <w:rFonts w:ascii="Times New Roman" w:eastAsia="Calibri" w:hAnsi="Times New Roman" w:cs="Times New Roman"/>
          <w:bCs/>
          <w:sz w:val="28"/>
          <w:szCs w:val="28"/>
          <w:lang w:bidi="ru-RU"/>
        </w:rPr>
        <w:t>»</w:t>
      </w:r>
    </w:p>
    <w:p w:rsidR="00946369" w:rsidRPr="00BC0602" w:rsidRDefault="00E50C76" w:rsidP="007D3A05">
      <w:pPr>
        <w:pStyle w:val="a9"/>
        <w:numPr>
          <w:ilvl w:val="0"/>
          <w:numId w:val="19"/>
        </w:numPr>
        <w:spacing w:after="0" w:line="240" w:lineRule="auto"/>
        <w:ind w:left="0" w:firstLine="0"/>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00946369" w:rsidRPr="00BC0602">
        <w:rPr>
          <w:rFonts w:ascii="Times New Roman" w:eastAsia="Calibri" w:hAnsi="Times New Roman" w:cs="Times New Roman"/>
          <w:bCs/>
          <w:sz w:val="28"/>
          <w:szCs w:val="28"/>
          <w:lang w:bidi="ru-RU"/>
        </w:rPr>
        <w:t>Содействие развитию активной жизненной позиции молодёжи</w:t>
      </w:r>
      <w:r>
        <w:rPr>
          <w:rFonts w:ascii="Times New Roman" w:eastAsia="Calibri" w:hAnsi="Times New Roman" w:cs="Times New Roman"/>
          <w:bCs/>
          <w:sz w:val="28"/>
          <w:szCs w:val="28"/>
          <w:lang w:bidi="ru-RU"/>
        </w:rPr>
        <w:t>»</w:t>
      </w:r>
    </w:p>
    <w:p w:rsidR="00946369" w:rsidRDefault="00E50C76" w:rsidP="007D3A05">
      <w:pPr>
        <w:pStyle w:val="a9"/>
        <w:numPr>
          <w:ilvl w:val="0"/>
          <w:numId w:val="19"/>
        </w:numPr>
        <w:spacing w:after="0" w:line="240" w:lineRule="auto"/>
        <w:ind w:left="0" w:firstLine="0"/>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w:t>
      </w:r>
      <w:r w:rsidR="00946369" w:rsidRPr="00BC0602">
        <w:rPr>
          <w:rFonts w:ascii="Times New Roman" w:eastAsia="Calibri" w:hAnsi="Times New Roman" w:cs="Times New Roman"/>
          <w:bCs/>
          <w:sz w:val="28"/>
          <w:szCs w:val="28"/>
          <w:lang w:bidi="ru-RU"/>
        </w:rPr>
        <w:t>Содействие формированию здорового образа жизни в молодёжной среде</w:t>
      </w:r>
      <w:r>
        <w:rPr>
          <w:rFonts w:ascii="Times New Roman" w:eastAsia="Calibri" w:hAnsi="Times New Roman" w:cs="Times New Roman"/>
          <w:bCs/>
          <w:sz w:val="28"/>
          <w:szCs w:val="28"/>
          <w:lang w:bidi="ru-RU"/>
        </w:rPr>
        <w:t>»</w:t>
      </w:r>
    </w:p>
    <w:p w:rsidR="00316932" w:rsidRPr="00FC4915" w:rsidRDefault="00316932" w:rsidP="007D3A05">
      <w:pPr>
        <w:pStyle w:val="a9"/>
        <w:numPr>
          <w:ilvl w:val="0"/>
          <w:numId w:val="19"/>
        </w:numPr>
        <w:spacing w:after="0" w:line="240" w:lineRule="auto"/>
        <w:jc w:val="both"/>
        <w:rPr>
          <w:rFonts w:ascii="Times New Roman" w:eastAsia="Calibri" w:hAnsi="Times New Roman" w:cs="Times New Roman"/>
          <w:bCs/>
          <w:sz w:val="28"/>
          <w:szCs w:val="28"/>
          <w:lang w:bidi="ru-RU"/>
        </w:rPr>
      </w:pPr>
      <w:r w:rsidRPr="00FC4915">
        <w:rPr>
          <w:rFonts w:ascii="Times New Roman" w:eastAsia="Calibri" w:hAnsi="Times New Roman" w:cs="Times New Roman"/>
          <w:bCs/>
          <w:sz w:val="28"/>
          <w:szCs w:val="28"/>
          <w:lang w:bidi="ru-RU"/>
        </w:rPr>
        <w:t xml:space="preserve">     </w:t>
      </w:r>
      <w:r w:rsidR="00E50C76" w:rsidRPr="00FC4915">
        <w:rPr>
          <w:rFonts w:ascii="Times New Roman" w:eastAsia="Calibri" w:hAnsi="Times New Roman" w:cs="Times New Roman"/>
          <w:bCs/>
          <w:sz w:val="28"/>
          <w:szCs w:val="28"/>
          <w:lang w:bidi="ru-RU"/>
        </w:rPr>
        <w:t>«</w:t>
      </w:r>
      <w:r w:rsidRPr="00FC4915">
        <w:rPr>
          <w:rFonts w:ascii="Times New Roman" w:eastAsia="Calibri" w:hAnsi="Times New Roman" w:cs="Times New Roman"/>
          <w:bCs/>
          <w:sz w:val="28"/>
          <w:szCs w:val="28"/>
          <w:lang w:bidi="ru-RU"/>
        </w:rPr>
        <w:t xml:space="preserve">Содействие в выборе профессии </w:t>
      </w:r>
      <w:r w:rsidR="00E50C76" w:rsidRPr="00FC4915">
        <w:rPr>
          <w:rFonts w:ascii="Times New Roman" w:eastAsia="Calibri" w:hAnsi="Times New Roman" w:cs="Times New Roman"/>
          <w:bCs/>
          <w:sz w:val="28"/>
          <w:szCs w:val="28"/>
          <w:lang w:bidi="ru-RU"/>
        </w:rPr>
        <w:t>и ориентирование на рынке труда»</w:t>
      </w:r>
    </w:p>
    <w:p w:rsidR="00E50C76" w:rsidRDefault="008643F1" w:rsidP="007D3A05">
      <w:pPr>
        <w:pStyle w:val="a9"/>
        <w:numPr>
          <w:ilvl w:val="0"/>
          <w:numId w:val="19"/>
        </w:numPr>
        <w:spacing w:after="0" w:line="240" w:lineRule="auto"/>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w:t>
      </w:r>
      <w:r w:rsidR="00E50C76" w:rsidRPr="00FC4915">
        <w:rPr>
          <w:rFonts w:ascii="Times New Roman" w:eastAsia="Calibri" w:hAnsi="Times New Roman" w:cs="Times New Roman"/>
          <w:bCs/>
          <w:sz w:val="28"/>
          <w:szCs w:val="28"/>
          <w:lang w:bidi="ru-RU"/>
        </w:rPr>
        <w:t>Содействие молодежи в трудной жизненной ситуации»</w:t>
      </w:r>
    </w:p>
    <w:p w:rsidR="00B072CA" w:rsidRPr="00B072CA" w:rsidRDefault="00B072CA" w:rsidP="007D3A05">
      <w:pPr>
        <w:pStyle w:val="a9"/>
        <w:numPr>
          <w:ilvl w:val="0"/>
          <w:numId w:val="19"/>
        </w:numPr>
        <w:spacing w:after="0" w:line="240" w:lineRule="auto"/>
        <w:jc w:val="both"/>
        <w:rPr>
          <w:rFonts w:ascii="Times New Roman" w:eastAsia="Calibri" w:hAnsi="Times New Roman" w:cs="Times New Roman"/>
          <w:bCs/>
          <w:sz w:val="28"/>
          <w:szCs w:val="28"/>
          <w:lang w:bidi="ru-RU"/>
        </w:rPr>
      </w:pPr>
      <w:r>
        <w:rPr>
          <w:rFonts w:ascii="Times New Roman" w:eastAsia="Times New Roman" w:hAnsi="Times New Roman" w:cs="Times New Roman"/>
          <w:sz w:val="28"/>
          <w:szCs w:val="28"/>
          <w:lang w:eastAsia="ru-RU" w:bidi="ru-RU"/>
        </w:rPr>
        <w:t xml:space="preserve">     </w:t>
      </w:r>
      <w:r w:rsidRPr="00B072CA">
        <w:rPr>
          <w:rFonts w:ascii="Times New Roman" w:eastAsia="Times New Roman" w:hAnsi="Times New Roman" w:cs="Times New Roman"/>
          <w:sz w:val="28"/>
          <w:szCs w:val="28"/>
          <w:lang w:eastAsia="ru-RU" w:bidi="ru-RU"/>
        </w:rPr>
        <w:t>«Развитие инфраструктуры, кадрового потенциала и информационно-аналитического обеспечения муниципальной молодёжной политики»</w:t>
      </w:r>
    </w:p>
    <w:p w:rsidR="00AE67F8" w:rsidRPr="00C610B9" w:rsidRDefault="00AE67F8" w:rsidP="00BC0602">
      <w:pPr>
        <w:spacing w:after="0" w:line="240" w:lineRule="auto"/>
        <w:ind w:firstLine="708"/>
        <w:contextualSpacing/>
        <w:jc w:val="both"/>
        <w:rPr>
          <w:rFonts w:ascii="Times New Roman" w:eastAsia="Calibri" w:hAnsi="Times New Roman" w:cs="Times New Roman"/>
          <w:bCs/>
          <w:sz w:val="28"/>
          <w:szCs w:val="28"/>
          <w:lang w:bidi="ru-RU"/>
        </w:rPr>
      </w:pPr>
    </w:p>
    <w:p w:rsidR="0071164C" w:rsidRDefault="00B6319A" w:rsidP="00B6319A">
      <w:pPr>
        <w:spacing w:after="0" w:line="240" w:lineRule="auto"/>
        <w:ind w:firstLine="708"/>
        <w:contextualSpacing/>
        <w:jc w:val="center"/>
        <w:rPr>
          <w:rFonts w:ascii="Times New Roman" w:eastAsia="Calibri" w:hAnsi="Times New Roman" w:cs="Times New Roman"/>
          <w:b/>
          <w:bCs/>
          <w:sz w:val="28"/>
          <w:szCs w:val="28"/>
          <w:lang w:bidi="ru-RU"/>
        </w:rPr>
      </w:pPr>
      <w:r w:rsidRPr="00FC4915">
        <w:rPr>
          <w:rFonts w:ascii="Times New Roman" w:eastAsia="Calibri" w:hAnsi="Times New Roman" w:cs="Times New Roman"/>
          <w:b/>
          <w:bCs/>
          <w:sz w:val="28"/>
          <w:szCs w:val="28"/>
          <w:lang w:bidi="ru-RU"/>
        </w:rPr>
        <w:t>Реализация основных направлений</w:t>
      </w:r>
      <w:r w:rsidR="00E1303F" w:rsidRPr="00FC4915">
        <w:rPr>
          <w:rFonts w:ascii="Times New Roman" w:eastAsia="Calibri" w:hAnsi="Times New Roman" w:cs="Times New Roman"/>
          <w:b/>
          <w:bCs/>
          <w:sz w:val="28"/>
          <w:szCs w:val="28"/>
          <w:lang w:bidi="ru-RU"/>
        </w:rPr>
        <w:t xml:space="preserve"> деятельност</w:t>
      </w:r>
      <w:r w:rsidRPr="00FC4915">
        <w:rPr>
          <w:rFonts w:ascii="Times New Roman" w:eastAsia="Calibri" w:hAnsi="Times New Roman" w:cs="Times New Roman"/>
          <w:b/>
          <w:bCs/>
          <w:sz w:val="28"/>
          <w:szCs w:val="28"/>
          <w:lang w:bidi="ru-RU"/>
        </w:rPr>
        <w:t>и</w:t>
      </w:r>
      <w:r w:rsidR="00E1303F" w:rsidRPr="00FC4915">
        <w:rPr>
          <w:rFonts w:ascii="Times New Roman" w:eastAsia="Calibri" w:hAnsi="Times New Roman" w:cs="Times New Roman"/>
          <w:b/>
          <w:bCs/>
          <w:sz w:val="28"/>
          <w:szCs w:val="28"/>
          <w:lang w:bidi="ru-RU"/>
        </w:rPr>
        <w:t xml:space="preserve"> за 3 </w:t>
      </w:r>
      <w:r w:rsidR="0071164C" w:rsidRPr="00FC4915">
        <w:rPr>
          <w:rFonts w:ascii="Times New Roman" w:eastAsia="Calibri" w:hAnsi="Times New Roman" w:cs="Times New Roman"/>
          <w:b/>
          <w:bCs/>
          <w:sz w:val="28"/>
          <w:szCs w:val="28"/>
          <w:lang w:bidi="ru-RU"/>
        </w:rPr>
        <w:t>года</w:t>
      </w:r>
      <w:r w:rsidR="00E1303F" w:rsidRPr="00FC4915">
        <w:rPr>
          <w:rFonts w:ascii="Times New Roman" w:eastAsia="Calibri" w:hAnsi="Times New Roman" w:cs="Times New Roman"/>
          <w:b/>
          <w:bCs/>
          <w:sz w:val="28"/>
          <w:szCs w:val="28"/>
          <w:lang w:bidi="ru-RU"/>
        </w:rPr>
        <w:t xml:space="preserve"> </w:t>
      </w:r>
    </w:p>
    <w:p w:rsidR="00FC4915" w:rsidRPr="00FC4915" w:rsidRDefault="00FC4915" w:rsidP="00B6319A">
      <w:pPr>
        <w:spacing w:after="0" w:line="240" w:lineRule="auto"/>
        <w:ind w:firstLine="708"/>
        <w:contextualSpacing/>
        <w:jc w:val="center"/>
        <w:rPr>
          <w:rFonts w:ascii="Times New Roman" w:eastAsia="Calibri" w:hAnsi="Times New Roman" w:cs="Times New Roman"/>
          <w:b/>
          <w:bCs/>
          <w:sz w:val="28"/>
          <w:szCs w:val="28"/>
          <w:lang w:bidi="ru-RU"/>
        </w:rPr>
      </w:pPr>
    </w:p>
    <w:tbl>
      <w:tblPr>
        <w:tblStyle w:val="a8"/>
        <w:tblW w:w="0" w:type="auto"/>
        <w:tblInd w:w="-459" w:type="dxa"/>
        <w:tblLayout w:type="fixed"/>
        <w:tblLook w:val="04A0" w:firstRow="1" w:lastRow="0" w:firstColumn="1" w:lastColumn="0" w:noHBand="0" w:noVBand="1"/>
      </w:tblPr>
      <w:tblGrid>
        <w:gridCol w:w="1701"/>
        <w:gridCol w:w="1418"/>
        <w:gridCol w:w="2454"/>
        <w:gridCol w:w="2246"/>
        <w:gridCol w:w="2210"/>
      </w:tblGrid>
      <w:tr w:rsidR="00B04898" w:rsidRPr="00BC0602" w:rsidTr="008643F1">
        <w:tc>
          <w:tcPr>
            <w:tcW w:w="1701" w:type="dxa"/>
          </w:tcPr>
          <w:p w:rsidR="00B04898" w:rsidRPr="00A21BD9" w:rsidRDefault="00B04898" w:rsidP="00A21BD9">
            <w:pPr>
              <w:contextualSpacing/>
              <w:jc w:val="center"/>
              <w:rPr>
                <w:rFonts w:ascii="Times New Roman" w:eastAsia="Calibri" w:hAnsi="Times New Roman" w:cs="Times New Roman"/>
                <w:b/>
                <w:sz w:val="24"/>
                <w:szCs w:val="24"/>
              </w:rPr>
            </w:pPr>
            <w:r w:rsidRPr="00A21BD9">
              <w:rPr>
                <w:rFonts w:ascii="Times New Roman" w:eastAsia="Calibri" w:hAnsi="Times New Roman" w:cs="Times New Roman"/>
                <w:b/>
                <w:sz w:val="24"/>
                <w:szCs w:val="24"/>
              </w:rPr>
              <w:t>Направление</w:t>
            </w:r>
          </w:p>
        </w:tc>
        <w:tc>
          <w:tcPr>
            <w:tcW w:w="1418" w:type="dxa"/>
          </w:tcPr>
          <w:p w:rsidR="00B04898" w:rsidRPr="00A21BD9" w:rsidRDefault="00B04898" w:rsidP="00A21BD9">
            <w:pPr>
              <w:contextualSpacing/>
              <w:jc w:val="center"/>
              <w:rPr>
                <w:rFonts w:ascii="Times New Roman" w:eastAsia="Calibri" w:hAnsi="Times New Roman" w:cs="Times New Roman"/>
                <w:b/>
                <w:sz w:val="24"/>
                <w:szCs w:val="24"/>
              </w:rPr>
            </w:pPr>
            <w:r w:rsidRPr="00A21BD9">
              <w:rPr>
                <w:rFonts w:ascii="Times New Roman" w:eastAsia="Calibri" w:hAnsi="Times New Roman" w:cs="Times New Roman"/>
                <w:b/>
                <w:sz w:val="24"/>
                <w:szCs w:val="24"/>
              </w:rPr>
              <w:t>Форма  реализации</w:t>
            </w:r>
          </w:p>
        </w:tc>
        <w:tc>
          <w:tcPr>
            <w:tcW w:w="2454" w:type="dxa"/>
          </w:tcPr>
          <w:p w:rsidR="00B04898" w:rsidRPr="00A21BD9" w:rsidRDefault="00B04898" w:rsidP="00A21BD9">
            <w:pPr>
              <w:contextualSpacing/>
              <w:jc w:val="center"/>
              <w:rPr>
                <w:rFonts w:ascii="Times New Roman" w:eastAsia="Calibri" w:hAnsi="Times New Roman" w:cs="Times New Roman"/>
                <w:b/>
                <w:sz w:val="24"/>
                <w:szCs w:val="24"/>
              </w:rPr>
            </w:pPr>
            <w:r w:rsidRPr="00A21BD9">
              <w:rPr>
                <w:rFonts w:ascii="Times New Roman" w:eastAsia="Calibri" w:hAnsi="Times New Roman" w:cs="Times New Roman"/>
                <w:b/>
                <w:sz w:val="24"/>
                <w:szCs w:val="24"/>
              </w:rPr>
              <w:t>2015</w:t>
            </w:r>
          </w:p>
        </w:tc>
        <w:tc>
          <w:tcPr>
            <w:tcW w:w="2246" w:type="dxa"/>
          </w:tcPr>
          <w:p w:rsidR="00B04898" w:rsidRPr="00A21BD9" w:rsidRDefault="00B04898" w:rsidP="00A21BD9">
            <w:pPr>
              <w:contextualSpacing/>
              <w:jc w:val="center"/>
              <w:rPr>
                <w:rFonts w:ascii="Times New Roman" w:eastAsia="Calibri" w:hAnsi="Times New Roman" w:cs="Times New Roman"/>
                <w:b/>
                <w:sz w:val="24"/>
                <w:szCs w:val="24"/>
              </w:rPr>
            </w:pPr>
            <w:r w:rsidRPr="00A21BD9">
              <w:rPr>
                <w:rFonts w:ascii="Times New Roman" w:eastAsia="Calibri" w:hAnsi="Times New Roman" w:cs="Times New Roman"/>
                <w:b/>
                <w:sz w:val="24"/>
                <w:szCs w:val="24"/>
              </w:rPr>
              <w:t>2016</w:t>
            </w:r>
          </w:p>
        </w:tc>
        <w:tc>
          <w:tcPr>
            <w:tcW w:w="2210" w:type="dxa"/>
          </w:tcPr>
          <w:p w:rsidR="00B04898" w:rsidRPr="00A21BD9" w:rsidRDefault="00B04898" w:rsidP="00A21BD9">
            <w:pPr>
              <w:contextualSpacing/>
              <w:jc w:val="center"/>
              <w:rPr>
                <w:rFonts w:ascii="Times New Roman" w:eastAsia="Calibri" w:hAnsi="Times New Roman" w:cs="Times New Roman"/>
                <w:b/>
                <w:sz w:val="24"/>
                <w:szCs w:val="24"/>
              </w:rPr>
            </w:pPr>
            <w:r w:rsidRPr="00A21BD9">
              <w:rPr>
                <w:rFonts w:ascii="Times New Roman" w:eastAsia="Calibri" w:hAnsi="Times New Roman" w:cs="Times New Roman"/>
                <w:b/>
                <w:sz w:val="24"/>
                <w:szCs w:val="24"/>
              </w:rPr>
              <w:t>2017</w:t>
            </w:r>
          </w:p>
        </w:tc>
      </w:tr>
      <w:tr w:rsidR="00B04898" w:rsidRPr="00BC0602" w:rsidTr="008643F1">
        <w:tc>
          <w:tcPr>
            <w:tcW w:w="1701" w:type="dxa"/>
            <w:vMerge w:val="restart"/>
          </w:tcPr>
          <w:p w:rsidR="00B04898" w:rsidRPr="00A21BD9" w:rsidRDefault="00B04898" w:rsidP="00BC0602">
            <w:pPr>
              <w:contextualSpacing/>
              <w:jc w:val="both"/>
              <w:rPr>
                <w:rFonts w:ascii="Times New Roman" w:eastAsia="Calibri" w:hAnsi="Times New Roman" w:cs="Times New Roman"/>
                <w:b/>
                <w:sz w:val="24"/>
                <w:szCs w:val="24"/>
              </w:rPr>
            </w:pPr>
            <w:r w:rsidRPr="00A21BD9">
              <w:rPr>
                <w:rFonts w:ascii="Times New Roman" w:eastAsia="Calibri" w:hAnsi="Times New Roman" w:cs="Times New Roman"/>
                <w:b/>
                <w:sz w:val="24"/>
                <w:szCs w:val="24"/>
              </w:rPr>
              <w:lastRenderedPageBreak/>
              <w:t>Гражданско-патриотическое воспитание молодёжи</w:t>
            </w:r>
          </w:p>
        </w:tc>
        <w:tc>
          <w:tcPr>
            <w:tcW w:w="1418" w:type="dxa"/>
          </w:tcPr>
          <w:p w:rsidR="00B04898" w:rsidRPr="00B6319A" w:rsidRDefault="00B04898" w:rsidP="00BC0602">
            <w:pPr>
              <w:contextualSpacing/>
              <w:jc w:val="both"/>
              <w:rPr>
                <w:rFonts w:ascii="Times New Roman" w:eastAsia="Calibri" w:hAnsi="Times New Roman" w:cs="Times New Roman"/>
                <w:sz w:val="24"/>
                <w:szCs w:val="24"/>
              </w:rPr>
            </w:pPr>
            <w:r w:rsidRPr="00B6319A">
              <w:rPr>
                <w:rFonts w:ascii="Times New Roman" w:eastAsia="Calibri" w:hAnsi="Times New Roman" w:cs="Times New Roman"/>
                <w:sz w:val="24"/>
                <w:szCs w:val="24"/>
              </w:rPr>
              <w:t xml:space="preserve">Клубы </w:t>
            </w:r>
          </w:p>
          <w:p w:rsidR="00B04898" w:rsidRPr="00B6319A" w:rsidRDefault="00B04898" w:rsidP="00BC0602">
            <w:pPr>
              <w:contextualSpacing/>
              <w:jc w:val="both"/>
              <w:rPr>
                <w:rFonts w:ascii="Times New Roman" w:eastAsia="Calibri" w:hAnsi="Times New Roman" w:cs="Times New Roman"/>
                <w:sz w:val="24"/>
                <w:szCs w:val="24"/>
              </w:rPr>
            </w:pPr>
          </w:p>
          <w:p w:rsidR="00B04898" w:rsidRPr="00B6319A" w:rsidRDefault="00B04898" w:rsidP="00BC0602">
            <w:pPr>
              <w:contextualSpacing/>
              <w:jc w:val="both"/>
              <w:rPr>
                <w:rFonts w:ascii="Times New Roman" w:eastAsia="Calibri" w:hAnsi="Times New Roman" w:cs="Times New Roman"/>
                <w:b/>
                <w:sz w:val="24"/>
                <w:szCs w:val="24"/>
              </w:rPr>
            </w:pPr>
          </w:p>
        </w:tc>
        <w:tc>
          <w:tcPr>
            <w:tcW w:w="2454" w:type="dxa"/>
          </w:tcPr>
          <w:p w:rsidR="00B04898" w:rsidRPr="00B6319A" w:rsidRDefault="00B04898"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1.Клуб «Почетный караул»</w:t>
            </w:r>
          </w:p>
          <w:p w:rsidR="00B04898" w:rsidRPr="00B6319A" w:rsidRDefault="00B04898"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2.Клуб «Десант»</w:t>
            </w:r>
          </w:p>
          <w:p w:rsidR="00B04898" w:rsidRPr="00B6319A" w:rsidRDefault="00B04898" w:rsidP="00FC4915">
            <w:pPr>
              <w:contextualSpacing/>
              <w:rPr>
                <w:rFonts w:ascii="Times New Roman" w:eastAsia="Calibri" w:hAnsi="Times New Roman" w:cs="Times New Roman"/>
                <w:b/>
                <w:bCs/>
                <w:sz w:val="24"/>
                <w:szCs w:val="24"/>
                <w:lang w:bidi="ru-RU"/>
              </w:rPr>
            </w:pPr>
            <w:r w:rsidRPr="00B6319A">
              <w:rPr>
                <w:rFonts w:ascii="Times New Roman" w:eastAsia="Calibri" w:hAnsi="Times New Roman" w:cs="Times New Roman"/>
                <w:bCs/>
                <w:sz w:val="24"/>
                <w:szCs w:val="24"/>
                <w:lang w:bidi="ru-RU"/>
              </w:rPr>
              <w:t>3.Клуб «Экспедиция Сибирь»</w:t>
            </w:r>
          </w:p>
        </w:tc>
        <w:tc>
          <w:tcPr>
            <w:tcW w:w="2246" w:type="dxa"/>
          </w:tcPr>
          <w:p w:rsidR="00B04898" w:rsidRPr="00B6319A" w:rsidRDefault="004A208C"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1.Клуб «Десант»</w:t>
            </w:r>
          </w:p>
          <w:p w:rsidR="004A208C" w:rsidRPr="00B6319A" w:rsidRDefault="004A208C"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2. Клуб «Почётный караул»</w:t>
            </w:r>
          </w:p>
          <w:p w:rsidR="004A208C" w:rsidRPr="00B6319A" w:rsidRDefault="004A208C" w:rsidP="00FC4915">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3. «Военно-спортивный клуб»</w:t>
            </w:r>
          </w:p>
        </w:tc>
        <w:tc>
          <w:tcPr>
            <w:tcW w:w="2210" w:type="dxa"/>
          </w:tcPr>
          <w:p w:rsidR="00B04898" w:rsidRPr="00B6319A" w:rsidRDefault="00917AF6" w:rsidP="00BA42F8">
            <w:pPr>
              <w:pStyle w:val="a9"/>
              <w:ind w:left="0"/>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1.Военно-спортивный клуб «Легион 54»</w:t>
            </w:r>
          </w:p>
          <w:p w:rsidR="00917AF6" w:rsidRPr="00B6319A" w:rsidRDefault="00917AF6" w:rsidP="00BA42F8">
            <w:pPr>
              <w:pStyle w:val="a9"/>
              <w:ind w:left="0"/>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2. «Прямо в цель»</w:t>
            </w:r>
          </w:p>
          <w:p w:rsidR="00917AF6" w:rsidRPr="00B6319A" w:rsidRDefault="00917AF6" w:rsidP="00BA42F8">
            <w:pPr>
              <w:pStyle w:val="a9"/>
              <w:ind w:left="0"/>
              <w:rPr>
                <w:rFonts w:ascii="Times New Roman" w:eastAsia="Calibri" w:hAnsi="Times New Roman" w:cs="Times New Roman"/>
                <w:bCs/>
                <w:sz w:val="24"/>
                <w:szCs w:val="24"/>
                <w:lang w:bidi="ru-RU"/>
              </w:rPr>
            </w:pPr>
          </w:p>
        </w:tc>
      </w:tr>
      <w:tr w:rsidR="00B04898" w:rsidRPr="00BC0602" w:rsidTr="008643F1">
        <w:tc>
          <w:tcPr>
            <w:tcW w:w="1701" w:type="dxa"/>
            <w:vMerge/>
          </w:tcPr>
          <w:p w:rsidR="00B04898" w:rsidRPr="00B6319A" w:rsidRDefault="00B04898" w:rsidP="00BC0602">
            <w:pPr>
              <w:contextualSpacing/>
              <w:jc w:val="center"/>
              <w:rPr>
                <w:rFonts w:ascii="Times New Roman" w:eastAsia="Calibri" w:hAnsi="Times New Roman" w:cs="Times New Roman"/>
                <w:b/>
                <w:bCs/>
                <w:sz w:val="24"/>
                <w:szCs w:val="24"/>
                <w:lang w:bidi="ru-RU"/>
              </w:rPr>
            </w:pPr>
          </w:p>
        </w:tc>
        <w:tc>
          <w:tcPr>
            <w:tcW w:w="1418" w:type="dxa"/>
          </w:tcPr>
          <w:p w:rsidR="00B04898" w:rsidRPr="00B6319A" w:rsidRDefault="00B04898" w:rsidP="00BC0602">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Проекты</w:t>
            </w:r>
          </w:p>
        </w:tc>
        <w:tc>
          <w:tcPr>
            <w:tcW w:w="2454" w:type="dxa"/>
          </w:tcPr>
          <w:p w:rsidR="00B04898" w:rsidRPr="00B6319A" w:rsidRDefault="00B04898" w:rsidP="00BA42F8">
            <w:pPr>
              <w:rPr>
                <w:rFonts w:ascii="Times New Roman" w:eastAsia="Calibri" w:hAnsi="Times New Roman" w:cs="Times New Roman"/>
                <w:sz w:val="24"/>
                <w:szCs w:val="24"/>
              </w:rPr>
            </w:pPr>
            <w:r w:rsidRPr="00B6319A">
              <w:rPr>
                <w:rFonts w:ascii="Times New Roman" w:eastAsia="Calibri" w:hAnsi="Times New Roman" w:cs="Times New Roman"/>
                <w:sz w:val="24"/>
                <w:szCs w:val="24"/>
              </w:rPr>
              <w:t>1.«Русь Изначальная»</w:t>
            </w:r>
          </w:p>
          <w:p w:rsidR="00B04898" w:rsidRPr="00B6319A" w:rsidRDefault="00B04898" w:rsidP="00BA42F8">
            <w:pPr>
              <w:rPr>
                <w:rFonts w:ascii="Times New Roman" w:eastAsia="Calibri" w:hAnsi="Times New Roman" w:cs="Times New Roman"/>
                <w:sz w:val="24"/>
                <w:szCs w:val="24"/>
              </w:rPr>
            </w:pPr>
            <w:r w:rsidRPr="00B6319A">
              <w:rPr>
                <w:rFonts w:ascii="Times New Roman" w:eastAsia="Calibri" w:hAnsi="Times New Roman" w:cs="Times New Roman"/>
                <w:sz w:val="24"/>
                <w:szCs w:val="24"/>
              </w:rPr>
              <w:t>2. «Альянс»</w:t>
            </w:r>
          </w:p>
          <w:p w:rsidR="00B04898" w:rsidRPr="00B6319A" w:rsidRDefault="00B04898" w:rsidP="00BA42F8">
            <w:pPr>
              <w:rPr>
                <w:rFonts w:ascii="Times New Roman" w:eastAsia="Calibri" w:hAnsi="Times New Roman" w:cs="Times New Roman"/>
                <w:sz w:val="24"/>
                <w:szCs w:val="24"/>
              </w:rPr>
            </w:pPr>
            <w:r w:rsidRPr="00B6319A">
              <w:rPr>
                <w:rFonts w:ascii="Times New Roman" w:eastAsia="Calibri" w:hAnsi="Times New Roman" w:cs="Times New Roman"/>
                <w:sz w:val="24"/>
                <w:szCs w:val="24"/>
              </w:rPr>
              <w:t>3.«Вахта Памяти»</w:t>
            </w:r>
          </w:p>
          <w:p w:rsidR="00B04898" w:rsidRPr="00B6319A" w:rsidRDefault="00B04898" w:rsidP="00BA42F8">
            <w:pPr>
              <w:rPr>
                <w:rFonts w:ascii="Times New Roman" w:eastAsia="Calibri" w:hAnsi="Times New Roman" w:cs="Times New Roman"/>
                <w:sz w:val="24"/>
                <w:szCs w:val="24"/>
              </w:rPr>
            </w:pPr>
            <w:r w:rsidRPr="00B6319A">
              <w:rPr>
                <w:rFonts w:ascii="Times New Roman" w:eastAsia="Calibri" w:hAnsi="Times New Roman" w:cs="Times New Roman"/>
                <w:sz w:val="24"/>
                <w:szCs w:val="24"/>
              </w:rPr>
              <w:t>4.«Защитник Отечества»</w:t>
            </w:r>
          </w:p>
          <w:p w:rsidR="00B04898" w:rsidRPr="00B6319A" w:rsidRDefault="00B04898" w:rsidP="00BA42F8">
            <w:pPr>
              <w:rPr>
                <w:rFonts w:ascii="Times New Roman" w:eastAsia="Calibri" w:hAnsi="Times New Roman" w:cs="Times New Roman"/>
                <w:sz w:val="24"/>
                <w:szCs w:val="24"/>
              </w:rPr>
            </w:pPr>
            <w:r w:rsidRPr="00B6319A">
              <w:rPr>
                <w:rFonts w:ascii="Times New Roman" w:eastAsia="Calibri" w:hAnsi="Times New Roman" w:cs="Times New Roman"/>
                <w:sz w:val="24"/>
                <w:szCs w:val="24"/>
              </w:rPr>
              <w:t>5.«Герои живут среди нас»</w:t>
            </w:r>
          </w:p>
          <w:p w:rsidR="00B04898" w:rsidRPr="00B6319A" w:rsidRDefault="00B04898" w:rsidP="00FC4915">
            <w:pPr>
              <w:rPr>
                <w:rFonts w:ascii="Times New Roman" w:eastAsia="Calibri" w:hAnsi="Times New Roman" w:cs="Times New Roman"/>
                <w:bCs/>
                <w:sz w:val="24"/>
                <w:szCs w:val="24"/>
                <w:lang w:bidi="ru-RU"/>
              </w:rPr>
            </w:pPr>
            <w:r w:rsidRPr="00B6319A">
              <w:rPr>
                <w:rFonts w:ascii="Times New Roman" w:eastAsia="Calibri" w:hAnsi="Times New Roman" w:cs="Times New Roman"/>
                <w:sz w:val="24"/>
                <w:szCs w:val="24"/>
              </w:rPr>
              <w:t>6.«Струна истории»</w:t>
            </w:r>
          </w:p>
        </w:tc>
        <w:tc>
          <w:tcPr>
            <w:tcW w:w="2246" w:type="dxa"/>
          </w:tcPr>
          <w:p w:rsidR="00B04898" w:rsidRPr="00B6319A" w:rsidRDefault="00B04898"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sz w:val="24"/>
                <w:szCs w:val="24"/>
              </w:rPr>
              <w:t>1.«Русь Изначальная»</w:t>
            </w:r>
          </w:p>
          <w:p w:rsidR="00B04898" w:rsidRPr="00B6319A" w:rsidRDefault="00B04898"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sz w:val="24"/>
                <w:szCs w:val="24"/>
              </w:rPr>
              <w:t>2. «Альянс»</w:t>
            </w:r>
          </w:p>
          <w:p w:rsidR="00B04898" w:rsidRPr="00B6319A" w:rsidRDefault="00B04898"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sz w:val="24"/>
                <w:szCs w:val="24"/>
              </w:rPr>
              <w:t xml:space="preserve"> 3.«Вахта Памяти»</w:t>
            </w:r>
          </w:p>
          <w:p w:rsidR="00B04898" w:rsidRPr="00B6319A" w:rsidRDefault="00B04898"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sz w:val="24"/>
                <w:szCs w:val="24"/>
              </w:rPr>
              <w:t>4.«Защитник Отечества»</w:t>
            </w:r>
          </w:p>
          <w:p w:rsidR="00B04898" w:rsidRPr="00B6319A" w:rsidRDefault="00B04898"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5. «Мой город»</w:t>
            </w:r>
          </w:p>
          <w:p w:rsidR="00B04898" w:rsidRPr="00B6319A" w:rsidRDefault="00DB01B9"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6.</w:t>
            </w:r>
            <w:r w:rsidR="00B04898" w:rsidRPr="00B6319A">
              <w:rPr>
                <w:rFonts w:ascii="Times New Roman" w:eastAsia="Calibri" w:hAnsi="Times New Roman" w:cs="Times New Roman"/>
                <w:bCs/>
                <w:sz w:val="24"/>
                <w:szCs w:val="24"/>
                <w:lang w:bidi="ru-RU"/>
              </w:rPr>
              <w:t>«Заельцовский острог»</w:t>
            </w:r>
          </w:p>
        </w:tc>
        <w:tc>
          <w:tcPr>
            <w:tcW w:w="2210" w:type="dxa"/>
          </w:tcPr>
          <w:p w:rsidR="00F320B3" w:rsidRPr="00B6319A" w:rsidRDefault="00F320B3"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sz w:val="24"/>
                <w:szCs w:val="24"/>
              </w:rPr>
              <w:t>1.«Русь Изначальная»</w:t>
            </w:r>
          </w:p>
          <w:p w:rsidR="00F320B3" w:rsidRPr="00B6319A" w:rsidRDefault="00F320B3"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sz w:val="24"/>
                <w:szCs w:val="24"/>
              </w:rPr>
              <w:t>2.«Молодой политик»</w:t>
            </w:r>
          </w:p>
          <w:p w:rsidR="00F320B3" w:rsidRPr="00B6319A" w:rsidRDefault="00F320B3"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sz w:val="24"/>
                <w:szCs w:val="24"/>
              </w:rPr>
              <w:t>3.«Вахта Памяти»</w:t>
            </w:r>
          </w:p>
          <w:p w:rsidR="00F320B3" w:rsidRPr="00B6319A" w:rsidRDefault="00F320B3"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sz w:val="24"/>
                <w:szCs w:val="24"/>
              </w:rPr>
              <w:t>4.«Защитник Отечества»</w:t>
            </w:r>
          </w:p>
          <w:p w:rsidR="00F320B3" w:rsidRPr="00B6319A" w:rsidRDefault="00F320B3"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5. «Мой город»</w:t>
            </w:r>
          </w:p>
          <w:p w:rsidR="00B04898" w:rsidRPr="00B6319A" w:rsidRDefault="00B04898" w:rsidP="00BA42F8">
            <w:pPr>
              <w:contextualSpacing/>
              <w:rPr>
                <w:rFonts w:ascii="Times New Roman" w:eastAsia="Calibri" w:hAnsi="Times New Roman" w:cs="Times New Roman"/>
                <w:bCs/>
                <w:sz w:val="24"/>
                <w:szCs w:val="24"/>
                <w:lang w:bidi="ru-RU"/>
              </w:rPr>
            </w:pPr>
          </w:p>
        </w:tc>
      </w:tr>
      <w:tr w:rsidR="004A208C" w:rsidRPr="00BC0602" w:rsidTr="008643F1">
        <w:tc>
          <w:tcPr>
            <w:tcW w:w="1701" w:type="dxa"/>
            <w:vMerge w:val="restart"/>
          </w:tcPr>
          <w:p w:rsidR="004A208C" w:rsidRPr="00A21BD9" w:rsidRDefault="004A208C" w:rsidP="00BC0602">
            <w:pPr>
              <w:contextualSpacing/>
              <w:jc w:val="both"/>
              <w:rPr>
                <w:rFonts w:ascii="Times New Roman" w:eastAsia="Calibri" w:hAnsi="Times New Roman" w:cs="Times New Roman"/>
                <w:b/>
                <w:bCs/>
                <w:sz w:val="24"/>
                <w:szCs w:val="24"/>
                <w:lang w:bidi="ru-RU"/>
              </w:rPr>
            </w:pPr>
            <w:r w:rsidRPr="00A21BD9">
              <w:rPr>
                <w:rFonts w:ascii="Times New Roman" w:eastAsia="Calibri" w:hAnsi="Times New Roman" w:cs="Times New Roman"/>
                <w:b/>
                <w:sz w:val="24"/>
                <w:szCs w:val="24"/>
              </w:rPr>
              <w:t>Содействие развитию активной жизненной позиции молодёжи</w:t>
            </w:r>
          </w:p>
        </w:tc>
        <w:tc>
          <w:tcPr>
            <w:tcW w:w="1418" w:type="dxa"/>
          </w:tcPr>
          <w:p w:rsidR="004A208C" w:rsidRPr="00B6319A" w:rsidRDefault="004A208C" w:rsidP="00BC0602">
            <w:pPr>
              <w:contextualSpacing/>
              <w:jc w:val="both"/>
              <w:rPr>
                <w:rFonts w:ascii="Times New Roman" w:eastAsia="Calibri" w:hAnsi="Times New Roman" w:cs="Times New Roman"/>
                <w:sz w:val="24"/>
                <w:szCs w:val="24"/>
              </w:rPr>
            </w:pPr>
            <w:r w:rsidRPr="00B6319A">
              <w:rPr>
                <w:rFonts w:ascii="Times New Roman" w:eastAsia="Calibri" w:hAnsi="Times New Roman" w:cs="Times New Roman"/>
                <w:sz w:val="24"/>
                <w:szCs w:val="24"/>
              </w:rPr>
              <w:t xml:space="preserve">Клубы </w:t>
            </w:r>
          </w:p>
          <w:p w:rsidR="004A208C" w:rsidRPr="00B6319A" w:rsidRDefault="004A208C" w:rsidP="00BC0602">
            <w:pPr>
              <w:contextualSpacing/>
              <w:jc w:val="both"/>
              <w:rPr>
                <w:rFonts w:ascii="Times New Roman" w:eastAsia="Calibri" w:hAnsi="Times New Roman" w:cs="Times New Roman"/>
                <w:sz w:val="24"/>
                <w:szCs w:val="24"/>
              </w:rPr>
            </w:pPr>
          </w:p>
          <w:p w:rsidR="004A208C" w:rsidRPr="00B6319A" w:rsidRDefault="004A208C" w:rsidP="00BC0602">
            <w:pPr>
              <w:contextualSpacing/>
              <w:jc w:val="both"/>
              <w:rPr>
                <w:rFonts w:ascii="Times New Roman" w:eastAsia="Calibri" w:hAnsi="Times New Roman" w:cs="Times New Roman"/>
                <w:b/>
                <w:sz w:val="24"/>
                <w:szCs w:val="24"/>
              </w:rPr>
            </w:pPr>
          </w:p>
        </w:tc>
        <w:tc>
          <w:tcPr>
            <w:tcW w:w="2454" w:type="dxa"/>
          </w:tcPr>
          <w:p w:rsidR="00917AF6" w:rsidRPr="00B6319A" w:rsidRDefault="00917AF6"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sz w:val="24"/>
                <w:szCs w:val="24"/>
                <w:lang w:eastAsia="ru-RU"/>
              </w:rPr>
              <w:t>1.</w:t>
            </w:r>
            <w:hyperlink r:id="rId19" w:tgtFrame="_blank" w:history="1">
              <w:r w:rsidRPr="00B6319A">
                <w:rPr>
                  <w:rFonts w:ascii="Times New Roman" w:eastAsia="Times New Roman" w:hAnsi="Times New Roman" w:cs="Times New Roman"/>
                  <w:bCs/>
                  <w:sz w:val="24"/>
                  <w:szCs w:val="24"/>
                  <w:bdr w:val="none" w:sz="0" w:space="0" w:color="auto" w:frame="1"/>
                  <w:lang w:eastAsia="ru-RU"/>
                </w:rPr>
                <w:t>Клуб «Историческое костюмирование»</w:t>
              </w:r>
            </w:hyperlink>
          </w:p>
          <w:p w:rsidR="00917AF6" w:rsidRPr="00B6319A" w:rsidRDefault="00917AF6"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bCs/>
                <w:sz w:val="24"/>
                <w:szCs w:val="24"/>
                <w:lang w:eastAsia="ru-RU"/>
              </w:rPr>
              <w:t xml:space="preserve">2.«Военно – исторический клуб», </w:t>
            </w:r>
          </w:p>
          <w:p w:rsidR="00917AF6" w:rsidRPr="00B6319A" w:rsidRDefault="00917AF6"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bCs/>
                <w:sz w:val="24"/>
                <w:szCs w:val="24"/>
                <w:lang w:eastAsia="ru-RU"/>
              </w:rPr>
              <w:t>3.</w:t>
            </w:r>
            <w:hyperlink r:id="rId20" w:tgtFrame="_blank" w:history="1">
              <w:r w:rsidRPr="00B6319A">
                <w:rPr>
                  <w:rFonts w:ascii="Times New Roman" w:eastAsia="Times New Roman" w:hAnsi="Times New Roman" w:cs="Times New Roman"/>
                  <w:bCs/>
                  <w:sz w:val="24"/>
                  <w:szCs w:val="24"/>
                  <w:bdr w:val="none" w:sz="0" w:space="0" w:color="auto" w:frame="1"/>
                  <w:lang w:eastAsia="ru-RU"/>
                </w:rPr>
                <w:t>Клуб «Словесного сюжетно-ролевого моделирования»</w:t>
              </w:r>
            </w:hyperlink>
          </w:p>
          <w:p w:rsidR="004A208C" w:rsidRPr="00B6319A" w:rsidRDefault="004A208C" w:rsidP="00BA42F8">
            <w:pPr>
              <w:contextualSpacing/>
              <w:rPr>
                <w:rFonts w:ascii="Times New Roman" w:eastAsia="Calibri" w:hAnsi="Times New Roman" w:cs="Times New Roman"/>
                <w:b/>
                <w:bCs/>
                <w:sz w:val="24"/>
                <w:szCs w:val="24"/>
                <w:lang w:bidi="ru-RU"/>
              </w:rPr>
            </w:pPr>
          </w:p>
        </w:tc>
        <w:tc>
          <w:tcPr>
            <w:tcW w:w="2246" w:type="dxa"/>
          </w:tcPr>
          <w:p w:rsidR="004A208C" w:rsidRPr="00B6319A" w:rsidRDefault="004A208C"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1.«Военно-исторический клуб»</w:t>
            </w:r>
          </w:p>
          <w:p w:rsidR="004A208C" w:rsidRPr="00B6319A" w:rsidRDefault="004A208C"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2. Клуб «Словесного сюжетно-ролевого м</w:t>
            </w:r>
            <w:r w:rsidR="00917AF6" w:rsidRPr="00B6319A">
              <w:rPr>
                <w:rFonts w:ascii="Times New Roman" w:eastAsia="Calibri" w:hAnsi="Times New Roman" w:cs="Times New Roman"/>
                <w:bCs/>
                <w:sz w:val="24"/>
                <w:szCs w:val="24"/>
                <w:lang w:bidi="ru-RU"/>
              </w:rPr>
              <w:t>о</w:t>
            </w:r>
            <w:r w:rsidRPr="00B6319A">
              <w:rPr>
                <w:rFonts w:ascii="Times New Roman" w:eastAsia="Calibri" w:hAnsi="Times New Roman" w:cs="Times New Roman"/>
                <w:bCs/>
                <w:sz w:val="24"/>
                <w:szCs w:val="24"/>
                <w:lang w:bidi="ru-RU"/>
              </w:rPr>
              <w:t>делирования»</w:t>
            </w:r>
          </w:p>
          <w:p w:rsidR="00917AF6" w:rsidRPr="00B6319A" w:rsidRDefault="00917AF6" w:rsidP="00BA42F8">
            <w:pPr>
              <w:contextualSpacing/>
              <w:rPr>
                <w:rFonts w:ascii="Times New Roman" w:eastAsia="Calibri" w:hAnsi="Times New Roman" w:cs="Times New Roman"/>
                <w:bCs/>
                <w:sz w:val="24"/>
                <w:szCs w:val="24"/>
                <w:lang w:bidi="ru-RU"/>
              </w:rPr>
            </w:pPr>
          </w:p>
          <w:p w:rsidR="004A208C" w:rsidRPr="00B6319A" w:rsidRDefault="004A208C" w:rsidP="00BA42F8">
            <w:pPr>
              <w:contextualSpacing/>
              <w:rPr>
                <w:rFonts w:ascii="Times New Roman" w:eastAsia="Calibri" w:hAnsi="Times New Roman" w:cs="Times New Roman"/>
                <w:bCs/>
                <w:sz w:val="24"/>
                <w:szCs w:val="24"/>
                <w:lang w:bidi="ru-RU"/>
              </w:rPr>
            </w:pPr>
          </w:p>
        </w:tc>
        <w:tc>
          <w:tcPr>
            <w:tcW w:w="2210" w:type="dxa"/>
          </w:tcPr>
          <w:p w:rsidR="00917AF6" w:rsidRPr="00B6319A" w:rsidRDefault="00917AF6" w:rsidP="00BA42F8">
            <w:pPr>
              <w:pStyle w:val="a9"/>
              <w:ind w:left="0"/>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1.«Лавандовая комната»</w:t>
            </w:r>
          </w:p>
          <w:p w:rsidR="00917AF6" w:rsidRPr="00B6319A" w:rsidRDefault="00917AF6" w:rsidP="00BA42F8">
            <w:pPr>
              <w:pStyle w:val="a9"/>
              <w:ind w:left="0"/>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 xml:space="preserve">2.«Военно – исторический клуб», </w:t>
            </w:r>
          </w:p>
          <w:p w:rsidR="00917AF6" w:rsidRPr="00B6319A" w:rsidRDefault="00917AF6" w:rsidP="00BA42F8">
            <w:pPr>
              <w:pStyle w:val="a9"/>
              <w:ind w:left="0"/>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3.Клуб «Словесного сюжетно-ролевого моделирования»</w:t>
            </w:r>
          </w:p>
        </w:tc>
      </w:tr>
      <w:tr w:rsidR="004A208C" w:rsidRPr="00BC0602" w:rsidTr="008643F1">
        <w:tc>
          <w:tcPr>
            <w:tcW w:w="1701" w:type="dxa"/>
            <w:vMerge/>
          </w:tcPr>
          <w:p w:rsidR="004A208C" w:rsidRPr="00B6319A" w:rsidRDefault="004A208C" w:rsidP="00BC0602">
            <w:pPr>
              <w:contextualSpacing/>
              <w:jc w:val="center"/>
              <w:rPr>
                <w:rFonts w:ascii="Times New Roman" w:eastAsia="Calibri" w:hAnsi="Times New Roman" w:cs="Times New Roman"/>
                <w:b/>
                <w:bCs/>
                <w:sz w:val="24"/>
                <w:szCs w:val="24"/>
                <w:lang w:bidi="ru-RU"/>
              </w:rPr>
            </w:pPr>
          </w:p>
        </w:tc>
        <w:tc>
          <w:tcPr>
            <w:tcW w:w="1418" w:type="dxa"/>
          </w:tcPr>
          <w:p w:rsidR="004A208C" w:rsidRPr="00B6319A" w:rsidRDefault="004A208C" w:rsidP="00BC0602">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Проекты</w:t>
            </w:r>
          </w:p>
        </w:tc>
        <w:tc>
          <w:tcPr>
            <w:tcW w:w="2454" w:type="dxa"/>
          </w:tcPr>
          <w:p w:rsidR="00F320B3" w:rsidRPr="00B6319A" w:rsidRDefault="00F320B3"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sz w:val="24"/>
                <w:szCs w:val="24"/>
              </w:rPr>
              <w:t>1.«Сквозь века»</w:t>
            </w:r>
          </w:p>
          <w:p w:rsidR="004A208C" w:rsidRPr="00B6319A" w:rsidRDefault="004A208C" w:rsidP="00BA42F8">
            <w:pPr>
              <w:contextualSpacing/>
              <w:rPr>
                <w:rFonts w:ascii="Times New Roman" w:eastAsia="Calibri" w:hAnsi="Times New Roman" w:cs="Times New Roman"/>
                <w:b/>
                <w:bCs/>
                <w:sz w:val="24"/>
                <w:szCs w:val="24"/>
                <w:lang w:bidi="ru-RU"/>
              </w:rPr>
            </w:pPr>
          </w:p>
        </w:tc>
        <w:tc>
          <w:tcPr>
            <w:tcW w:w="2246" w:type="dxa"/>
          </w:tcPr>
          <w:p w:rsidR="00F320B3" w:rsidRPr="00B6319A" w:rsidRDefault="00F320B3" w:rsidP="00BA42F8">
            <w:pPr>
              <w:contextualSpacing/>
              <w:rPr>
                <w:rFonts w:ascii="Times New Roman" w:eastAsia="Calibri" w:hAnsi="Times New Roman" w:cs="Times New Roman"/>
                <w:bCs/>
                <w:sz w:val="24"/>
                <w:szCs w:val="24"/>
                <w:lang w:bidi="ru-RU"/>
              </w:rPr>
            </w:pPr>
            <w:r w:rsidRPr="00B6319A">
              <w:rPr>
                <w:rFonts w:ascii="Times New Roman" w:eastAsia="Calibri" w:hAnsi="Times New Roman" w:cs="Times New Roman"/>
                <w:bCs/>
                <w:sz w:val="24"/>
                <w:szCs w:val="24"/>
                <w:lang w:bidi="ru-RU"/>
              </w:rPr>
              <w:t>1.«Сквозь века»</w:t>
            </w:r>
          </w:p>
          <w:p w:rsidR="004A208C" w:rsidRPr="00B6319A" w:rsidRDefault="004A208C" w:rsidP="00BA42F8">
            <w:pPr>
              <w:contextualSpacing/>
              <w:rPr>
                <w:rFonts w:ascii="Times New Roman" w:eastAsia="Calibri" w:hAnsi="Times New Roman" w:cs="Times New Roman"/>
                <w:b/>
                <w:bCs/>
                <w:sz w:val="24"/>
                <w:szCs w:val="24"/>
                <w:lang w:bidi="ru-RU"/>
              </w:rPr>
            </w:pPr>
          </w:p>
        </w:tc>
        <w:tc>
          <w:tcPr>
            <w:tcW w:w="2210" w:type="dxa"/>
          </w:tcPr>
          <w:p w:rsidR="00F320B3" w:rsidRPr="00B6319A" w:rsidRDefault="00F320B3" w:rsidP="00BA42F8">
            <w:pPr>
              <w:contextualSpacing/>
              <w:rPr>
                <w:rFonts w:ascii="Times New Roman" w:eastAsia="Calibri" w:hAnsi="Times New Roman" w:cs="Times New Roman"/>
                <w:sz w:val="24"/>
                <w:szCs w:val="24"/>
              </w:rPr>
            </w:pPr>
            <w:r w:rsidRPr="00B6319A">
              <w:rPr>
                <w:rFonts w:ascii="Times New Roman" w:eastAsia="Calibri" w:hAnsi="Times New Roman" w:cs="Times New Roman"/>
                <w:bCs/>
                <w:sz w:val="24"/>
                <w:szCs w:val="24"/>
                <w:lang w:bidi="ru-RU"/>
              </w:rPr>
              <w:t xml:space="preserve">1. </w:t>
            </w:r>
            <w:r w:rsidRPr="00B6319A">
              <w:rPr>
                <w:rFonts w:ascii="Times New Roman" w:eastAsia="Calibri" w:hAnsi="Times New Roman" w:cs="Times New Roman"/>
                <w:sz w:val="24"/>
                <w:szCs w:val="24"/>
              </w:rPr>
              <w:t>«Сквозь века»</w:t>
            </w:r>
          </w:p>
          <w:p w:rsidR="004A208C" w:rsidRPr="00B6319A" w:rsidRDefault="00A21BD9" w:rsidP="00FC4915">
            <w:pPr>
              <w:contextualSpacing/>
              <w:rPr>
                <w:rFonts w:ascii="Times New Roman" w:eastAsia="Calibri" w:hAnsi="Times New Roman" w:cs="Times New Roman"/>
                <w:bCs/>
                <w:sz w:val="24"/>
                <w:szCs w:val="24"/>
                <w:lang w:bidi="ru-RU"/>
              </w:rPr>
            </w:pPr>
            <w:r>
              <w:rPr>
                <w:rFonts w:ascii="Times New Roman" w:eastAsia="Calibri" w:hAnsi="Times New Roman" w:cs="Times New Roman"/>
                <w:sz w:val="24"/>
                <w:szCs w:val="24"/>
              </w:rPr>
              <w:t>2</w:t>
            </w:r>
            <w:r w:rsidR="00F320B3" w:rsidRPr="00B6319A">
              <w:rPr>
                <w:rFonts w:ascii="Times New Roman" w:eastAsia="Calibri" w:hAnsi="Times New Roman" w:cs="Times New Roman"/>
                <w:sz w:val="24"/>
                <w:szCs w:val="24"/>
              </w:rPr>
              <w:t>. «Мастера»</w:t>
            </w:r>
          </w:p>
        </w:tc>
      </w:tr>
      <w:tr w:rsidR="003D22CB" w:rsidRPr="00BC0602" w:rsidTr="008643F1">
        <w:tc>
          <w:tcPr>
            <w:tcW w:w="1701" w:type="dxa"/>
          </w:tcPr>
          <w:p w:rsidR="003D22CB" w:rsidRPr="00A21BD9" w:rsidRDefault="003D22CB" w:rsidP="00FC4915">
            <w:pPr>
              <w:rPr>
                <w:rFonts w:ascii="Times New Roman" w:eastAsia="Calibri" w:hAnsi="Times New Roman" w:cs="Times New Roman"/>
                <w:b/>
                <w:bCs/>
                <w:sz w:val="24"/>
                <w:szCs w:val="24"/>
                <w:lang w:bidi="ru-RU"/>
              </w:rPr>
            </w:pPr>
            <w:r w:rsidRPr="00A21BD9">
              <w:rPr>
                <w:rFonts w:ascii="Times New Roman" w:eastAsia="Calibri" w:hAnsi="Times New Roman" w:cs="Times New Roman"/>
                <w:b/>
                <w:bCs/>
                <w:sz w:val="24"/>
                <w:szCs w:val="24"/>
                <w:lang w:bidi="ru-RU"/>
              </w:rPr>
              <w:t xml:space="preserve">Содействие    в выборе профессии </w:t>
            </w:r>
            <w:r w:rsidR="00A21BD9">
              <w:rPr>
                <w:rFonts w:ascii="Times New Roman" w:eastAsia="Calibri" w:hAnsi="Times New Roman" w:cs="Times New Roman"/>
                <w:b/>
                <w:bCs/>
                <w:sz w:val="24"/>
                <w:szCs w:val="24"/>
                <w:lang w:bidi="ru-RU"/>
              </w:rPr>
              <w:t>и ориентирование на рынке труда</w:t>
            </w:r>
          </w:p>
        </w:tc>
        <w:tc>
          <w:tcPr>
            <w:tcW w:w="1418" w:type="dxa"/>
          </w:tcPr>
          <w:p w:rsidR="003D22CB" w:rsidRPr="00FC4915" w:rsidRDefault="003D22CB" w:rsidP="00BC0602">
            <w:pPr>
              <w:contextualSpacing/>
              <w:rPr>
                <w:rFonts w:ascii="Times New Roman" w:eastAsia="Calibri" w:hAnsi="Times New Roman" w:cs="Times New Roman"/>
                <w:bCs/>
                <w:sz w:val="24"/>
                <w:szCs w:val="24"/>
                <w:lang w:bidi="ru-RU"/>
              </w:rPr>
            </w:pPr>
            <w:r w:rsidRPr="00FC4915">
              <w:rPr>
                <w:rFonts w:ascii="Times New Roman" w:eastAsia="Calibri" w:hAnsi="Times New Roman" w:cs="Times New Roman"/>
                <w:bCs/>
                <w:sz w:val="24"/>
                <w:szCs w:val="24"/>
                <w:lang w:bidi="ru-RU"/>
              </w:rPr>
              <w:t>Проекты</w:t>
            </w:r>
          </w:p>
        </w:tc>
        <w:tc>
          <w:tcPr>
            <w:tcW w:w="2454" w:type="dxa"/>
          </w:tcPr>
          <w:p w:rsidR="003D22CB" w:rsidRPr="00FC4915" w:rsidRDefault="00BA42F8" w:rsidP="00BA42F8">
            <w:pPr>
              <w:contextualSpacing/>
              <w:rPr>
                <w:rFonts w:ascii="Times New Roman" w:eastAsia="Calibri" w:hAnsi="Times New Roman" w:cs="Times New Roman"/>
                <w:sz w:val="24"/>
                <w:szCs w:val="24"/>
              </w:rPr>
            </w:pPr>
            <w:r w:rsidRPr="00FC4915">
              <w:rPr>
                <w:rFonts w:ascii="Times New Roman" w:eastAsia="Calibri" w:hAnsi="Times New Roman" w:cs="Times New Roman"/>
                <w:sz w:val="24"/>
                <w:szCs w:val="24"/>
              </w:rPr>
              <w:t>1.«Молодёжь XXI века»</w:t>
            </w:r>
          </w:p>
        </w:tc>
        <w:tc>
          <w:tcPr>
            <w:tcW w:w="2246" w:type="dxa"/>
          </w:tcPr>
          <w:p w:rsidR="003D22CB" w:rsidRPr="00FC4915" w:rsidRDefault="00BA42F8" w:rsidP="00BA42F8">
            <w:pPr>
              <w:contextualSpacing/>
              <w:rPr>
                <w:rFonts w:ascii="Times New Roman" w:eastAsia="Calibri" w:hAnsi="Times New Roman" w:cs="Times New Roman"/>
                <w:bCs/>
                <w:sz w:val="24"/>
                <w:szCs w:val="24"/>
                <w:lang w:bidi="ru-RU"/>
              </w:rPr>
            </w:pPr>
            <w:r w:rsidRPr="00FC4915">
              <w:rPr>
                <w:rFonts w:ascii="Times New Roman" w:eastAsia="Calibri" w:hAnsi="Times New Roman" w:cs="Times New Roman"/>
                <w:bCs/>
                <w:sz w:val="24"/>
                <w:szCs w:val="24"/>
                <w:lang w:bidi="ru-RU"/>
              </w:rPr>
              <w:t>1.</w:t>
            </w:r>
            <w:r w:rsidR="003D22CB" w:rsidRPr="00FC4915">
              <w:rPr>
                <w:rFonts w:ascii="Times New Roman" w:eastAsia="Calibri" w:hAnsi="Times New Roman" w:cs="Times New Roman"/>
                <w:bCs/>
                <w:sz w:val="24"/>
                <w:szCs w:val="24"/>
                <w:lang w:bidi="ru-RU"/>
              </w:rPr>
              <w:t xml:space="preserve"> «Молодёжь XXI века»</w:t>
            </w:r>
          </w:p>
        </w:tc>
        <w:tc>
          <w:tcPr>
            <w:tcW w:w="2210" w:type="dxa"/>
          </w:tcPr>
          <w:p w:rsidR="00BA42F8" w:rsidRPr="00FC4915" w:rsidRDefault="00BA42F8" w:rsidP="00BA42F8">
            <w:pPr>
              <w:contextualSpacing/>
              <w:rPr>
                <w:rFonts w:ascii="Times New Roman" w:eastAsia="Calibri" w:hAnsi="Times New Roman" w:cs="Times New Roman"/>
                <w:sz w:val="24"/>
                <w:szCs w:val="24"/>
              </w:rPr>
            </w:pPr>
            <w:r w:rsidRPr="00FC4915">
              <w:rPr>
                <w:rFonts w:ascii="Times New Roman" w:eastAsia="Calibri" w:hAnsi="Times New Roman" w:cs="Times New Roman"/>
                <w:sz w:val="24"/>
                <w:szCs w:val="24"/>
              </w:rPr>
              <w:t>1.«Молодёжь XXI века»</w:t>
            </w:r>
          </w:p>
          <w:p w:rsidR="003D22CB" w:rsidRPr="00FC4915" w:rsidRDefault="003D22CB" w:rsidP="00BA42F8">
            <w:pPr>
              <w:contextualSpacing/>
              <w:rPr>
                <w:rFonts w:ascii="Times New Roman" w:eastAsia="Calibri" w:hAnsi="Times New Roman" w:cs="Times New Roman"/>
                <w:bCs/>
                <w:sz w:val="24"/>
                <w:szCs w:val="24"/>
                <w:lang w:bidi="ru-RU"/>
              </w:rPr>
            </w:pPr>
          </w:p>
        </w:tc>
      </w:tr>
      <w:tr w:rsidR="004A208C" w:rsidRPr="00BC0602" w:rsidTr="008643F1">
        <w:tc>
          <w:tcPr>
            <w:tcW w:w="1701" w:type="dxa"/>
          </w:tcPr>
          <w:p w:rsidR="004A208C" w:rsidRPr="00A21BD9" w:rsidRDefault="004A208C" w:rsidP="00BC0602">
            <w:pPr>
              <w:contextualSpacing/>
              <w:jc w:val="both"/>
              <w:rPr>
                <w:rFonts w:ascii="Times New Roman" w:eastAsia="Calibri" w:hAnsi="Times New Roman" w:cs="Times New Roman"/>
                <w:b/>
                <w:bCs/>
                <w:sz w:val="24"/>
                <w:szCs w:val="24"/>
                <w:lang w:bidi="ru-RU"/>
              </w:rPr>
            </w:pPr>
            <w:r w:rsidRPr="00A21BD9">
              <w:rPr>
                <w:rFonts w:ascii="Times New Roman" w:eastAsia="Calibri" w:hAnsi="Times New Roman" w:cs="Times New Roman"/>
                <w:b/>
                <w:bCs/>
                <w:sz w:val="24"/>
                <w:szCs w:val="24"/>
                <w:lang w:bidi="ru-RU"/>
              </w:rPr>
              <w:t>Содействие формированию здорового образа жизни в молодёжной среде</w:t>
            </w:r>
          </w:p>
        </w:tc>
        <w:tc>
          <w:tcPr>
            <w:tcW w:w="1418" w:type="dxa"/>
          </w:tcPr>
          <w:p w:rsidR="004A208C" w:rsidRPr="00B6319A" w:rsidRDefault="004A208C" w:rsidP="00BC0602">
            <w:pPr>
              <w:contextualSpacing/>
              <w:jc w:val="both"/>
              <w:rPr>
                <w:rFonts w:ascii="Times New Roman" w:eastAsia="Calibri" w:hAnsi="Times New Roman" w:cs="Times New Roman"/>
                <w:sz w:val="24"/>
                <w:szCs w:val="24"/>
              </w:rPr>
            </w:pPr>
            <w:r w:rsidRPr="00B6319A">
              <w:rPr>
                <w:rFonts w:ascii="Times New Roman" w:eastAsia="Calibri" w:hAnsi="Times New Roman" w:cs="Times New Roman"/>
                <w:sz w:val="24"/>
                <w:szCs w:val="24"/>
              </w:rPr>
              <w:t xml:space="preserve">Клубы </w:t>
            </w:r>
          </w:p>
          <w:p w:rsidR="004A208C" w:rsidRPr="00B6319A" w:rsidRDefault="004A208C" w:rsidP="00BC0602">
            <w:pPr>
              <w:contextualSpacing/>
              <w:jc w:val="both"/>
              <w:rPr>
                <w:rFonts w:ascii="Times New Roman" w:eastAsia="Calibri" w:hAnsi="Times New Roman" w:cs="Times New Roman"/>
                <w:sz w:val="24"/>
                <w:szCs w:val="24"/>
              </w:rPr>
            </w:pPr>
          </w:p>
          <w:p w:rsidR="004A208C" w:rsidRPr="00B6319A" w:rsidRDefault="004A208C" w:rsidP="00BC0602">
            <w:pPr>
              <w:contextualSpacing/>
              <w:jc w:val="both"/>
              <w:rPr>
                <w:rFonts w:ascii="Times New Roman" w:eastAsia="Calibri" w:hAnsi="Times New Roman" w:cs="Times New Roman"/>
                <w:b/>
                <w:sz w:val="24"/>
                <w:szCs w:val="24"/>
              </w:rPr>
            </w:pPr>
          </w:p>
        </w:tc>
        <w:tc>
          <w:tcPr>
            <w:tcW w:w="2454" w:type="dxa"/>
          </w:tcPr>
          <w:p w:rsidR="004A208C" w:rsidRPr="00B6319A" w:rsidRDefault="004A208C"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sz w:val="24"/>
                <w:szCs w:val="24"/>
                <w:lang w:eastAsia="ru-RU"/>
              </w:rPr>
              <w:t>1.</w:t>
            </w:r>
            <w:hyperlink r:id="rId21" w:tgtFrame="_blank" w:history="1">
              <w:r w:rsidRPr="00B6319A">
                <w:rPr>
                  <w:rFonts w:ascii="Times New Roman" w:eastAsia="Times New Roman" w:hAnsi="Times New Roman" w:cs="Times New Roman"/>
                  <w:bCs/>
                  <w:sz w:val="24"/>
                  <w:szCs w:val="24"/>
                  <w:bdr w:val="none" w:sz="0" w:space="0" w:color="auto" w:frame="1"/>
                  <w:lang w:eastAsia="ru-RU"/>
                </w:rPr>
                <w:t>Клуб «Паркур и фриран»</w:t>
              </w:r>
            </w:hyperlink>
          </w:p>
          <w:p w:rsidR="004A208C" w:rsidRPr="00B6319A" w:rsidRDefault="004A208C"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sz w:val="24"/>
                <w:szCs w:val="24"/>
                <w:lang w:eastAsia="ru-RU"/>
              </w:rPr>
              <w:t>2.</w:t>
            </w:r>
            <w:hyperlink r:id="rId22" w:tgtFrame="_blank" w:history="1">
              <w:r w:rsidRPr="00B6319A">
                <w:rPr>
                  <w:rFonts w:ascii="Times New Roman" w:eastAsia="Times New Roman" w:hAnsi="Times New Roman" w:cs="Times New Roman"/>
                  <w:bCs/>
                  <w:sz w:val="24"/>
                  <w:szCs w:val="24"/>
                  <w:bdr w:val="none" w:sz="0" w:space="0" w:color="auto" w:frame="1"/>
                  <w:lang w:eastAsia="ru-RU"/>
                </w:rPr>
                <w:t>Клуб «Бокс»</w:t>
              </w:r>
            </w:hyperlink>
          </w:p>
          <w:p w:rsidR="004A208C" w:rsidRPr="00B6319A" w:rsidRDefault="004A208C"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bCs/>
                <w:sz w:val="24"/>
                <w:szCs w:val="24"/>
                <w:lang w:eastAsia="ru-RU"/>
              </w:rPr>
              <w:t>3.Клуб «Альпинист»</w:t>
            </w:r>
          </w:p>
          <w:p w:rsidR="004A208C" w:rsidRPr="00B6319A" w:rsidRDefault="004A208C" w:rsidP="00BA42F8">
            <w:pPr>
              <w:contextualSpacing/>
              <w:rPr>
                <w:rFonts w:ascii="Times New Roman" w:eastAsia="Calibri" w:hAnsi="Times New Roman" w:cs="Times New Roman"/>
                <w:b/>
                <w:bCs/>
                <w:sz w:val="24"/>
                <w:szCs w:val="24"/>
                <w:lang w:bidi="ru-RU"/>
              </w:rPr>
            </w:pPr>
          </w:p>
        </w:tc>
        <w:tc>
          <w:tcPr>
            <w:tcW w:w="2246" w:type="dxa"/>
          </w:tcPr>
          <w:p w:rsidR="004A208C" w:rsidRPr="00B6319A" w:rsidRDefault="004A208C"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sz w:val="24"/>
                <w:szCs w:val="24"/>
                <w:lang w:eastAsia="ru-RU"/>
              </w:rPr>
              <w:t>1.</w:t>
            </w:r>
            <w:hyperlink r:id="rId23" w:tgtFrame="_blank" w:history="1">
              <w:r w:rsidRPr="00B6319A">
                <w:rPr>
                  <w:rFonts w:ascii="Times New Roman" w:eastAsia="Times New Roman" w:hAnsi="Times New Roman" w:cs="Times New Roman"/>
                  <w:bCs/>
                  <w:sz w:val="24"/>
                  <w:szCs w:val="24"/>
                  <w:bdr w:val="none" w:sz="0" w:space="0" w:color="auto" w:frame="1"/>
                  <w:lang w:eastAsia="ru-RU"/>
                </w:rPr>
                <w:t>Клуб «Паркур и фриран»</w:t>
              </w:r>
            </w:hyperlink>
          </w:p>
          <w:p w:rsidR="004A208C" w:rsidRPr="00B6319A" w:rsidRDefault="004A208C"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sz w:val="24"/>
                <w:szCs w:val="24"/>
                <w:lang w:eastAsia="ru-RU"/>
              </w:rPr>
              <w:t>2.</w:t>
            </w:r>
            <w:hyperlink r:id="rId24" w:tgtFrame="_blank" w:history="1">
              <w:r w:rsidRPr="00B6319A">
                <w:rPr>
                  <w:rFonts w:ascii="Times New Roman" w:eastAsia="Times New Roman" w:hAnsi="Times New Roman" w:cs="Times New Roman"/>
                  <w:bCs/>
                  <w:sz w:val="24"/>
                  <w:szCs w:val="24"/>
                  <w:bdr w:val="none" w:sz="0" w:space="0" w:color="auto" w:frame="1"/>
                  <w:lang w:eastAsia="ru-RU"/>
                </w:rPr>
                <w:t>Клуб «Бокс»</w:t>
              </w:r>
            </w:hyperlink>
          </w:p>
          <w:p w:rsidR="004A208C" w:rsidRPr="00B6319A" w:rsidRDefault="004A208C"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bCs/>
                <w:sz w:val="24"/>
                <w:szCs w:val="24"/>
                <w:lang w:eastAsia="ru-RU"/>
              </w:rPr>
              <w:t>3.Клуб «Альпинист»</w:t>
            </w:r>
          </w:p>
          <w:p w:rsidR="004A208C" w:rsidRPr="00B6319A" w:rsidRDefault="00917AF6" w:rsidP="008643F1">
            <w:pPr>
              <w:widowControl w:val="0"/>
              <w:shd w:val="clear" w:color="auto" w:fill="FFFFFF"/>
              <w:autoSpaceDE w:val="0"/>
              <w:autoSpaceDN w:val="0"/>
              <w:adjustRightInd w:val="0"/>
              <w:textAlignment w:val="baseline"/>
              <w:outlineLvl w:val="4"/>
              <w:rPr>
                <w:rFonts w:ascii="Times New Roman" w:eastAsia="Calibri" w:hAnsi="Times New Roman" w:cs="Times New Roman"/>
                <w:b/>
                <w:bCs/>
                <w:sz w:val="24"/>
                <w:szCs w:val="24"/>
                <w:lang w:bidi="ru-RU"/>
              </w:rPr>
            </w:pPr>
            <w:r w:rsidRPr="00B6319A">
              <w:rPr>
                <w:rFonts w:ascii="Times New Roman" w:eastAsia="Times New Roman" w:hAnsi="Times New Roman" w:cs="Times New Roman"/>
                <w:bCs/>
                <w:sz w:val="24"/>
                <w:szCs w:val="24"/>
                <w:lang w:eastAsia="ru-RU"/>
              </w:rPr>
              <w:t>4. Клуб «Инь-Янь»</w:t>
            </w:r>
          </w:p>
        </w:tc>
        <w:tc>
          <w:tcPr>
            <w:tcW w:w="2210" w:type="dxa"/>
          </w:tcPr>
          <w:p w:rsidR="004A208C" w:rsidRPr="00B6319A" w:rsidRDefault="004A208C"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sz w:val="24"/>
                <w:szCs w:val="24"/>
                <w:lang w:eastAsia="ru-RU"/>
              </w:rPr>
              <w:t>1.</w:t>
            </w:r>
            <w:hyperlink r:id="rId25" w:tgtFrame="_blank" w:history="1">
              <w:r w:rsidRPr="00B6319A">
                <w:rPr>
                  <w:rFonts w:ascii="Times New Roman" w:eastAsia="Times New Roman" w:hAnsi="Times New Roman" w:cs="Times New Roman"/>
                  <w:bCs/>
                  <w:sz w:val="24"/>
                  <w:szCs w:val="24"/>
                  <w:bdr w:val="none" w:sz="0" w:space="0" w:color="auto" w:frame="1"/>
                  <w:lang w:eastAsia="ru-RU"/>
                </w:rPr>
                <w:t>Клуб «Бокс»</w:t>
              </w:r>
            </w:hyperlink>
          </w:p>
          <w:p w:rsidR="004A208C" w:rsidRPr="00B6319A" w:rsidRDefault="00F320B3"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lang w:eastAsia="ru-RU"/>
              </w:rPr>
            </w:pPr>
            <w:r w:rsidRPr="00B6319A">
              <w:rPr>
                <w:rFonts w:ascii="Times New Roman" w:eastAsia="Times New Roman" w:hAnsi="Times New Roman" w:cs="Times New Roman"/>
                <w:bCs/>
                <w:sz w:val="24"/>
                <w:szCs w:val="24"/>
                <w:lang w:eastAsia="ru-RU"/>
              </w:rPr>
              <w:t>2</w:t>
            </w:r>
            <w:r w:rsidR="004A208C" w:rsidRPr="00B6319A">
              <w:rPr>
                <w:rFonts w:ascii="Times New Roman" w:eastAsia="Times New Roman" w:hAnsi="Times New Roman" w:cs="Times New Roman"/>
                <w:bCs/>
                <w:sz w:val="24"/>
                <w:szCs w:val="24"/>
                <w:lang w:eastAsia="ru-RU"/>
              </w:rPr>
              <w:t>.Клуб «Альпинист»</w:t>
            </w:r>
          </w:p>
          <w:p w:rsidR="00917AF6" w:rsidRPr="00B6319A" w:rsidRDefault="00917AF6"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bdr w:val="none" w:sz="0" w:space="0" w:color="auto" w:frame="1"/>
                <w:lang w:eastAsia="ru-RU"/>
              </w:rPr>
            </w:pPr>
            <w:r w:rsidRPr="00B6319A">
              <w:rPr>
                <w:rFonts w:ascii="Times New Roman" w:eastAsia="Times New Roman" w:hAnsi="Times New Roman" w:cs="Times New Roman"/>
                <w:bCs/>
                <w:sz w:val="24"/>
                <w:szCs w:val="24"/>
                <w:lang w:eastAsia="ru-RU"/>
              </w:rPr>
              <w:t>3.</w:t>
            </w:r>
            <w:r w:rsidRPr="00B6319A">
              <w:rPr>
                <w:rFonts w:ascii="Times New Roman" w:hAnsi="Times New Roman" w:cs="Times New Roman"/>
                <w:sz w:val="24"/>
                <w:szCs w:val="24"/>
              </w:rPr>
              <w:t xml:space="preserve"> </w:t>
            </w:r>
            <w:hyperlink r:id="rId26" w:tgtFrame="_blank" w:history="1">
              <w:r w:rsidRPr="00B6319A">
                <w:rPr>
                  <w:rFonts w:ascii="Times New Roman" w:eastAsia="Times New Roman" w:hAnsi="Times New Roman" w:cs="Times New Roman"/>
                  <w:bCs/>
                  <w:sz w:val="24"/>
                  <w:szCs w:val="24"/>
                  <w:bdr w:val="none" w:sz="0" w:space="0" w:color="auto" w:frame="1"/>
                  <w:lang w:eastAsia="ru-RU"/>
                </w:rPr>
                <w:t>Клуб «Инь-Янь»</w:t>
              </w:r>
            </w:hyperlink>
          </w:p>
          <w:p w:rsidR="00917AF6" w:rsidRPr="00B6319A" w:rsidRDefault="00917AF6" w:rsidP="00BA42F8">
            <w:pPr>
              <w:widowControl w:val="0"/>
              <w:shd w:val="clear" w:color="auto" w:fill="FFFFFF"/>
              <w:autoSpaceDE w:val="0"/>
              <w:autoSpaceDN w:val="0"/>
              <w:adjustRightInd w:val="0"/>
              <w:textAlignment w:val="baseline"/>
              <w:outlineLvl w:val="4"/>
              <w:rPr>
                <w:rFonts w:ascii="Times New Roman" w:eastAsia="Times New Roman" w:hAnsi="Times New Roman" w:cs="Times New Roman"/>
                <w:bCs/>
                <w:sz w:val="24"/>
                <w:szCs w:val="24"/>
                <w:bdr w:val="none" w:sz="0" w:space="0" w:color="auto" w:frame="1"/>
                <w:lang w:eastAsia="ru-RU"/>
              </w:rPr>
            </w:pPr>
            <w:r w:rsidRPr="00B6319A">
              <w:rPr>
                <w:rFonts w:ascii="Times New Roman" w:eastAsia="Times New Roman" w:hAnsi="Times New Roman" w:cs="Times New Roman"/>
                <w:bCs/>
                <w:sz w:val="24"/>
                <w:szCs w:val="24"/>
                <w:bdr w:val="none" w:sz="0" w:space="0" w:color="auto" w:frame="1"/>
                <w:lang w:eastAsia="ru-RU"/>
              </w:rPr>
              <w:t>4. Клуб «Гарда»</w:t>
            </w:r>
          </w:p>
          <w:p w:rsidR="004A208C" w:rsidRPr="00B6319A" w:rsidRDefault="00917AF6" w:rsidP="008643F1">
            <w:pPr>
              <w:widowControl w:val="0"/>
              <w:shd w:val="clear" w:color="auto" w:fill="FFFFFF"/>
              <w:autoSpaceDE w:val="0"/>
              <w:autoSpaceDN w:val="0"/>
              <w:adjustRightInd w:val="0"/>
              <w:textAlignment w:val="baseline"/>
              <w:outlineLvl w:val="4"/>
              <w:rPr>
                <w:rFonts w:ascii="Times New Roman" w:eastAsia="Calibri" w:hAnsi="Times New Roman" w:cs="Times New Roman"/>
                <w:b/>
                <w:bCs/>
                <w:sz w:val="24"/>
                <w:szCs w:val="24"/>
                <w:lang w:bidi="ru-RU"/>
              </w:rPr>
            </w:pPr>
            <w:r w:rsidRPr="00B6319A">
              <w:rPr>
                <w:rFonts w:ascii="Times New Roman" w:eastAsia="Times New Roman" w:hAnsi="Times New Roman" w:cs="Times New Roman"/>
                <w:bCs/>
                <w:sz w:val="24"/>
                <w:szCs w:val="24"/>
                <w:bdr w:val="none" w:sz="0" w:space="0" w:color="auto" w:frame="1"/>
                <w:lang w:eastAsia="ru-RU"/>
              </w:rPr>
              <w:t>5. Клуб «Штурм»</w:t>
            </w:r>
          </w:p>
        </w:tc>
      </w:tr>
      <w:tr w:rsidR="00E50C76" w:rsidRPr="00BC0602" w:rsidTr="008643F1">
        <w:tc>
          <w:tcPr>
            <w:tcW w:w="1701" w:type="dxa"/>
          </w:tcPr>
          <w:p w:rsidR="00E50C76" w:rsidRPr="00A21BD9" w:rsidRDefault="00E50C76" w:rsidP="00E50C76">
            <w:pPr>
              <w:contextualSpacing/>
              <w:rPr>
                <w:rFonts w:ascii="Times New Roman" w:eastAsia="Calibri" w:hAnsi="Times New Roman" w:cs="Times New Roman"/>
                <w:b/>
                <w:bCs/>
                <w:sz w:val="24"/>
                <w:szCs w:val="24"/>
                <w:lang w:bidi="ru-RU"/>
              </w:rPr>
            </w:pPr>
            <w:r w:rsidRPr="00A21BD9">
              <w:rPr>
                <w:rFonts w:ascii="Times New Roman" w:eastAsia="Calibri" w:hAnsi="Times New Roman" w:cs="Times New Roman"/>
                <w:b/>
                <w:bCs/>
                <w:sz w:val="24"/>
                <w:szCs w:val="24"/>
                <w:lang w:bidi="ru-RU"/>
              </w:rPr>
              <w:t>Содействие молодежи в трудной жизненной ситуации</w:t>
            </w:r>
          </w:p>
        </w:tc>
        <w:tc>
          <w:tcPr>
            <w:tcW w:w="1418" w:type="dxa"/>
          </w:tcPr>
          <w:p w:rsidR="00E50C76" w:rsidRDefault="00E50C76" w:rsidP="00E50C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w:t>
            </w:r>
          </w:p>
          <w:p w:rsidR="00E50C76" w:rsidRPr="00B6319A" w:rsidRDefault="00E50C76" w:rsidP="00E50C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Мероприятия</w:t>
            </w:r>
          </w:p>
        </w:tc>
        <w:tc>
          <w:tcPr>
            <w:tcW w:w="2454" w:type="dxa"/>
          </w:tcPr>
          <w:p w:rsidR="00E50C76" w:rsidRDefault="00E50C76" w:rsidP="007D3A05">
            <w:pPr>
              <w:pStyle w:val="a9"/>
              <w:widowControl w:val="0"/>
              <w:numPr>
                <w:ilvl w:val="0"/>
                <w:numId w:val="22"/>
              </w:numPr>
              <w:shd w:val="clear" w:color="auto" w:fill="FFFFFF"/>
              <w:autoSpaceDE w:val="0"/>
              <w:autoSpaceDN w:val="0"/>
              <w:adjustRightInd w:val="0"/>
              <w:textAlignment w:val="baseline"/>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«Росток»</w:t>
            </w:r>
          </w:p>
          <w:p w:rsidR="00E50C76" w:rsidRPr="00E50C76" w:rsidRDefault="00E50C76" w:rsidP="007D3A05">
            <w:pPr>
              <w:pStyle w:val="a9"/>
              <w:widowControl w:val="0"/>
              <w:numPr>
                <w:ilvl w:val="0"/>
                <w:numId w:val="22"/>
              </w:numPr>
              <w:shd w:val="clear" w:color="auto" w:fill="FFFFFF"/>
              <w:autoSpaceDE w:val="0"/>
              <w:autoSpaceDN w:val="0"/>
              <w:adjustRightInd w:val="0"/>
              <w:textAlignment w:val="baseline"/>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w:t>
            </w:r>
            <w:r w:rsidR="00A21BD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действие с ФКУ НВК ГУФСИНом</w:t>
            </w:r>
          </w:p>
        </w:tc>
        <w:tc>
          <w:tcPr>
            <w:tcW w:w="2246" w:type="dxa"/>
          </w:tcPr>
          <w:p w:rsidR="006C1E5B" w:rsidRDefault="006C1E5B" w:rsidP="007D3A05">
            <w:pPr>
              <w:pStyle w:val="a9"/>
              <w:widowControl w:val="0"/>
              <w:numPr>
                <w:ilvl w:val="0"/>
                <w:numId w:val="23"/>
              </w:numPr>
              <w:shd w:val="clear" w:color="auto" w:fill="FFFFFF"/>
              <w:autoSpaceDE w:val="0"/>
              <w:autoSpaceDN w:val="0"/>
              <w:adjustRightInd w:val="0"/>
              <w:spacing w:line="276" w:lineRule="auto"/>
              <w:textAlignment w:val="baseline"/>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«Росток»</w:t>
            </w:r>
          </w:p>
          <w:p w:rsidR="00E50C76" w:rsidRPr="00B6319A" w:rsidRDefault="00FC4915" w:rsidP="00FC4915">
            <w:pPr>
              <w:widowControl w:val="0"/>
              <w:shd w:val="clear" w:color="auto" w:fill="FFFFFF"/>
              <w:autoSpaceDE w:val="0"/>
              <w:autoSpaceDN w:val="0"/>
              <w:adjustRightInd w:val="0"/>
              <w:textAlignment w:val="baseline"/>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C1E5B">
              <w:rPr>
                <w:rFonts w:ascii="Times New Roman" w:eastAsia="Times New Roman" w:hAnsi="Times New Roman" w:cs="Times New Roman"/>
                <w:sz w:val="24"/>
                <w:szCs w:val="24"/>
                <w:lang w:eastAsia="ru-RU"/>
              </w:rPr>
              <w:t>Взаим</w:t>
            </w:r>
            <w:r w:rsidR="00A21BD9">
              <w:rPr>
                <w:rFonts w:ascii="Times New Roman" w:eastAsia="Times New Roman" w:hAnsi="Times New Roman" w:cs="Times New Roman"/>
                <w:sz w:val="24"/>
                <w:szCs w:val="24"/>
                <w:lang w:eastAsia="ru-RU"/>
              </w:rPr>
              <w:t>о</w:t>
            </w:r>
            <w:r w:rsidR="006C1E5B">
              <w:rPr>
                <w:rFonts w:ascii="Times New Roman" w:eastAsia="Times New Roman" w:hAnsi="Times New Roman" w:cs="Times New Roman"/>
                <w:sz w:val="24"/>
                <w:szCs w:val="24"/>
                <w:lang w:eastAsia="ru-RU"/>
              </w:rPr>
              <w:t>действие с ФКУ НВК ГУФСИНом</w:t>
            </w:r>
          </w:p>
        </w:tc>
        <w:tc>
          <w:tcPr>
            <w:tcW w:w="2210" w:type="dxa"/>
          </w:tcPr>
          <w:p w:rsidR="006C1E5B" w:rsidRPr="006C1E5B" w:rsidRDefault="006C1E5B" w:rsidP="006C1E5B">
            <w:pPr>
              <w:widowControl w:val="0"/>
              <w:shd w:val="clear" w:color="auto" w:fill="FFFFFF"/>
              <w:autoSpaceDE w:val="0"/>
              <w:autoSpaceDN w:val="0"/>
              <w:adjustRightInd w:val="0"/>
              <w:textAlignment w:val="baseline"/>
              <w:outlineLvl w:val="4"/>
              <w:rPr>
                <w:rFonts w:ascii="Times New Roman" w:eastAsia="Times New Roman" w:hAnsi="Times New Roman" w:cs="Times New Roman"/>
                <w:sz w:val="24"/>
                <w:szCs w:val="24"/>
                <w:lang w:eastAsia="ru-RU"/>
              </w:rPr>
            </w:pPr>
            <w:r w:rsidRPr="006C1E5B">
              <w:rPr>
                <w:rFonts w:ascii="Times New Roman" w:eastAsia="Times New Roman" w:hAnsi="Times New Roman" w:cs="Times New Roman"/>
                <w:sz w:val="24"/>
                <w:szCs w:val="24"/>
                <w:lang w:eastAsia="ru-RU"/>
              </w:rPr>
              <w:t>1.</w:t>
            </w:r>
            <w:r w:rsidRPr="006C1E5B">
              <w:rPr>
                <w:rFonts w:ascii="Times New Roman" w:eastAsia="Times New Roman" w:hAnsi="Times New Roman" w:cs="Times New Roman"/>
                <w:sz w:val="24"/>
                <w:szCs w:val="24"/>
                <w:lang w:eastAsia="ru-RU"/>
              </w:rPr>
              <w:tab/>
              <w:t>«Росток»</w:t>
            </w:r>
          </w:p>
          <w:p w:rsidR="00E50C76" w:rsidRPr="00B6319A" w:rsidRDefault="00FC4915" w:rsidP="006C1E5B">
            <w:pPr>
              <w:widowControl w:val="0"/>
              <w:shd w:val="clear" w:color="auto" w:fill="FFFFFF"/>
              <w:autoSpaceDE w:val="0"/>
              <w:autoSpaceDN w:val="0"/>
              <w:adjustRightInd w:val="0"/>
              <w:textAlignment w:val="baseline"/>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C1E5B" w:rsidRPr="006C1E5B">
              <w:rPr>
                <w:rFonts w:ascii="Times New Roman" w:eastAsia="Times New Roman" w:hAnsi="Times New Roman" w:cs="Times New Roman"/>
                <w:sz w:val="24"/>
                <w:szCs w:val="24"/>
                <w:lang w:eastAsia="ru-RU"/>
              </w:rPr>
              <w:t>Взаим</w:t>
            </w:r>
            <w:r w:rsidR="00A21BD9">
              <w:rPr>
                <w:rFonts w:ascii="Times New Roman" w:eastAsia="Times New Roman" w:hAnsi="Times New Roman" w:cs="Times New Roman"/>
                <w:sz w:val="24"/>
                <w:szCs w:val="24"/>
                <w:lang w:eastAsia="ru-RU"/>
              </w:rPr>
              <w:t>о</w:t>
            </w:r>
            <w:r w:rsidR="006C1E5B" w:rsidRPr="006C1E5B">
              <w:rPr>
                <w:rFonts w:ascii="Times New Roman" w:eastAsia="Times New Roman" w:hAnsi="Times New Roman" w:cs="Times New Roman"/>
                <w:sz w:val="24"/>
                <w:szCs w:val="24"/>
                <w:lang w:eastAsia="ru-RU"/>
              </w:rPr>
              <w:t>действие с ФКУ НВК ГУФСИНом</w:t>
            </w:r>
          </w:p>
        </w:tc>
      </w:tr>
    </w:tbl>
    <w:p w:rsidR="008643F1" w:rsidRDefault="008643F1" w:rsidP="00B6319A">
      <w:pPr>
        <w:spacing w:after="0" w:line="240" w:lineRule="auto"/>
        <w:ind w:firstLine="708"/>
        <w:contextualSpacing/>
        <w:jc w:val="both"/>
        <w:rPr>
          <w:rFonts w:ascii="Times New Roman" w:eastAsia="Calibri" w:hAnsi="Times New Roman" w:cs="Times New Roman"/>
          <w:bCs/>
          <w:sz w:val="28"/>
          <w:szCs w:val="28"/>
          <w:lang w:bidi="ru-RU"/>
        </w:rPr>
      </w:pPr>
    </w:p>
    <w:p w:rsidR="00B6319A" w:rsidRPr="008643F1" w:rsidRDefault="00B6319A" w:rsidP="00B6319A">
      <w:pPr>
        <w:spacing w:after="0" w:line="240" w:lineRule="auto"/>
        <w:ind w:firstLine="708"/>
        <w:contextualSpacing/>
        <w:jc w:val="both"/>
        <w:rPr>
          <w:rFonts w:ascii="Times New Roman" w:eastAsia="Calibri" w:hAnsi="Times New Roman" w:cs="Times New Roman"/>
          <w:bCs/>
          <w:sz w:val="28"/>
          <w:szCs w:val="28"/>
          <w:lang w:bidi="ru-RU"/>
        </w:rPr>
      </w:pPr>
      <w:r w:rsidRPr="008643F1">
        <w:rPr>
          <w:rFonts w:ascii="Times New Roman" w:eastAsia="Calibri" w:hAnsi="Times New Roman" w:cs="Times New Roman"/>
          <w:bCs/>
          <w:sz w:val="28"/>
          <w:szCs w:val="28"/>
          <w:lang w:bidi="ru-RU"/>
        </w:rPr>
        <w:t>Как видно из таблицы</w:t>
      </w:r>
      <w:r w:rsidR="006C1E5B" w:rsidRPr="008643F1">
        <w:rPr>
          <w:rFonts w:ascii="Times New Roman" w:eastAsia="Calibri" w:hAnsi="Times New Roman" w:cs="Times New Roman"/>
          <w:bCs/>
          <w:sz w:val="28"/>
          <w:szCs w:val="28"/>
          <w:lang w:bidi="ru-RU"/>
        </w:rPr>
        <w:t>,</w:t>
      </w:r>
      <w:r w:rsidRPr="008643F1">
        <w:rPr>
          <w:rFonts w:ascii="Times New Roman" w:eastAsia="Calibri" w:hAnsi="Times New Roman" w:cs="Times New Roman"/>
          <w:bCs/>
          <w:sz w:val="28"/>
          <w:szCs w:val="28"/>
          <w:lang w:bidi="ru-RU"/>
        </w:rPr>
        <w:t xml:space="preserve"> развитие гражданско-патриотического воспитания  и актив</w:t>
      </w:r>
      <w:r w:rsidR="006C1E5B" w:rsidRPr="008643F1">
        <w:rPr>
          <w:rFonts w:ascii="Times New Roman" w:eastAsia="Calibri" w:hAnsi="Times New Roman" w:cs="Times New Roman"/>
          <w:bCs/>
          <w:sz w:val="28"/>
          <w:szCs w:val="28"/>
          <w:lang w:bidi="ru-RU"/>
        </w:rPr>
        <w:t>ной жизненной позиции  молодежи</w:t>
      </w:r>
      <w:r w:rsidRPr="008643F1">
        <w:rPr>
          <w:rFonts w:ascii="Times New Roman" w:eastAsia="Calibri" w:hAnsi="Times New Roman" w:cs="Times New Roman"/>
          <w:bCs/>
          <w:sz w:val="28"/>
          <w:szCs w:val="28"/>
          <w:lang w:bidi="ru-RU"/>
        </w:rPr>
        <w:t xml:space="preserve"> являются наиболее значимым</w:t>
      </w:r>
      <w:r w:rsidR="008128CA" w:rsidRPr="008643F1">
        <w:rPr>
          <w:rFonts w:ascii="Times New Roman" w:eastAsia="Calibri" w:hAnsi="Times New Roman" w:cs="Times New Roman"/>
          <w:bCs/>
          <w:sz w:val="28"/>
          <w:szCs w:val="28"/>
          <w:lang w:bidi="ru-RU"/>
        </w:rPr>
        <w:t>и направлениями</w:t>
      </w:r>
      <w:r w:rsidRPr="008643F1">
        <w:rPr>
          <w:rFonts w:ascii="Times New Roman" w:eastAsia="Calibri" w:hAnsi="Times New Roman" w:cs="Times New Roman"/>
          <w:bCs/>
          <w:sz w:val="28"/>
          <w:szCs w:val="28"/>
          <w:lang w:bidi="ru-RU"/>
        </w:rPr>
        <w:t xml:space="preserve"> в деятельности учреждения</w:t>
      </w:r>
      <w:r w:rsidR="008128CA" w:rsidRPr="008643F1">
        <w:rPr>
          <w:rFonts w:ascii="Times New Roman" w:eastAsia="Calibri" w:hAnsi="Times New Roman" w:cs="Times New Roman"/>
          <w:bCs/>
          <w:sz w:val="28"/>
          <w:szCs w:val="28"/>
          <w:lang w:bidi="ru-RU"/>
        </w:rPr>
        <w:t>. Данные направления объединя</w:t>
      </w:r>
      <w:r w:rsidR="008643F1">
        <w:rPr>
          <w:rFonts w:ascii="Times New Roman" w:eastAsia="Calibri" w:hAnsi="Times New Roman" w:cs="Times New Roman"/>
          <w:bCs/>
          <w:sz w:val="28"/>
          <w:szCs w:val="28"/>
          <w:lang w:bidi="ru-RU"/>
        </w:rPr>
        <w:t>ю</w:t>
      </w:r>
      <w:r w:rsidR="008128CA" w:rsidRPr="008643F1">
        <w:rPr>
          <w:rFonts w:ascii="Times New Roman" w:eastAsia="Calibri" w:hAnsi="Times New Roman" w:cs="Times New Roman"/>
          <w:bCs/>
          <w:sz w:val="28"/>
          <w:szCs w:val="28"/>
          <w:lang w:bidi="ru-RU"/>
        </w:rPr>
        <w:t>т</w:t>
      </w:r>
      <w:r w:rsidRPr="008643F1">
        <w:rPr>
          <w:rFonts w:ascii="Times New Roman" w:eastAsia="Calibri" w:hAnsi="Times New Roman" w:cs="Times New Roman"/>
          <w:bCs/>
          <w:sz w:val="28"/>
          <w:szCs w:val="28"/>
          <w:lang w:bidi="ru-RU"/>
        </w:rPr>
        <w:t xml:space="preserve"> целый спектр</w:t>
      </w:r>
      <w:r w:rsidR="008128CA" w:rsidRPr="008643F1">
        <w:rPr>
          <w:rFonts w:ascii="Times New Roman" w:eastAsia="Calibri" w:hAnsi="Times New Roman" w:cs="Times New Roman"/>
          <w:bCs/>
          <w:sz w:val="28"/>
          <w:szCs w:val="28"/>
          <w:lang w:bidi="ru-RU"/>
        </w:rPr>
        <w:t xml:space="preserve"> проектов и </w:t>
      </w:r>
      <w:r w:rsidRPr="008643F1">
        <w:rPr>
          <w:rFonts w:ascii="Times New Roman" w:eastAsia="Calibri" w:hAnsi="Times New Roman" w:cs="Times New Roman"/>
          <w:bCs/>
          <w:sz w:val="28"/>
          <w:szCs w:val="28"/>
          <w:lang w:bidi="ru-RU"/>
        </w:rPr>
        <w:t xml:space="preserve">клубных формирований, ориентированных на </w:t>
      </w:r>
      <w:r w:rsidR="005E2937" w:rsidRPr="008643F1">
        <w:rPr>
          <w:rFonts w:ascii="Times New Roman" w:eastAsia="Calibri" w:hAnsi="Times New Roman" w:cs="Times New Roman"/>
          <w:bCs/>
          <w:sz w:val="28"/>
          <w:szCs w:val="28"/>
          <w:lang w:bidi="ru-RU"/>
        </w:rPr>
        <w:t xml:space="preserve">становление гражданской позиции молодых людей и на </w:t>
      </w:r>
      <w:r w:rsidRPr="008643F1">
        <w:rPr>
          <w:rFonts w:ascii="Times New Roman" w:eastAsia="Calibri" w:hAnsi="Times New Roman" w:cs="Times New Roman"/>
          <w:bCs/>
          <w:sz w:val="28"/>
          <w:szCs w:val="28"/>
          <w:lang w:bidi="ru-RU"/>
        </w:rPr>
        <w:t>творческое развитие молодого поколения.</w:t>
      </w:r>
    </w:p>
    <w:p w:rsidR="00073A9A" w:rsidRPr="00073A9A" w:rsidRDefault="00073A9A" w:rsidP="00073A9A">
      <w:pPr>
        <w:spacing w:after="0" w:line="240" w:lineRule="auto"/>
        <w:ind w:firstLine="708"/>
        <w:contextualSpacing/>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lastRenderedPageBreak/>
        <w:t xml:space="preserve">В </w:t>
      </w:r>
      <w:r w:rsidR="00E92230" w:rsidRPr="00E92230">
        <w:rPr>
          <w:rFonts w:ascii="Times New Roman" w:eastAsia="Calibri" w:hAnsi="Times New Roman" w:cs="Times New Roman"/>
          <w:bCs/>
          <w:sz w:val="28"/>
          <w:szCs w:val="28"/>
          <w:lang w:bidi="ru-RU"/>
        </w:rPr>
        <w:t xml:space="preserve">направлении </w:t>
      </w:r>
      <w:r w:rsidR="00E92230" w:rsidRPr="00E92230">
        <w:rPr>
          <w:rFonts w:ascii="Times New Roman" w:eastAsia="Calibri" w:hAnsi="Times New Roman" w:cs="Times New Roman"/>
          <w:b/>
          <w:bCs/>
          <w:sz w:val="28"/>
          <w:szCs w:val="28"/>
          <w:lang w:bidi="ru-RU"/>
        </w:rPr>
        <w:t>«Г</w:t>
      </w:r>
      <w:r w:rsidR="004B7C6A" w:rsidRPr="00E92230">
        <w:rPr>
          <w:rFonts w:ascii="Times New Roman" w:eastAsia="Calibri" w:hAnsi="Times New Roman" w:cs="Times New Roman"/>
          <w:b/>
          <w:bCs/>
          <w:sz w:val="28"/>
          <w:szCs w:val="28"/>
          <w:lang w:bidi="ru-RU"/>
        </w:rPr>
        <w:t>ражданско-патриотическо</w:t>
      </w:r>
      <w:r w:rsidR="00E92230" w:rsidRPr="00E92230">
        <w:rPr>
          <w:rFonts w:ascii="Times New Roman" w:eastAsia="Calibri" w:hAnsi="Times New Roman" w:cs="Times New Roman"/>
          <w:b/>
          <w:bCs/>
          <w:sz w:val="28"/>
          <w:szCs w:val="28"/>
          <w:lang w:bidi="ru-RU"/>
        </w:rPr>
        <w:t>го воспитания молодёжи»</w:t>
      </w:r>
      <w:r w:rsidR="00E92230">
        <w:rPr>
          <w:rFonts w:ascii="Times New Roman" w:eastAsia="Calibri" w:hAnsi="Times New Roman" w:cs="Times New Roman"/>
          <w:bCs/>
          <w:sz w:val="28"/>
          <w:szCs w:val="28"/>
          <w:lang w:bidi="ru-RU"/>
        </w:rPr>
        <w:t xml:space="preserve"> </w:t>
      </w:r>
      <w:r>
        <w:rPr>
          <w:rFonts w:ascii="Times New Roman" w:eastAsia="Calibri" w:hAnsi="Times New Roman" w:cs="Times New Roman"/>
          <w:bCs/>
          <w:sz w:val="28"/>
          <w:szCs w:val="28"/>
          <w:lang w:bidi="ru-RU"/>
        </w:rPr>
        <w:t xml:space="preserve"> н</w:t>
      </w:r>
      <w:r w:rsidRPr="00073A9A">
        <w:rPr>
          <w:rFonts w:ascii="Times New Roman" w:eastAsia="Calibri" w:hAnsi="Times New Roman" w:cs="Times New Roman"/>
          <w:bCs/>
          <w:sz w:val="28"/>
          <w:szCs w:val="28"/>
          <w:lang w:bidi="ru-RU"/>
        </w:rPr>
        <w:t>а протяжении 3-х лет развивалась проектная деятельность. В 2015 году начали реализовываться новые проекты: «Альянс», «Струна истории», «Защитник Отечества»</w:t>
      </w:r>
      <w:r w:rsidR="009C3498">
        <w:rPr>
          <w:rFonts w:ascii="Times New Roman" w:eastAsia="Calibri" w:hAnsi="Times New Roman" w:cs="Times New Roman"/>
          <w:bCs/>
          <w:sz w:val="28"/>
          <w:szCs w:val="28"/>
          <w:lang w:bidi="ru-RU"/>
        </w:rPr>
        <w:t>, в 2016 году – «Заельцовский острог», в 2017 году – проект</w:t>
      </w:r>
      <w:r w:rsidR="005357FD">
        <w:rPr>
          <w:rFonts w:ascii="Times New Roman" w:eastAsia="Calibri" w:hAnsi="Times New Roman" w:cs="Times New Roman"/>
          <w:bCs/>
          <w:sz w:val="28"/>
          <w:szCs w:val="28"/>
          <w:lang w:bidi="ru-RU"/>
        </w:rPr>
        <w:t>ы</w:t>
      </w:r>
      <w:r w:rsidR="009C3498">
        <w:rPr>
          <w:rFonts w:ascii="Times New Roman" w:eastAsia="Calibri" w:hAnsi="Times New Roman" w:cs="Times New Roman"/>
          <w:bCs/>
          <w:sz w:val="28"/>
          <w:szCs w:val="28"/>
          <w:lang w:bidi="ru-RU"/>
        </w:rPr>
        <w:t xml:space="preserve"> «Молодой политик»</w:t>
      </w:r>
      <w:r w:rsidR="005357FD">
        <w:rPr>
          <w:rFonts w:ascii="Times New Roman" w:eastAsia="Calibri" w:hAnsi="Times New Roman" w:cs="Times New Roman"/>
          <w:bCs/>
          <w:sz w:val="28"/>
          <w:szCs w:val="28"/>
          <w:lang w:bidi="ru-RU"/>
        </w:rPr>
        <w:t>, «Мастера»</w:t>
      </w:r>
      <w:r w:rsidRPr="00073A9A">
        <w:rPr>
          <w:rFonts w:ascii="Times New Roman" w:eastAsia="Calibri" w:hAnsi="Times New Roman" w:cs="Times New Roman"/>
          <w:bCs/>
          <w:sz w:val="28"/>
          <w:szCs w:val="28"/>
          <w:lang w:bidi="ru-RU"/>
        </w:rPr>
        <w:t xml:space="preserve">. </w:t>
      </w:r>
    </w:p>
    <w:p w:rsidR="00073A9A" w:rsidRDefault="00073A9A" w:rsidP="00073A9A">
      <w:pPr>
        <w:spacing w:after="0" w:line="240" w:lineRule="auto"/>
        <w:ind w:firstLine="708"/>
        <w:contextualSpacing/>
        <w:jc w:val="both"/>
        <w:rPr>
          <w:rFonts w:ascii="Times New Roman" w:eastAsia="Calibri" w:hAnsi="Times New Roman" w:cs="Times New Roman"/>
          <w:bCs/>
          <w:sz w:val="28"/>
          <w:szCs w:val="28"/>
          <w:lang w:bidi="ru-RU"/>
        </w:rPr>
      </w:pPr>
      <w:r w:rsidRPr="00073A9A">
        <w:rPr>
          <w:rFonts w:ascii="Times New Roman" w:eastAsia="Calibri" w:hAnsi="Times New Roman" w:cs="Times New Roman"/>
          <w:bCs/>
          <w:sz w:val="28"/>
          <w:szCs w:val="28"/>
          <w:lang w:bidi="ru-RU"/>
        </w:rPr>
        <w:t xml:space="preserve">2016 год стал годом развития содержательности проектов. В  реализации проектов гражданско-патриотической направленности был сделан акцент на углубление содержательной подготовки курсантов. В результате команды, сформированные из участников проектов «Вахта Памяти» и «Защитник Отечества» заняли 1 место в городском слёте курсантов военно-патриотических клубов «Дорогами побед-2016», где был отмечен высокий уровень подготовки команды; 4 место на последнем этапе конкурса «Я рождён в России», при этом капитан команды занял 2-е место. Команда участвовала в городском конкурсе на лучшую районную «Вахту  Памяти» и заняла I место. </w:t>
      </w:r>
    </w:p>
    <w:p w:rsidR="00C32EEE" w:rsidRPr="00C32EEE" w:rsidRDefault="00C32EEE" w:rsidP="00C32EEE">
      <w:pPr>
        <w:spacing w:after="0" w:line="240" w:lineRule="auto"/>
        <w:ind w:firstLine="708"/>
        <w:contextualSpacing/>
        <w:jc w:val="both"/>
        <w:rPr>
          <w:rFonts w:ascii="Times New Roman" w:eastAsia="Calibri" w:hAnsi="Times New Roman" w:cs="Times New Roman"/>
          <w:bCs/>
          <w:sz w:val="28"/>
          <w:szCs w:val="28"/>
          <w:lang w:bidi="ru-RU"/>
        </w:rPr>
      </w:pPr>
      <w:r w:rsidRPr="00C32EEE">
        <w:rPr>
          <w:rFonts w:ascii="Times New Roman" w:eastAsia="Calibri" w:hAnsi="Times New Roman" w:cs="Times New Roman"/>
          <w:bCs/>
          <w:sz w:val="28"/>
          <w:szCs w:val="28"/>
          <w:lang w:bidi="ru-RU"/>
        </w:rPr>
        <w:t>В рамках проекта «Русь Изначальная» проводились исторические интерактивные лекции, выставки оружия средневековой Руси, в которых участвовали учащиеся образовательных организаций города. Исторические локации, ежегодно создаваемые на фестивалях «Сибирский огонь», «Княжий двор», привлекают большое количество зрителей своей красочностью, насыщенностью воспроизведения быта Руси 14 века, возможностью попробовать себя в ремёслах: ткачестве, гончарном мастерстве, кузнице.</w:t>
      </w:r>
    </w:p>
    <w:p w:rsidR="00C32EEE" w:rsidRPr="00C32EEE" w:rsidRDefault="00C32EEE" w:rsidP="005357FD">
      <w:pPr>
        <w:spacing w:after="0"/>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lang w:bidi="ru-RU"/>
        </w:rPr>
        <w:t xml:space="preserve">Проект «Струна истории» реализовывался </w:t>
      </w:r>
      <w:r w:rsidR="00717C05">
        <w:rPr>
          <w:rFonts w:ascii="Times New Roman" w:eastAsia="Calibri" w:hAnsi="Times New Roman" w:cs="Times New Roman"/>
          <w:bCs/>
          <w:sz w:val="28"/>
          <w:szCs w:val="28"/>
          <w:lang w:bidi="ru-RU"/>
        </w:rPr>
        <w:t>совместно с</w:t>
      </w:r>
      <w:r>
        <w:rPr>
          <w:rFonts w:ascii="Times New Roman" w:eastAsia="Calibri" w:hAnsi="Times New Roman" w:cs="Times New Roman"/>
          <w:bCs/>
          <w:sz w:val="28"/>
          <w:szCs w:val="28"/>
          <w:lang w:bidi="ru-RU"/>
        </w:rPr>
        <w:t xml:space="preserve"> учреждени</w:t>
      </w:r>
      <w:r w:rsidR="00717C05">
        <w:rPr>
          <w:rFonts w:ascii="Times New Roman" w:eastAsia="Calibri" w:hAnsi="Times New Roman" w:cs="Times New Roman"/>
          <w:bCs/>
          <w:sz w:val="28"/>
          <w:szCs w:val="28"/>
          <w:lang w:bidi="ru-RU"/>
        </w:rPr>
        <w:t>ями</w:t>
      </w:r>
      <w:r>
        <w:rPr>
          <w:rFonts w:ascii="Times New Roman" w:eastAsia="Calibri" w:hAnsi="Times New Roman" w:cs="Times New Roman"/>
          <w:bCs/>
          <w:sz w:val="28"/>
          <w:szCs w:val="28"/>
          <w:lang w:bidi="ru-RU"/>
        </w:rPr>
        <w:t xml:space="preserve"> культуры и образования с целью ф</w:t>
      </w:r>
      <w:r w:rsidRPr="00C32EEE">
        <w:rPr>
          <w:rFonts w:ascii="Times New Roman" w:eastAsia="Times New Roman" w:hAnsi="Times New Roman" w:cs="Times New Roman"/>
          <w:sz w:val="28"/>
          <w:szCs w:val="28"/>
          <w:lang w:eastAsia="ru-RU"/>
        </w:rPr>
        <w:t>ормировани</w:t>
      </w:r>
      <w:r>
        <w:rPr>
          <w:rFonts w:ascii="Times New Roman" w:eastAsia="Times New Roman" w:hAnsi="Times New Roman" w:cs="Times New Roman"/>
          <w:sz w:val="28"/>
          <w:szCs w:val="28"/>
          <w:lang w:eastAsia="ru-RU"/>
        </w:rPr>
        <w:t>я</w:t>
      </w:r>
      <w:r w:rsidRPr="00C32EEE">
        <w:rPr>
          <w:rFonts w:ascii="Times New Roman" w:eastAsia="Times New Roman" w:hAnsi="Times New Roman" w:cs="Times New Roman"/>
          <w:sz w:val="28"/>
          <w:szCs w:val="28"/>
          <w:lang w:eastAsia="ru-RU"/>
        </w:rPr>
        <w:t xml:space="preserve"> и укреплени</w:t>
      </w:r>
      <w:r>
        <w:rPr>
          <w:rFonts w:ascii="Times New Roman" w:eastAsia="Times New Roman" w:hAnsi="Times New Roman" w:cs="Times New Roman"/>
          <w:sz w:val="28"/>
          <w:szCs w:val="28"/>
          <w:lang w:eastAsia="ru-RU"/>
        </w:rPr>
        <w:t>я</w:t>
      </w:r>
      <w:r w:rsidRPr="00C32EEE">
        <w:rPr>
          <w:rFonts w:ascii="Times New Roman" w:eastAsia="Times New Roman" w:hAnsi="Times New Roman" w:cs="Times New Roman"/>
          <w:sz w:val="28"/>
          <w:szCs w:val="28"/>
          <w:lang w:eastAsia="ru-RU"/>
        </w:rPr>
        <w:t xml:space="preserve"> у подростков и молодёжи патриотических чувств и устойчивой позиции гражданина и патриота на основе знаний об исторических военных событиях, являющихся ярким символом мужества, патриотизма и мощи духа нашего народа. </w:t>
      </w:r>
      <w:r>
        <w:rPr>
          <w:rFonts w:ascii="Times New Roman" w:eastAsia="Times New Roman" w:hAnsi="Times New Roman" w:cs="Times New Roman"/>
          <w:sz w:val="28"/>
          <w:szCs w:val="28"/>
          <w:lang w:eastAsia="ru-RU"/>
        </w:rPr>
        <w:t>Проведённые интерактивные лекции «Поле Куликово», «Бородинское сражение», «Альтернативная история», «</w:t>
      </w:r>
      <w:r w:rsidR="005357FD">
        <w:rPr>
          <w:rFonts w:ascii="Times New Roman" w:eastAsia="Times New Roman" w:hAnsi="Times New Roman" w:cs="Times New Roman"/>
          <w:sz w:val="28"/>
          <w:szCs w:val="28"/>
          <w:lang w:eastAsia="ru-RU"/>
        </w:rPr>
        <w:t>О второй мировой</w:t>
      </w:r>
      <w:r>
        <w:rPr>
          <w:rFonts w:ascii="Times New Roman" w:eastAsia="Times New Roman" w:hAnsi="Times New Roman" w:cs="Times New Roman"/>
          <w:sz w:val="28"/>
          <w:szCs w:val="28"/>
          <w:lang w:eastAsia="ru-RU"/>
        </w:rPr>
        <w:t>»</w:t>
      </w:r>
      <w:r w:rsidR="005357FD">
        <w:rPr>
          <w:rFonts w:ascii="Times New Roman" w:eastAsia="Times New Roman" w:hAnsi="Times New Roman" w:cs="Times New Roman"/>
          <w:sz w:val="28"/>
          <w:szCs w:val="28"/>
          <w:lang w:eastAsia="ru-RU"/>
        </w:rPr>
        <w:t xml:space="preserve"> и другие охватили </w:t>
      </w:r>
      <w:r>
        <w:rPr>
          <w:rFonts w:ascii="Times New Roman" w:eastAsia="Times New Roman" w:hAnsi="Times New Roman" w:cs="Times New Roman"/>
          <w:sz w:val="28"/>
          <w:szCs w:val="28"/>
          <w:lang w:eastAsia="ru-RU"/>
        </w:rPr>
        <w:t xml:space="preserve"> </w:t>
      </w:r>
      <w:r w:rsidR="005357FD">
        <w:rPr>
          <w:rFonts w:ascii="Times New Roman" w:eastAsia="Times New Roman" w:hAnsi="Times New Roman" w:cs="Times New Roman"/>
          <w:sz w:val="28"/>
          <w:szCs w:val="28"/>
          <w:lang w:eastAsia="ru-RU"/>
        </w:rPr>
        <w:t>более 300 учащихся. Акция «История Центрального района», посвящённая 75-летию Центрального района, проводилась одновременно в 11 образовательных организациях и охватила более 1000 учащихся.</w:t>
      </w:r>
    </w:p>
    <w:p w:rsidR="00073A9A" w:rsidRDefault="00073A9A" w:rsidP="005357FD">
      <w:pPr>
        <w:spacing w:after="0" w:line="240" w:lineRule="auto"/>
        <w:ind w:firstLine="708"/>
        <w:contextualSpacing/>
        <w:jc w:val="both"/>
        <w:rPr>
          <w:rFonts w:ascii="Times New Roman" w:eastAsia="Calibri" w:hAnsi="Times New Roman" w:cs="Times New Roman"/>
          <w:bCs/>
          <w:sz w:val="28"/>
          <w:szCs w:val="28"/>
          <w:lang w:bidi="ru-RU"/>
        </w:rPr>
      </w:pPr>
      <w:r w:rsidRPr="00073A9A">
        <w:rPr>
          <w:rFonts w:ascii="Times New Roman" w:eastAsia="Calibri" w:hAnsi="Times New Roman" w:cs="Times New Roman"/>
          <w:bCs/>
          <w:sz w:val="28"/>
          <w:szCs w:val="28"/>
          <w:lang w:bidi="ru-RU"/>
        </w:rPr>
        <w:t xml:space="preserve">Расширилась деятельность по проекту «Альянс», целью которого в 2016 году была консолидация усилий организаций и учреждений, заинтересованных в патриотическом воспитании молодёжи на основе приобщения её к историко-культурному наследию русского народа. Организовано взаимодействие с ИКиМП НГПУ, ремесленниками, мастерами декоративно-прикладного творчества города и области, с учреждениями высшего и среднего образования, культуры, общественными организациями и инициативными группами. </w:t>
      </w:r>
    </w:p>
    <w:p w:rsidR="00C32EEE" w:rsidRPr="00C32EEE" w:rsidRDefault="00C32EEE" w:rsidP="00C32EEE">
      <w:pPr>
        <w:spacing w:after="0" w:line="240" w:lineRule="auto"/>
        <w:ind w:firstLine="708"/>
        <w:contextualSpacing/>
        <w:jc w:val="both"/>
        <w:rPr>
          <w:rFonts w:ascii="Times New Roman" w:eastAsia="Calibri" w:hAnsi="Times New Roman" w:cs="Times New Roman"/>
          <w:bCs/>
          <w:sz w:val="28"/>
          <w:szCs w:val="28"/>
          <w:lang w:bidi="ru-RU"/>
        </w:rPr>
      </w:pPr>
      <w:r w:rsidRPr="00C32EEE">
        <w:rPr>
          <w:rFonts w:ascii="Times New Roman" w:eastAsia="Calibri" w:hAnsi="Times New Roman" w:cs="Times New Roman"/>
          <w:bCs/>
          <w:sz w:val="28"/>
          <w:szCs w:val="28"/>
          <w:lang w:bidi="ru-RU"/>
        </w:rPr>
        <w:t xml:space="preserve">Проект «Заельцовский острог» был разработан с целью создания стационарного историко-культурного комплекса с содержательной круглогодичной деятельностью  и представлен на городском конкурсе </w:t>
      </w:r>
      <w:r w:rsidRPr="00C32EEE">
        <w:rPr>
          <w:rFonts w:ascii="Times New Roman" w:eastAsia="Calibri" w:hAnsi="Times New Roman" w:cs="Times New Roman"/>
          <w:bCs/>
          <w:sz w:val="28"/>
          <w:szCs w:val="28"/>
          <w:lang w:bidi="ru-RU"/>
        </w:rPr>
        <w:lastRenderedPageBreak/>
        <w:t xml:space="preserve">социально-значимых проектов «Парад идей-2016» и выиграл грант 130 тыс. руб. Участие в городском проекте для молодых специалистов по работе с молодёжью учреждений молодёжной политики «Уникум» также оказалось успешным и результативным – получен сертификат на 20 тыс. руб. </w:t>
      </w:r>
    </w:p>
    <w:p w:rsidR="00073A9A" w:rsidRPr="00073A9A" w:rsidRDefault="00073A9A" w:rsidP="00073A9A">
      <w:pPr>
        <w:spacing w:after="0" w:line="240" w:lineRule="auto"/>
        <w:ind w:firstLine="708"/>
        <w:contextualSpacing/>
        <w:jc w:val="both"/>
        <w:rPr>
          <w:rFonts w:ascii="Times New Roman" w:eastAsia="Calibri" w:hAnsi="Times New Roman" w:cs="Times New Roman"/>
          <w:bCs/>
          <w:sz w:val="28"/>
          <w:szCs w:val="28"/>
          <w:lang w:bidi="ru-RU"/>
        </w:rPr>
      </w:pPr>
      <w:r w:rsidRPr="00073A9A">
        <w:rPr>
          <w:rFonts w:ascii="Times New Roman" w:eastAsia="Calibri" w:hAnsi="Times New Roman" w:cs="Times New Roman"/>
          <w:bCs/>
          <w:sz w:val="28"/>
          <w:szCs w:val="28"/>
          <w:lang w:bidi="ru-RU"/>
        </w:rPr>
        <w:t>Проект «Герои живут среди нас» преобразился в проект «Мой город» за счёт расширения цели – поиск не только героев-соотечественников, но и публикации участниками проекта значимых, интересных событий, дат, достижений граждан нашего города. Проект «Мой город» направлен подготовку участников проекта в качестве юных журналистов. Ребята участвовали в городских мероприятиях, брали интервью, делали фоторепортажи, видеоролики, писали статьи. В 2016 году на сайте «Мой город» было опубликовано более 40 работ участников проекта.</w:t>
      </w:r>
    </w:p>
    <w:p w:rsidR="00AD6A67" w:rsidRDefault="004B7C6A" w:rsidP="00234C19">
      <w:pPr>
        <w:spacing w:after="0"/>
        <w:ind w:firstLine="708"/>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В направлении </w:t>
      </w:r>
      <w:r w:rsidRPr="00E92230">
        <w:rPr>
          <w:rFonts w:ascii="Times New Roman" w:eastAsia="Calibri" w:hAnsi="Times New Roman" w:cs="Times New Roman"/>
          <w:b/>
          <w:bCs/>
          <w:sz w:val="28"/>
          <w:szCs w:val="28"/>
          <w:lang w:bidi="ru-RU"/>
        </w:rPr>
        <w:t>«Содействие развитию активной жизненной позиции»</w:t>
      </w:r>
      <w:r>
        <w:rPr>
          <w:rFonts w:ascii="Times New Roman" w:eastAsia="Calibri" w:hAnsi="Times New Roman" w:cs="Times New Roman"/>
          <w:bCs/>
          <w:sz w:val="28"/>
          <w:szCs w:val="28"/>
          <w:lang w:bidi="ru-RU"/>
        </w:rPr>
        <w:t xml:space="preserve"> активно развивался </w:t>
      </w:r>
      <w:r w:rsidRPr="009306B5">
        <w:rPr>
          <w:rFonts w:ascii="Times New Roman" w:eastAsia="Calibri" w:hAnsi="Times New Roman" w:cs="Times New Roman"/>
          <w:bCs/>
          <w:sz w:val="28"/>
          <w:szCs w:val="28"/>
          <w:lang w:bidi="ru-RU"/>
        </w:rPr>
        <w:t>проект «Сквозь века»</w:t>
      </w:r>
      <w:r w:rsidR="00AD6A67">
        <w:rPr>
          <w:rFonts w:ascii="Times New Roman" w:eastAsia="Calibri" w:hAnsi="Times New Roman" w:cs="Times New Roman"/>
          <w:bCs/>
          <w:sz w:val="28"/>
          <w:szCs w:val="28"/>
          <w:lang w:bidi="ru-RU"/>
        </w:rPr>
        <w:t>, цель которого приобщение молодёжи к мировой истории</w:t>
      </w:r>
      <w:r w:rsidRPr="009306B5">
        <w:rPr>
          <w:rFonts w:ascii="Times New Roman" w:eastAsia="Calibri" w:hAnsi="Times New Roman" w:cs="Times New Roman"/>
          <w:bCs/>
          <w:sz w:val="28"/>
          <w:szCs w:val="28"/>
          <w:lang w:bidi="ru-RU"/>
        </w:rPr>
        <w:t xml:space="preserve">. </w:t>
      </w:r>
      <w:r w:rsidR="00AD6A67">
        <w:rPr>
          <w:rFonts w:ascii="Times New Roman" w:eastAsia="Calibri" w:hAnsi="Times New Roman" w:cs="Times New Roman"/>
          <w:bCs/>
          <w:sz w:val="28"/>
          <w:szCs w:val="28"/>
          <w:lang w:bidi="ru-RU"/>
        </w:rPr>
        <w:t>Каждый год</w:t>
      </w:r>
      <w:r w:rsidR="009306B5" w:rsidRPr="009306B5">
        <w:rPr>
          <w:rFonts w:ascii="Times New Roman" w:eastAsia="Calibri" w:hAnsi="Times New Roman" w:cs="Times New Roman"/>
          <w:bCs/>
          <w:sz w:val="28"/>
          <w:szCs w:val="28"/>
          <w:lang w:bidi="ru-RU"/>
        </w:rPr>
        <w:t xml:space="preserve"> </w:t>
      </w:r>
      <w:r w:rsidR="00AD6A67">
        <w:rPr>
          <w:rFonts w:ascii="Times New Roman" w:eastAsia="Calibri" w:hAnsi="Times New Roman" w:cs="Times New Roman"/>
          <w:bCs/>
          <w:sz w:val="28"/>
          <w:szCs w:val="28"/>
          <w:lang w:bidi="ru-RU"/>
        </w:rPr>
        <w:t>проектное мероприятие м</w:t>
      </w:r>
      <w:r w:rsidR="009306B5" w:rsidRPr="009306B5">
        <w:rPr>
          <w:rFonts w:ascii="Times New Roman" w:eastAsia="Calibri" w:hAnsi="Times New Roman" w:cs="Times New Roman"/>
          <w:bCs/>
          <w:sz w:val="28"/>
          <w:szCs w:val="28"/>
          <w:lang w:bidi="ru-RU"/>
        </w:rPr>
        <w:t xml:space="preserve">айская ролевая игра </w:t>
      </w:r>
      <w:r w:rsidR="00AD6A67">
        <w:rPr>
          <w:rFonts w:ascii="Times New Roman" w:eastAsia="Calibri" w:hAnsi="Times New Roman" w:cs="Times New Roman"/>
          <w:bCs/>
          <w:sz w:val="28"/>
          <w:szCs w:val="28"/>
          <w:lang w:bidi="ru-RU"/>
        </w:rPr>
        <w:t>имеет различную тематику, связанную с историческими событиями разных стран и эпох. У</w:t>
      </w:r>
      <w:r w:rsidR="009306B5" w:rsidRPr="009306B5">
        <w:rPr>
          <w:rFonts w:ascii="Times New Roman" w:eastAsia="Calibri" w:hAnsi="Times New Roman" w:cs="Times New Roman"/>
          <w:bCs/>
          <w:sz w:val="28"/>
          <w:szCs w:val="28"/>
          <w:lang w:bidi="ru-RU"/>
        </w:rPr>
        <w:t>част</w:t>
      </w:r>
      <w:r w:rsidR="00AD6A67">
        <w:rPr>
          <w:rFonts w:ascii="Times New Roman" w:eastAsia="Calibri" w:hAnsi="Times New Roman" w:cs="Times New Roman"/>
          <w:bCs/>
          <w:sz w:val="28"/>
          <w:szCs w:val="28"/>
          <w:lang w:bidi="ru-RU"/>
        </w:rPr>
        <w:t>никами игры являются</w:t>
      </w:r>
      <w:r w:rsidR="009306B5" w:rsidRPr="009306B5">
        <w:rPr>
          <w:rFonts w:ascii="Times New Roman" w:eastAsia="Calibri" w:hAnsi="Times New Roman" w:cs="Times New Roman"/>
          <w:bCs/>
          <w:sz w:val="28"/>
          <w:szCs w:val="28"/>
          <w:lang w:bidi="ru-RU"/>
        </w:rPr>
        <w:t xml:space="preserve"> </w:t>
      </w:r>
      <w:r w:rsidR="009306B5">
        <w:rPr>
          <w:rFonts w:ascii="Times New Roman" w:eastAsia="Calibri" w:hAnsi="Times New Roman" w:cs="Times New Roman"/>
          <w:bCs/>
          <w:sz w:val="28"/>
          <w:szCs w:val="28"/>
          <w:lang w:bidi="ru-RU"/>
        </w:rPr>
        <w:t>более 30</w:t>
      </w:r>
      <w:r w:rsidR="009306B5" w:rsidRPr="009306B5">
        <w:rPr>
          <w:rFonts w:ascii="Times New Roman" w:eastAsia="Calibri" w:hAnsi="Times New Roman" w:cs="Times New Roman"/>
          <w:bCs/>
          <w:sz w:val="28"/>
          <w:szCs w:val="28"/>
          <w:lang w:bidi="ru-RU"/>
        </w:rPr>
        <w:t>0 представителей клубов</w:t>
      </w:r>
      <w:r w:rsidR="009306B5">
        <w:rPr>
          <w:rFonts w:ascii="Times New Roman" w:eastAsia="Calibri" w:hAnsi="Times New Roman" w:cs="Times New Roman"/>
          <w:bCs/>
          <w:sz w:val="28"/>
          <w:szCs w:val="28"/>
          <w:lang w:bidi="ru-RU"/>
        </w:rPr>
        <w:t xml:space="preserve"> ролевых игр Сибирского региона. В 2016 году в игре приняли участие представители Франции, Перу. </w:t>
      </w:r>
      <w:r w:rsidR="009306B5" w:rsidRPr="009306B5">
        <w:rPr>
          <w:rFonts w:ascii="Times New Roman" w:eastAsia="Calibri" w:hAnsi="Times New Roman" w:cs="Times New Roman"/>
          <w:bCs/>
          <w:sz w:val="28"/>
          <w:szCs w:val="28"/>
          <w:lang w:bidi="ru-RU"/>
        </w:rPr>
        <w:t xml:space="preserve"> </w:t>
      </w:r>
    </w:p>
    <w:p w:rsidR="00234C19" w:rsidRDefault="00234C19" w:rsidP="00234C19">
      <w:pPr>
        <w:spacing w:after="0"/>
        <w:ind w:firstLine="708"/>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В 2017 году по обращению образовательных организаций с целью повышения исторической грамотности учащихся </w:t>
      </w:r>
      <w:r w:rsidR="009306B5">
        <w:rPr>
          <w:rFonts w:ascii="Times New Roman" w:eastAsia="Calibri" w:hAnsi="Times New Roman" w:cs="Times New Roman"/>
          <w:bCs/>
          <w:sz w:val="28"/>
          <w:szCs w:val="28"/>
          <w:lang w:bidi="ru-RU"/>
        </w:rPr>
        <w:t>провод</w:t>
      </w:r>
      <w:r>
        <w:rPr>
          <w:rFonts w:ascii="Times New Roman" w:eastAsia="Calibri" w:hAnsi="Times New Roman" w:cs="Times New Roman"/>
          <w:bCs/>
          <w:sz w:val="28"/>
          <w:szCs w:val="28"/>
          <w:lang w:bidi="ru-RU"/>
        </w:rPr>
        <w:t>ились</w:t>
      </w:r>
      <w:r w:rsidR="009306B5">
        <w:rPr>
          <w:rFonts w:ascii="Times New Roman" w:eastAsia="Calibri" w:hAnsi="Times New Roman" w:cs="Times New Roman"/>
          <w:bCs/>
          <w:sz w:val="28"/>
          <w:szCs w:val="28"/>
          <w:lang w:bidi="ru-RU"/>
        </w:rPr>
        <w:t xml:space="preserve"> </w:t>
      </w:r>
      <w:r w:rsidR="009306B5" w:rsidRPr="009306B5">
        <w:rPr>
          <w:rFonts w:ascii="Times New Roman" w:eastAsia="Calibri" w:hAnsi="Times New Roman" w:cs="Times New Roman"/>
          <w:bCs/>
          <w:sz w:val="28"/>
          <w:szCs w:val="28"/>
          <w:lang w:bidi="ru-RU"/>
        </w:rPr>
        <w:t xml:space="preserve">исторические интерактивные лекции </w:t>
      </w:r>
      <w:r>
        <w:rPr>
          <w:rFonts w:ascii="Times New Roman" w:eastAsia="Calibri" w:hAnsi="Times New Roman" w:cs="Times New Roman"/>
          <w:bCs/>
          <w:sz w:val="28"/>
          <w:szCs w:val="28"/>
          <w:lang w:bidi="ru-RU"/>
        </w:rPr>
        <w:t>(</w:t>
      </w:r>
      <w:r w:rsidR="009306B5" w:rsidRPr="009306B5">
        <w:rPr>
          <w:rFonts w:ascii="Times New Roman" w:eastAsia="Calibri" w:hAnsi="Times New Roman" w:cs="Times New Roman"/>
          <w:bCs/>
          <w:sz w:val="28"/>
          <w:szCs w:val="28"/>
          <w:lang w:bidi="ru-RU"/>
        </w:rPr>
        <w:t xml:space="preserve">в 3 образовательных организациях </w:t>
      </w:r>
      <w:r>
        <w:rPr>
          <w:rFonts w:ascii="Times New Roman" w:eastAsia="Calibri" w:hAnsi="Times New Roman" w:cs="Times New Roman"/>
          <w:bCs/>
          <w:sz w:val="28"/>
          <w:szCs w:val="28"/>
          <w:lang w:bidi="ru-RU"/>
        </w:rPr>
        <w:t>участвовало около200</w:t>
      </w:r>
      <w:r w:rsidR="009306B5" w:rsidRPr="009306B5">
        <w:rPr>
          <w:rFonts w:ascii="Times New Roman" w:eastAsia="Calibri" w:hAnsi="Times New Roman" w:cs="Times New Roman"/>
          <w:bCs/>
          <w:sz w:val="28"/>
          <w:szCs w:val="28"/>
          <w:lang w:bidi="ru-RU"/>
        </w:rPr>
        <w:t xml:space="preserve"> учащихся)</w:t>
      </w:r>
      <w:r>
        <w:rPr>
          <w:rFonts w:ascii="Times New Roman" w:eastAsia="Calibri" w:hAnsi="Times New Roman" w:cs="Times New Roman"/>
          <w:bCs/>
          <w:sz w:val="28"/>
          <w:szCs w:val="28"/>
          <w:lang w:bidi="ru-RU"/>
        </w:rPr>
        <w:t xml:space="preserve">. </w:t>
      </w:r>
    </w:p>
    <w:p w:rsidR="00234C19" w:rsidRPr="00234C19" w:rsidRDefault="00AD6A67" w:rsidP="00E52309">
      <w:pPr>
        <w:spacing w:after="0"/>
        <w:ind w:firstLine="708"/>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Целью п</w:t>
      </w:r>
      <w:r w:rsidR="004B7C6A">
        <w:rPr>
          <w:rFonts w:ascii="Times New Roman" w:eastAsia="Calibri" w:hAnsi="Times New Roman" w:cs="Times New Roman"/>
          <w:bCs/>
          <w:sz w:val="28"/>
          <w:szCs w:val="28"/>
          <w:lang w:bidi="ru-RU"/>
        </w:rPr>
        <w:t>роект</w:t>
      </w:r>
      <w:r>
        <w:rPr>
          <w:rFonts w:ascii="Times New Roman" w:eastAsia="Calibri" w:hAnsi="Times New Roman" w:cs="Times New Roman"/>
          <w:bCs/>
          <w:sz w:val="28"/>
          <w:szCs w:val="28"/>
          <w:lang w:bidi="ru-RU"/>
        </w:rPr>
        <w:t>а</w:t>
      </w:r>
      <w:r w:rsidR="004B7C6A">
        <w:rPr>
          <w:rFonts w:ascii="Times New Roman" w:eastAsia="Calibri" w:hAnsi="Times New Roman" w:cs="Times New Roman"/>
          <w:bCs/>
          <w:sz w:val="28"/>
          <w:szCs w:val="28"/>
          <w:lang w:bidi="ru-RU"/>
        </w:rPr>
        <w:t xml:space="preserve"> «Мастера»</w:t>
      </w:r>
      <w:r>
        <w:rPr>
          <w:rFonts w:ascii="Times New Roman" w:eastAsia="Calibri" w:hAnsi="Times New Roman" w:cs="Times New Roman"/>
          <w:bCs/>
          <w:sz w:val="28"/>
          <w:szCs w:val="28"/>
          <w:lang w:bidi="ru-RU"/>
        </w:rPr>
        <w:t xml:space="preserve"> является</w:t>
      </w:r>
      <w:r w:rsidR="005357FD">
        <w:rPr>
          <w:rFonts w:ascii="Times New Roman" w:eastAsia="Calibri" w:hAnsi="Times New Roman" w:cs="Times New Roman"/>
          <w:bCs/>
          <w:sz w:val="28"/>
          <w:szCs w:val="28"/>
          <w:lang w:bidi="ru-RU"/>
        </w:rPr>
        <w:t xml:space="preserve"> приобщение молодёжи к истории и культуре русского народа</w:t>
      </w:r>
      <w:r w:rsidR="00482B01">
        <w:rPr>
          <w:rFonts w:ascii="Times New Roman" w:eastAsia="Calibri" w:hAnsi="Times New Roman" w:cs="Times New Roman"/>
          <w:bCs/>
          <w:sz w:val="28"/>
          <w:szCs w:val="28"/>
          <w:lang w:bidi="ru-RU"/>
        </w:rPr>
        <w:t>. С</w:t>
      </w:r>
      <w:r w:rsidR="00234C19">
        <w:rPr>
          <w:rFonts w:ascii="Times New Roman" w:eastAsia="Calibri" w:hAnsi="Times New Roman" w:cs="Times New Roman"/>
          <w:bCs/>
          <w:sz w:val="28"/>
          <w:szCs w:val="28"/>
          <w:lang w:bidi="ru-RU"/>
        </w:rPr>
        <w:t xml:space="preserve">амым ярким и крупным мероприятием </w:t>
      </w:r>
      <w:r w:rsidR="00482B01" w:rsidRPr="00482B01">
        <w:rPr>
          <w:rFonts w:ascii="Times New Roman" w:eastAsia="Calibri" w:hAnsi="Times New Roman" w:cs="Times New Roman"/>
          <w:bCs/>
          <w:sz w:val="28"/>
          <w:szCs w:val="28"/>
          <w:lang w:bidi="ru-RU"/>
        </w:rPr>
        <w:t>проект</w:t>
      </w:r>
      <w:r w:rsidR="00482B01">
        <w:rPr>
          <w:rFonts w:ascii="Times New Roman" w:eastAsia="Calibri" w:hAnsi="Times New Roman" w:cs="Times New Roman"/>
          <w:bCs/>
          <w:sz w:val="28"/>
          <w:szCs w:val="28"/>
          <w:lang w:bidi="ru-RU"/>
        </w:rPr>
        <w:t>а</w:t>
      </w:r>
      <w:r w:rsidR="00482B01" w:rsidRPr="00482B01">
        <w:rPr>
          <w:rFonts w:ascii="Times New Roman" w:eastAsia="Calibri" w:hAnsi="Times New Roman" w:cs="Times New Roman"/>
          <w:bCs/>
          <w:sz w:val="28"/>
          <w:szCs w:val="28"/>
          <w:lang w:bidi="ru-RU"/>
        </w:rPr>
        <w:t xml:space="preserve"> </w:t>
      </w:r>
      <w:r w:rsidR="00234C19">
        <w:rPr>
          <w:rFonts w:ascii="Times New Roman" w:eastAsia="Calibri" w:hAnsi="Times New Roman" w:cs="Times New Roman"/>
          <w:bCs/>
          <w:sz w:val="28"/>
          <w:szCs w:val="28"/>
          <w:lang w:bidi="ru-RU"/>
        </w:rPr>
        <w:t xml:space="preserve">стал фестиваль русской культуры </w:t>
      </w:r>
      <w:r w:rsidR="00234C19" w:rsidRPr="00234C19">
        <w:rPr>
          <w:rFonts w:ascii="Times New Roman" w:eastAsia="Calibri" w:hAnsi="Times New Roman" w:cs="Times New Roman"/>
          <w:bCs/>
          <w:sz w:val="28"/>
          <w:szCs w:val="28"/>
          <w:lang w:bidi="ru-RU"/>
        </w:rPr>
        <w:t>«Лето встречаем – семью величаем»</w:t>
      </w:r>
      <w:r w:rsidR="00234C19">
        <w:rPr>
          <w:rFonts w:ascii="Times New Roman" w:eastAsia="Calibri" w:hAnsi="Times New Roman" w:cs="Times New Roman"/>
          <w:bCs/>
          <w:sz w:val="28"/>
          <w:szCs w:val="28"/>
          <w:lang w:bidi="ru-RU"/>
        </w:rPr>
        <w:t xml:space="preserve">, который </w:t>
      </w:r>
      <w:r w:rsidR="00234C19" w:rsidRPr="00234C19">
        <w:rPr>
          <w:rFonts w:ascii="Times New Roman" w:eastAsia="Calibri" w:hAnsi="Times New Roman" w:cs="Times New Roman"/>
          <w:bCs/>
          <w:sz w:val="28"/>
          <w:szCs w:val="28"/>
          <w:lang w:bidi="ru-RU"/>
        </w:rPr>
        <w:t>привлёк 3000 зрителей</w:t>
      </w:r>
      <w:r w:rsidR="00234C19">
        <w:rPr>
          <w:rFonts w:ascii="Times New Roman" w:eastAsia="Calibri" w:hAnsi="Times New Roman" w:cs="Times New Roman"/>
          <w:bCs/>
          <w:sz w:val="28"/>
          <w:szCs w:val="28"/>
          <w:lang w:bidi="ru-RU"/>
        </w:rPr>
        <w:t xml:space="preserve">. </w:t>
      </w:r>
      <w:r w:rsidR="00E52309">
        <w:rPr>
          <w:rFonts w:ascii="Times New Roman" w:eastAsia="Calibri" w:hAnsi="Times New Roman" w:cs="Times New Roman"/>
          <w:bCs/>
          <w:sz w:val="28"/>
          <w:szCs w:val="28"/>
          <w:lang w:bidi="ru-RU"/>
        </w:rPr>
        <w:t>Для организации фестиваля было установлено сотрудничество с педагогами и студентами кафедры народной художественной культуры и музыкального образования НГПУ, с мастерами декоративно-прикладного творчества, что помогло организовать</w:t>
      </w:r>
      <w:r w:rsidR="00234C19" w:rsidRPr="00234C19">
        <w:rPr>
          <w:rFonts w:ascii="Times New Roman" w:eastAsia="Calibri" w:hAnsi="Times New Roman" w:cs="Times New Roman"/>
          <w:bCs/>
          <w:sz w:val="28"/>
          <w:szCs w:val="28"/>
          <w:lang w:bidi="ru-RU"/>
        </w:rPr>
        <w:t xml:space="preserve">  9 </w:t>
      </w:r>
      <w:r w:rsidR="00482B01">
        <w:rPr>
          <w:rFonts w:ascii="Times New Roman" w:eastAsia="Calibri" w:hAnsi="Times New Roman" w:cs="Times New Roman"/>
          <w:bCs/>
          <w:sz w:val="28"/>
          <w:szCs w:val="28"/>
          <w:lang w:bidi="ru-RU"/>
        </w:rPr>
        <w:t xml:space="preserve">тематических </w:t>
      </w:r>
      <w:r w:rsidR="00234C19" w:rsidRPr="00234C19">
        <w:rPr>
          <w:rFonts w:ascii="Times New Roman" w:eastAsia="Calibri" w:hAnsi="Times New Roman" w:cs="Times New Roman"/>
          <w:bCs/>
          <w:sz w:val="28"/>
          <w:szCs w:val="28"/>
          <w:lang w:bidi="ru-RU"/>
        </w:rPr>
        <w:t>площадок,</w:t>
      </w:r>
      <w:r w:rsidR="00E52309">
        <w:rPr>
          <w:rFonts w:ascii="Times New Roman" w:eastAsia="Calibri" w:hAnsi="Times New Roman" w:cs="Times New Roman"/>
          <w:bCs/>
          <w:sz w:val="28"/>
          <w:szCs w:val="28"/>
          <w:lang w:bidi="ru-RU"/>
        </w:rPr>
        <w:t xml:space="preserve"> 21 мастер-класс.</w:t>
      </w:r>
    </w:p>
    <w:p w:rsidR="00E92230" w:rsidRPr="008643F1" w:rsidRDefault="00E92230" w:rsidP="00E52309">
      <w:pPr>
        <w:spacing w:after="0" w:line="240" w:lineRule="auto"/>
        <w:ind w:firstLine="708"/>
        <w:contextualSpacing/>
        <w:jc w:val="both"/>
        <w:rPr>
          <w:rFonts w:ascii="Times New Roman" w:eastAsia="Calibri" w:hAnsi="Times New Roman" w:cs="Times New Roman"/>
          <w:bCs/>
          <w:sz w:val="28"/>
          <w:szCs w:val="28"/>
          <w:lang w:bidi="ru-RU"/>
        </w:rPr>
      </w:pPr>
      <w:r w:rsidRPr="00E92230">
        <w:rPr>
          <w:rFonts w:ascii="Times New Roman" w:eastAsia="Calibri" w:hAnsi="Times New Roman" w:cs="Times New Roman"/>
          <w:bCs/>
          <w:sz w:val="28"/>
          <w:szCs w:val="28"/>
          <w:lang w:bidi="ru-RU"/>
        </w:rPr>
        <w:t>Направление</w:t>
      </w:r>
      <w:r w:rsidRPr="008643F1">
        <w:rPr>
          <w:rFonts w:ascii="Times New Roman" w:eastAsia="Calibri" w:hAnsi="Times New Roman" w:cs="Times New Roman"/>
          <w:b/>
          <w:bCs/>
          <w:sz w:val="28"/>
          <w:szCs w:val="28"/>
          <w:lang w:bidi="ru-RU"/>
        </w:rPr>
        <w:t xml:space="preserve"> «Содействие  в выборе профессии и ориентирование на рынке труда»</w:t>
      </w:r>
      <w:r w:rsidRPr="008643F1">
        <w:rPr>
          <w:rFonts w:ascii="Times New Roman" w:eastAsia="Calibri" w:hAnsi="Times New Roman" w:cs="Times New Roman"/>
          <w:bCs/>
          <w:sz w:val="28"/>
          <w:szCs w:val="28"/>
          <w:lang w:bidi="ru-RU"/>
        </w:rPr>
        <w:t xml:space="preserve"> представлено проектом «Молодёжь XXI века» -</w:t>
      </w:r>
      <w:r>
        <w:rPr>
          <w:rFonts w:ascii="Times New Roman" w:eastAsia="Calibri" w:hAnsi="Times New Roman" w:cs="Times New Roman"/>
          <w:bCs/>
          <w:sz w:val="28"/>
          <w:szCs w:val="28"/>
          <w:lang w:bidi="ru-RU"/>
        </w:rPr>
        <w:t xml:space="preserve"> </w:t>
      </w:r>
      <w:r w:rsidRPr="008643F1">
        <w:rPr>
          <w:rFonts w:ascii="Times New Roman" w:eastAsia="Calibri" w:hAnsi="Times New Roman" w:cs="Times New Roman"/>
          <w:bCs/>
          <w:sz w:val="28"/>
          <w:szCs w:val="28"/>
          <w:lang w:bidi="ru-RU"/>
        </w:rPr>
        <w:t xml:space="preserve"> это  сетевой проект КДМ, который начал свою работу весной 2015 года и </w:t>
      </w:r>
      <w:r w:rsidRPr="008643F1">
        <w:t xml:space="preserve"> </w:t>
      </w:r>
      <w:r w:rsidRPr="008643F1">
        <w:rPr>
          <w:rFonts w:ascii="Times New Roman" w:eastAsia="Calibri" w:hAnsi="Times New Roman" w:cs="Times New Roman"/>
          <w:bCs/>
          <w:sz w:val="28"/>
          <w:szCs w:val="28"/>
          <w:lang w:bidi="ru-RU"/>
        </w:rPr>
        <w:t xml:space="preserve">направлен на содействие во временном трудоустройстве несовершеннолетних. </w:t>
      </w:r>
    </w:p>
    <w:p w:rsidR="00E92230" w:rsidRPr="008643F1" w:rsidRDefault="00E92230" w:rsidP="00E92230">
      <w:pPr>
        <w:spacing w:after="0" w:line="240" w:lineRule="auto"/>
        <w:ind w:firstLine="708"/>
        <w:contextualSpacing/>
        <w:jc w:val="both"/>
        <w:rPr>
          <w:rFonts w:ascii="Times New Roman" w:eastAsia="Calibri" w:hAnsi="Times New Roman" w:cs="Times New Roman"/>
          <w:bCs/>
          <w:sz w:val="28"/>
          <w:szCs w:val="28"/>
          <w:lang w:bidi="ru-RU"/>
        </w:rPr>
      </w:pPr>
      <w:r w:rsidRPr="008643F1">
        <w:rPr>
          <w:rFonts w:ascii="Times New Roman" w:eastAsia="Calibri" w:hAnsi="Times New Roman" w:cs="Times New Roman"/>
          <w:bCs/>
          <w:sz w:val="28"/>
          <w:szCs w:val="28"/>
          <w:lang w:bidi="ru-RU"/>
        </w:rPr>
        <w:t xml:space="preserve">В 2017 году январе-феврале активом проекта (курсантами) была проведена большая агитационная компания в 17 учебных учреждениях города Новосибирска. Охвачено </w:t>
      </w:r>
      <w:r w:rsidR="00E17D44">
        <w:rPr>
          <w:rFonts w:ascii="Times New Roman" w:eastAsia="Calibri" w:hAnsi="Times New Roman" w:cs="Times New Roman"/>
          <w:bCs/>
          <w:sz w:val="28"/>
          <w:szCs w:val="28"/>
          <w:lang w:bidi="ru-RU"/>
        </w:rPr>
        <w:t>1210</w:t>
      </w:r>
      <w:r w:rsidRPr="008643F1">
        <w:rPr>
          <w:rFonts w:ascii="Times New Roman" w:eastAsia="Calibri" w:hAnsi="Times New Roman" w:cs="Times New Roman"/>
          <w:bCs/>
          <w:sz w:val="28"/>
          <w:szCs w:val="28"/>
          <w:lang w:bidi="ru-RU"/>
        </w:rPr>
        <w:t xml:space="preserve"> учащихся СОШ и ПОО</w:t>
      </w:r>
      <w:r w:rsidR="00E17D44">
        <w:rPr>
          <w:rFonts w:ascii="Times New Roman" w:eastAsia="Calibri" w:hAnsi="Times New Roman" w:cs="Times New Roman"/>
          <w:bCs/>
          <w:sz w:val="28"/>
          <w:szCs w:val="28"/>
          <w:lang w:bidi="ru-RU"/>
        </w:rPr>
        <w:t>, 417 человек проявили заинтересованность и записались в регистрационные листы</w:t>
      </w:r>
      <w:r w:rsidRPr="008643F1">
        <w:rPr>
          <w:rFonts w:ascii="Times New Roman" w:eastAsia="Calibri" w:hAnsi="Times New Roman" w:cs="Times New Roman"/>
          <w:bCs/>
          <w:sz w:val="28"/>
          <w:szCs w:val="28"/>
          <w:lang w:bidi="ru-RU"/>
        </w:rPr>
        <w:t>. По окончании агит</w:t>
      </w:r>
      <w:r w:rsidR="00E17D44">
        <w:rPr>
          <w:rFonts w:ascii="Times New Roman" w:eastAsia="Calibri" w:hAnsi="Times New Roman" w:cs="Times New Roman"/>
          <w:bCs/>
          <w:sz w:val="28"/>
          <w:szCs w:val="28"/>
          <w:lang w:bidi="ru-RU"/>
        </w:rPr>
        <w:t xml:space="preserve">ационной компании было создано 2 действующих </w:t>
      </w:r>
      <w:r w:rsidRPr="008643F1">
        <w:rPr>
          <w:rFonts w:ascii="Times New Roman" w:eastAsia="Calibri" w:hAnsi="Times New Roman" w:cs="Times New Roman"/>
          <w:bCs/>
          <w:sz w:val="28"/>
          <w:szCs w:val="28"/>
          <w:lang w:bidi="ru-RU"/>
        </w:rPr>
        <w:t xml:space="preserve">трудовых отряда: </w:t>
      </w:r>
      <w:r w:rsidR="00E17D44">
        <w:rPr>
          <w:rFonts w:ascii="Times New Roman" w:eastAsia="Calibri" w:hAnsi="Times New Roman" w:cs="Times New Roman"/>
          <w:bCs/>
          <w:sz w:val="28"/>
          <w:szCs w:val="28"/>
          <w:lang w:bidi="ru-RU"/>
        </w:rPr>
        <w:t>Торгово-э</w:t>
      </w:r>
      <w:r w:rsidRPr="008643F1">
        <w:rPr>
          <w:rFonts w:ascii="Times New Roman" w:eastAsia="Calibri" w:hAnsi="Times New Roman" w:cs="Times New Roman"/>
          <w:bCs/>
          <w:sz w:val="28"/>
          <w:szCs w:val="28"/>
          <w:lang w:bidi="ru-RU"/>
        </w:rPr>
        <w:t xml:space="preserve">кономический </w:t>
      </w:r>
      <w:r w:rsidR="00E17D44">
        <w:rPr>
          <w:rFonts w:ascii="Times New Roman" w:eastAsia="Calibri" w:hAnsi="Times New Roman" w:cs="Times New Roman"/>
          <w:bCs/>
          <w:sz w:val="28"/>
          <w:szCs w:val="28"/>
          <w:lang w:bidi="ru-RU"/>
        </w:rPr>
        <w:t>колледж</w:t>
      </w:r>
      <w:r w:rsidRPr="008643F1">
        <w:rPr>
          <w:rFonts w:ascii="Times New Roman" w:eastAsia="Calibri" w:hAnsi="Times New Roman" w:cs="Times New Roman"/>
          <w:bCs/>
          <w:sz w:val="28"/>
          <w:szCs w:val="28"/>
          <w:lang w:bidi="ru-RU"/>
        </w:rPr>
        <w:t xml:space="preserve"> - </w:t>
      </w:r>
      <w:r w:rsidR="00E17D44">
        <w:rPr>
          <w:rFonts w:ascii="Times New Roman" w:eastAsia="Calibri" w:hAnsi="Times New Roman" w:cs="Times New Roman"/>
          <w:bCs/>
          <w:sz w:val="28"/>
          <w:szCs w:val="28"/>
          <w:lang w:bidi="ru-RU"/>
        </w:rPr>
        <w:t>«НТЭШКИ», лицей №200 - «Беарсы»</w:t>
      </w:r>
      <w:r w:rsidRPr="008643F1">
        <w:rPr>
          <w:rFonts w:ascii="Times New Roman" w:eastAsia="Calibri" w:hAnsi="Times New Roman" w:cs="Times New Roman"/>
          <w:bCs/>
          <w:sz w:val="28"/>
          <w:szCs w:val="28"/>
          <w:lang w:bidi="ru-RU"/>
        </w:rPr>
        <w:t xml:space="preserve">. </w:t>
      </w:r>
      <w:r w:rsidRPr="008643F1">
        <w:rPr>
          <w:rFonts w:ascii="Times New Roman" w:eastAsia="Calibri" w:hAnsi="Times New Roman" w:cs="Times New Roman"/>
          <w:bCs/>
          <w:sz w:val="28"/>
          <w:szCs w:val="28"/>
          <w:lang w:bidi="ru-RU"/>
        </w:rPr>
        <w:lastRenderedPageBreak/>
        <w:t xml:space="preserve">Ребята активно включились в  круглогодичную деятельность Центра, участвуют во всех мероприятиях. </w:t>
      </w:r>
    </w:p>
    <w:p w:rsidR="00E92230" w:rsidRPr="008643F1" w:rsidRDefault="00E92230" w:rsidP="00E92230">
      <w:pPr>
        <w:spacing w:after="0" w:line="240" w:lineRule="auto"/>
        <w:ind w:firstLine="708"/>
        <w:contextualSpacing/>
        <w:jc w:val="both"/>
        <w:rPr>
          <w:rFonts w:ascii="Times New Roman" w:eastAsia="Calibri" w:hAnsi="Times New Roman" w:cs="Times New Roman"/>
          <w:bCs/>
          <w:sz w:val="28"/>
          <w:szCs w:val="28"/>
          <w:lang w:bidi="ru-RU"/>
        </w:rPr>
      </w:pPr>
      <w:r w:rsidRPr="008643F1">
        <w:rPr>
          <w:rFonts w:ascii="Times New Roman" w:eastAsia="Calibri" w:hAnsi="Times New Roman" w:cs="Times New Roman"/>
          <w:bCs/>
          <w:sz w:val="28"/>
          <w:szCs w:val="28"/>
          <w:lang w:bidi="ru-RU"/>
        </w:rPr>
        <w:t xml:space="preserve">За три года в летние месяцы специалистом по работе с молодежью было оказано содействие в трудоустроустройстве </w:t>
      </w:r>
      <w:r>
        <w:rPr>
          <w:rFonts w:ascii="Times New Roman" w:eastAsia="Calibri" w:hAnsi="Times New Roman" w:cs="Times New Roman"/>
          <w:bCs/>
          <w:sz w:val="28"/>
          <w:szCs w:val="28"/>
          <w:lang w:bidi="ru-RU"/>
        </w:rPr>
        <w:t xml:space="preserve"> </w:t>
      </w:r>
      <w:r w:rsidRPr="008643F1">
        <w:rPr>
          <w:rFonts w:ascii="Times New Roman" w:eastAsia="Calibri" w:hAnsi="Times New Roman" w:cs="Times New Roman"/>
          <w:bCs/>
          <w:sz w:val="28"/>
          <w:szCs w:val="28"/>
          <w:lang w:bidi="ru-RU"/>
        </w:rPr>
        <w:t>63 человек, из них от 14 до 18 лет -  59 человек, молодежь от 18 лет - 4 человека.</w:t>
      </w:r>
    </w:p>
    <w:p w:rsidR="00E92230" w:rsidRDefault="00E92230" w:rsidP="00E92230">
      <w:pPr>
        <w:spacing w:after="0" w:line="240" w:lineRule="auto"/>
        <w:ind w:firstLine="708"/>
        <w:contextualSpacing/>
        <w:jc w:val="both"/>
        <w:rPr>
          <w:rFonts w:ascii="Times New Roman" w:eastAsia="Calibri" w:hAnsi="Times New Roman" w:cs="Times New Roman"/>
          <w:bCs/>
          <w:sz w:val="28"/>
          <w:szCs w:val="28"/>
          <w:lang w:bidi="ru-RU"/>
        </w:rPr>
      </w:pPr>
      <w:r w:rsidRPr="003E7B48">
        <w:rPr>
          <w:rFonts w:ascii="Times New Roman" w:eastAsia="Calibri" w:hAnsi="Times New Roman" w:cs="Times New Roman"/>
          <w:bCs/>
          <w:sz w:val="28"/>
          <w:szCs w:val="28"/>
          <w:lang w:bidi="ru-RU"/>
        </w:rPr>
        <w:t xml:space="preserve">В   рамках Федерального закона «Об основах профилактики безнадзорности и правонарушений несовершеннолетних» № 120-ФЗ от 24.06.1999 г. </w:t>
      </w:r>
      <w:r w:rsidRPr="00D24680">
        <w:rPr>
          <w:rFonts w:ascii="Times New Roman" w:eastAsia="Calibri" w:hAnsi="Times New Roman" w:cs="Times New Roman"/>
          <w:bCs/>
          <w:sz w:val="28"/>
          <w:szCs w:val="28"/>
          <w:lang w:bidi="ru-RU"/>
        </w:rPr>
        <w:t>направление</w:t>
      </w:r>
      <w:r w:rsidRPr="003E7B48">
        <w:rPr>
          <w:rFonts w:ascii="Times New Roman" w:eastAsia="Calibri" w:hAnsi="Times New Roman" w:cs="Times New Roman"/>
          <w:b/>
          <w:bCs/>
          <w:sz w:val="28"/>
          <w:szCs w:val="28"/>
          <w:lang w:bidi="ru-RU"/>
        </w:rPr>
        <w:t xml:space="preserve">  «Содействие молодежи в трудной жизненной ситуации»</w:t>
      </w:r>
      <w:r w:rsidRPr="003E7B48">
        <w:rPr>
          <w:rFonts w:ascii="Times New Roman" w:eastAsia="Calibri" w:hAnsi="Times New Roman" w:cs="Times New Roman"/>
          <w:bCs/>
          <w:sz w:val="28"/>
          <w:szCs w:val="28"/>
          <w:lang w:bidi="ru-RU"/>
        </w:rPr>
        <w:t xml:space="preserve"> является одним из приоритетных. Специалисты </w:t>
      </w:r>
      <w:r>
        <w:rPr>
          <w:rFonts w:ascii="Times New Roman" w:eastAsia="Calibri" w:hAnsi="Times New Roman" w:cs="Times New Roman"/>
          <w:bCs/>
          <w:sz w:val="28"/>
          <w:szCs w:val="28"/>
          <w:lang w:bidi="ru-RU"/>
        </w:rPr>
        <w:t xml:space="preserve"> </w:t>
      </w:r>
      <w:r w:rsidRPr="003E7B48">
        <w:rPr>
          <w:rFonts w:ascii="Times New Roman" w:eastAsia="Calibri" w:hAnsi="Times New Roman" w:cs="Times New Roman"/>
          <w:bCs/>
          <w:sz w:val="28"/>
          <w:szCs w:val="28"/>
          <w:lang w:bidi="ru-RU"/>
        </w:rPr>
        <w:t xml:space="preserve">Центра </w:t>
      </w:r>
      <w:r>
        <w:rPr>
          <w:rFonts w:ascii="Times New Roman" w:eastAsia="Calibri" w:hAnsi="Times New Roman" w:cs="Times New Roman"/>
          <w:bCs/>
          <w:sz w:val="28"/>
          <w:szCs w:val="28"/>
          <w:lang w:bidi="ru-RU"/>
        </w:rPr>
        <w:t xml:space="preserve"> </w:t>
      </w:r>
      <w:r w:rsidRPr="003E7B48">
        <w:rPr>
          <w:rFonts w:ascii="Times New Roman" w:eastAsia="Calibri" w:hAnsi="Times New Roman" w:cs="Times New Roman"/>
          <w:bCs/>
          <w:sz w:val="28"/>
          <w:szCs w:val="28"/>
          <w:lang w:bidi="ru-RU"/>
        </w:rPr>
        <w:t xml:space="preserve">являются постоянными участниками заседаний комиссии по делам несовершеннолетних Центрального округа. Результаты этой работы: </w:t>
      </w:r>
    </w:p>
    <w:p w:rsidR="00E92230" w:rsidRDefault="00E92230" w:rsidP="007D3A05">
      <w:pPr>
        <w:pStyle w:val="a9"/>
        <w:numPr>
          <w:ilvl w:val="0"/>
          <w:numId w:val="24"/>
        </w:numPr>
        <w:spacing w:after="0" w:line="240" w:lineRule="auto"/>
        <w:jc w:val="both"/>
        <w:rPr>
          <w:rFonts w:ascii="Times New Roman" w:eastAsia="Calibri" w:hAnsi="Times New Roman" w:cs="Times New Roman"/>
          <w:bCs/>
          <w:sz w:val="28"/>
          <w:szCs w:val="28"/>
          <w:lang w:bidi="ru-RU"/>
        </w:rPr>
      </w:pPr>
      <w:r w:rsidRPr="008643F1">
        <w:rPr>
          <w:rFonts w:ascii="Times New Roman" w:eastAsia="Calibri" w:hAnsi="Times New Roman" w:cs="Times New Roman"/>
          <w:bCs/>
          <w:sz w:val="28"/>
          <w:szCs w:val="28"/>
          <w:lang w:bidi="ru-RU"/>
        </w:rPr>
        <w:t xml:space="preserve">2017г. </w:t>
      </w:r>
      <w:r>
        <w:rPr>
          <w:rFonts w:ascii="Times New Roman" w:eastAsia="Calibri" w:hAnsi="Times New Roman" w:cs="Times New Roman"/>
          <w:bCs/>
          <w:sz w:val="28"/>
          <w:szCs w:val="28"/>
          <w:lang w:bidi="ru-RU"/>
        </w:rPr>
        <w:t>–</w:t>
      </w:r>
      <w:r w:rsidRPr="008643F1">
        <w:rPr>
          <w:rFonts w:ascii="Times New Roman" w:eastAsia="Calibri" w:hAnsi="Times New Roman" w:cs="Times New Roman"/>
          <w:bCs/>
          <w:sz w:val="28"/>
          <w:szCs w:val="28"/>
          <w:lang w:bidi="ru-RU"/>
        </w:rPr>
        <w:t xml:space="preserve"> </w:t>
      </w:r>
      <w:r>
        <w:rPr>
          <w:rFonts w:ascii="Times New Roman" w:eastAsia="Calibri" w:hAnsi="Times New Roman" w:cs="Times New Roman"/>
          <w:bCs/>
          <w:sz w:val="28"/>
          <w:szCs w:val="28"/>
          <w:lang w:bidi="ru-RU"/>
        </w:rPr>
        <w:t>посещено 23 заседания КДН</w:t>
      </w:r>
      <w:r w:rsidRPr="008643F1">
        <w:rPr>
          <w:rFonts w:ascii="Times New Roman" w:eastAsia="Calibri" w:hAnsi="Times New Roman" w:cs="Times New Roman"/>
          <w:bCs/>
          <w:sz w:val="28"/>
          <w:szCs w:val="28"/>
          <w:lang w:bidi="ru-RU"/>
        </w:rPr>
        <w:t>, выдано 48 приглашений после индивидуальной беседы. 2 человека были трудоустроены в летний период</w:t>
      </w:r>
      <w:r>
        <w:rPr>
          <w:rFonts w:ascii="Times New Roman" w:eastAsia="Calibri" w:hAnsi="Times New Roman" w:cs="Times New Roman"/>
          <w:bCs/>
          <w:sz w:val="28"/>
          <w:szCs w:val="28"/>
          <w:lang w:bidi="ru-RU"/>
        </w:rPr>
        <w:t>;</w:t>
      </w:r>
    </w:p>
    <w:p w:rsidR="00E92230" w:rsidRDefault="00E92230" w:rsidP="007D3A05">
      <w:pPr>
        <w:pStyle w:val="a9"/>
        <w:numPr>
          <w:ilvl w:val="0"/>
          <w:numId w:val="24"/>
        </w:numPr>
        <w:spacing w:after="0" w:line="240" w:lineRule="auto"/>
        <w:jc w:val="both"/>
        <w:rPr>
          <w:rFonts w:ascii="Times New Roman" w:eastAsia="Calibri" w:hAnsi="Times New Roman" w:cs="Times New Roman"/>
          <w:bCs/>
          <w:sz w:val="28"/>
          <w:szCs w:val="28"/>
          <w:lang w:bidi="ru-RU"/>
        </w:rPr>
      </w:pPr>
      <w:r w:rsidRPr="008643F1">
        <w:rPr>
          <w:rFonts w:ascii="Times New Roman" w:eastAsia="Calibri" w:hAnsi="Times New Roman" w:cs="Times New Roman"/>
          <w:bCs/>
          <w:sz w:val="28"/>
          <w:szCs w:val="28"/>
          <w:lang w:bidi="ru-RU"/>
        </w:rPr>
        <w:t xml:space="preserve">2016г. – </w:t>
      </w:r>
      <w:r>
        <w:rPr>
          <w:rFonts w:ascii="Times New Roman" w:eastAsia="Calibri" w:hAnsi="Times New Roman" w:cs="Times New Roman"/>
          <w:bCs/>
          <w:sz w:val="28"/>
          <w:szCs w:val="28"/>
          <w:lang w:bidi="ru-RU"/>
        </w:rPr>
        <w:t xml:space="preserve"> участие в </w:t>
      </w:r>
      <w:r w:rsidRPr="008643F1">
        <w:rPr>
          <w:rFonts w:ascii="Times New Roman" w:eastAsia="Calibri" w:hAnsi="Times New Roman" w:cs="Times New Roman"/>
          <w:bCs/>
          <w:sz w:val="28"/>
          <w:szCs w:val="28"/>
          <w:lang w:bidi="ru-RU"/>
        </w:rPr>
        <w:t>15 заседани</w:t>
      </w:r>
      <w:r>
        <w:rPr>
          <w:rFonts w:ascii="Times New Roman" w:eastAsia="Calibri" w:hAnsi="Times New Roman" w:cs="Times New Roman"/>
          <w:bCs/>
          <w:sz w:val="28"/>
          <w:szCs w:val="28"/>
          <w:lang w:bidi="ru-RU"/>
        </w:rPr>
        <w:t>ях</w:t>
      </w:r>
      <w:r w:rsidRPr="008643F1">
        <w:rPr>
          <w:rFonts w:ascii="Times New Roman" w:eastAsia="Calibri" w:hAnsi="Times New Roman" w:cs="Times New Roman"/>
          <w:bCs/>
          <w:sz w:val="28"/>
          <w:szCs w:val="28"/>
          <w:lang w:bidi="ru-RU"/>
        </w:rPr>
        <w:t>, 1 человек стал постоянным участником проекта ТО</w:t>
      </w:r>
      <w:r>
        <w:rPr>
          <w:rFonts w:ascii="Times New Roman" w:eastAsia="Calibri" w:hAnsi="Times New Roman" w:cs="Times New Roman"/>
          <w:bCs/>
          <w:sz w:val="28"/>
          <w:szCs w:val="28"/>
          <w:lang w:bidi="ru-RU"/>
        </w:rPr>
        <w:t>;</w:t>
      </w:r>
    </w:p>
    <w:p w:rsidR="00E92230" w:rsidRPr="008643F1" w:rsidRDefault="00E92230" w:rsidP="007D3A05">
      <w:pPr>
        <w:pStyle w:val="a9"/>
        <w:numPr>
          <w:ilvl w:val="0"/>
          <w:numId w:val="24"/>
        </w:numPr>
        <w:spacing w:after="0" w:line="240" w:lineRule="auto"/>
        <w:jc w:val="both"/>
        <w:rPr>
          <w:rFonts w:ascii="Times New Roman" w:eastAsia="Calibri" w:hAnsi="Times New Roman" w:cs="Times New Roman"/>
          <w:bCs/>
          <w:sz w:val="28"/>
          <w:szCs w:val="28"/>
          <w:lang w:bidi="ru-RU"/>
        </w:rPr>
      </w:pPr>
      <w:r w:rsidRPr="008643F1">
        <w:rPr>
          <w:rFonts w:ascii="Times New Roman" w:eastAsia="Calibri" w:hAnsi="Times New Roman" w:cs="Times New Roman"/>
          <w:bCs/>
          <w:sz w:val="28"/>
          <w:szCs w:val="28"/>
          <w:lang w:bidi="ru-RU"/>
        </w:rPr>
        <w:t xml:space="preserve">2015г. – </w:t>
      </w:r>
      <w:r>
        <w:rPr>
          <w:rFonts w:ascii="Times New Roman" w:eastAsia="Calibri" w:hAnsi="Times New Roman" w:cs="Times New Roman"/>
          <w:bCs/>
          <w:sz w:val="28"/>
          <w:szCs w:val="28"/>
          <w:lang w:bidi="ru-RU"/>
        </w:rPr>
        <w:t>участие в 12 заседаниях</w:t>
      </w:r>
      <w:r w:rsidRPr="008643F1">
        <w:rPr>
          <w:rFonts w:ascii="Times New Roman" w:eastAsia="Calibri" w:hAnsi="Times New Roman" w:cs="Times New Roman"/>
          <w:bCs/>
          <w:sz w:val="28"/>
          <w:szCs w:val="28"/>
          <w:lang w:bidi="ru-RU"/>
        </w:rPr>
        <w:t>, 1 человек  стал курсантом ТО.</w:t>
      </w:r>
    </w:p>
    <w:p w:rsidR="00E92230" w:rsidRPr="003E7B48" w:rsidRDefault="00E92230" w:rsidP="00E92230">
      <w:pPr>
        <w:spacing w:after="0" w:line="240" w:lineRule="auto"/>
        <w:ind w:firstLine="708"/>
        <w:contextualSpacing/>
        <w:jc w:val="both"/>
        <w:rPr>
          <w:rFonts w:ascii="Times New Roman" w:eastAsia="Calibri" w:hAnsi="Times New Roman" w:cs="Times New Roman"/>
          <w:bCs/>
          <w:sz w:val="28"/>
          <w:szCs w:val="28"/>
          <w:lang w:bidi="ru-RU"/>
        </w:rPr>
      </w:pPr>
      <w:r w:rsidRPr="003E7B48">
        <w:rPr>
          <w:rFonts w:ascii="Times New Roman" w:eastAsia="Calibri" w:hAnsi="Times New Roman" w:cs="Times New Roman"/>
          <w:bCs/>
          <w:sz w:val="28"/>
          <w:szCs w:val="28"/>
          <w:lang w:bidi="ru-RU"/>
        </w:rPr>
        <w:t>Во взаимодействии с ФКУ «Новосибирская воспитательная колония» за год специалистами Центра проведено 2 тематические лекции, участниками которых стали 100 воспитанников колонии, что в 2,5 раза выше количественного показателя 2016 года.</w:t>
      </w:r>
    </w:p>
    <w:p w:rsidR="00D24680" w:rsidRPr="00073A9A" w:rsidRDefault="00D24680" w:rsidP="00D24680">
      <w:pPr>
        <w:spacing w:after="0" w:line="240" w:lineRule="auto"/>
        <w:ind w:firstLine="708"/>
        <w:contextualSpacing/>
        <w:jc w:val="both"/>
        <w:rPr>
          <w:rFonts w:ascii="Times New Roman" w:eastAsia="Calibri" w:hAnsi="Times New Roman" w:cs="Times New Roman"/>
          <w:bCs/>
          <w:sz w:val="28"/>
          <w:szCs w:val="28"/>
          <w:lang w:bidi="ru-RU"/>
        </w:rPr>
      </w:pPr>
      <w:r w:rsidRPr="00073A9A">
        <w:rPr>
          <w:rFonts w:ascii="Times New Roman" w:eastAsia="Calibri" w:hAnsi="Times New Roman" w:cs="Times New Roman"/>
          <w:bCs/>
          <w:sz w:val="28"/>
          <w:szCs w:val="28"/>
          <w:lang w:bidi="ru-RU"/>
        </w:rPr>
        <w:t xml:space="preserve">Направление </w:t>
      </w:r>
      <w:r w:rsidRPr="00D24680">
        <w:rPr>
          <w:rFonts w:ascii="Times New Roman" w:eastAsia="Calibri" w:hAnsi="Times New Roman" w:cs="Times New Roman"/>
          <w:b/>
          <w:bCs/>
          <w:sz w:val="28"/>
          <w:szCs w:val="28"/>
          <w:lang w:bidi="ru-RU"/>
        </w:rPr>
        <w:t>«Содействие формированию здорового образа жизни в молодежной среде»</w:t>
      </w:r>
      <w:r w:rsidRPr="00073A9A">
        <w:rPr>
          <w:rFonts w:ascii="Times New Roman" w:eastAsia="Calibri" w:hAnsi="Times New Roman" w:cs="Times New Roman"/>
          <w:bCs/>
          <w:sz w:val="28"/>
          <w:szCs w:val="28"/>
          <w:lang w:bidi="ru-RU"/>
        </w:rPr>
        <w:t xml:space="preserve"> является наиболее многочисленным по количеству клубных формирований, ориентированны</w:t>
      </w:r>
      <w:r w:rsidR="006A6956">
        <w:rPr>
          <w:rFonts w:ascii="Times New Roman" w:eastAsia="Calibri" w:hAnsi="Times New Roman" w:cs="Times New Roman"/>
          <w:bCs/>
          <w:sz w:val="28"/>
          <w:szCs w:val="28"/>
          <w:lang w:bidi="ru-RU"/>
        </w:rPr>
        <w:t>х</w:t>
      </w:r>
      <w:r w:rsidRPr="00073A9A">
        <w:rPr>
          <w:rFonts w:ascii="Times New Roman" w:eastAsia="Calibri" w:hAnsi="Times New Roman" w:cs="Times New Roman"/>
          <w:bCs/>
          <w:sz w:val="28"/>
          <w:szCs w:val="28"/>
          <w:lang w:bidi="ru-RU"/>
        </w:rPr>
        <w:t xml:space="preserve"> на оздоровление молодежи, организацию спортивных мероприятий и поддержку молодежных инициатив.</w:t>
      </w:r>
    </w:p>
    <w:p w:rsidR="00D24680" w:rsidRPr="00B6319A" w:rsidRDefault="00D24680" w:rsidP="00D24680">
      <w:pPr>
        <w:spacing w:after="0" w:line="240" w:lineRule="auto"/>
        <w:ind w:firstLine="708"/>
        <w:contextualSpacing/>
        <w:jc w:val="both"/>
        <w:rPr>
          <w:rFonts w:ascii="Times New Roman" w:eastAsia="Calibri" w:hAnsi="Times New Roman" w:cs="Times New Roman"/>
          <w:bCs/>
          <w:sz w:val="28"/>
          <w:szCs w:val="28"/>
          <w:lang w:bidi="ru-RU"/>
        </w:rPr>
      </w:pPr>
      <w:r w:rsidRPr="00B6319A">
        <w:rPr>
          <w:rFonts w:ascii="Times New Roman" w:eastAsia="Calibri" w:hAnsi="Times New Roman" w:cs="Times New Roman"/>
          <w:bCs/>
          <w:sz w:val="28"/>
          <w:szCs w:val="28"/>
          <w:lang w:bidi="ru-RU"/>
        </w:rPr>
        <w:t>На протяжении 3-х лет осуществлялся постоянный мониторинг эффективности клубной деятельности. Наряду с клубами, успешно и стабильно работающими, в Центре появились  новые, в соответствии с потребностями целевой аудитории. Показатель сохранности контингента в клубах стал стабильным показателем – 95-97%.</w:t>
      </w:r>
    </w:p>
    <w:p w:rsidR="00D24680" w:rsidRPr="00350CEA" w:rsidRDefault="00D24680" w:rsidP="00D24680">
      <w:pPr>
        <w:spacing w:after="0" w:line="240" w:lineRule="auto"/>
        <w:ind w:firstLine="708"/>
        <w:contextualSpacing/>
        <w:jc w:val="both"/>
        <w:rPr>
          <w:rFonts w:ascii="Times New Roman" w:eastAsia="Calibri" w:hAnsi="Times New Roman" w:cs="Times New Roman"/>
          <w:bCs/>
          <w:color w:val="FF0000"/>
          <w:sz w:val="28"/>
          <w:szCs w:val="28"/>
          <w:lang w:bidi="ru-RU"/>
        </w:rPr>
      </w:pPr>
      <w:r w:rsidRPr="00BC0602">
        <w:rPr>
          <w:rFonts w:ascii="Times New Roman" w:eastAsia="Calibri" w:hAnsi="Times New Roman" w:cs="Times New Roman"/>
          <w:bCs/>
          <w:sz w:val="28"/>
          <w:szCs w:val="28"/>
          <w:lang w:bidi="ru-RU"/>
        </w:rPr>
        <w:t>Динамика клубной деятельности показала рост количественных показат</w:t>
      </w:r>
      <w:r>
        <w:rPr>
          <w:rFonts w:ascii="Times New Roman" w:eastAsia="Calibri" w:hAnsi="Times New Roman" w:cs="Times New Roman"/>
          <w:bCs/>
          <w:sz w:val="28"/>
          <w:szCs w:val="28"/>
          <w:lang w:bidi="ru-RU"/>
        </w:rPr>
        <w:t>елей в трёхлетний период. В 2017</w:t>
      </w:r>
      <w:r w:rsidRPr="00BC0602">
        <w:rPr>
          <w:rFonts w:ascii="Times New Roman" w:eastAsia="Calibri" w:hAnsi="Times New Roman" w:cs="Times New Roman"/>
          <w:bCs/>
          <w:sz w:val="28"/>
          <w:szCs w:val="28"/>
          <w:lang w:bidi="ru-RU"/>
        </w:rPr>
        <w:t xml:space="preserve"> году количество уча</w:t>
      </w:r>
      <w:r>
        <w:rPr>
          <w:rFonts w:ascii="Times New Roman" w:eastAsia="Calibri" w:hAnsi="Times New Roman" w:cs="Times New Roman"/>
          <w:bCs/>
          <w:sz w:val="28"/>
          <w:szCs w:val="28"/>
          <w:lang w:bidi="ru-RU"/>
        </w:rPr>
        <w:t>стников клубов увеличилось на 23</w:t>
      </w:r>
      <w:r w:rsidRPr="00BC0602">
        <w:rPr>
          <w:rFonts w:ascii="Times New Roman" w:eastAsia="Calibri" w:hAnsi="Times New Roman" w:cs="Times New Roman"/>
          <w:bCs/>
          <w:sz w:val="28"/>
          <w:szCs w:val="28"/>
          <w:lang w:bidi="ru-RU"/>
        </w:rPr>
        <w:t xml:space="preserve">%. </w:t>
      </w:r>
    </w:p>
    <w:p w:rsidR="00AD6A67" w:rsidRDefault="00D24680" w:rsidP="00D24680">
      <w:pPr>
        <w:spacing w:after="0" w:line="240" w:lineRule="auto"/>
        <w:ind w:firstLine="708"/>
        <w:contextualSpacing/>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 xml:space="preserve">Ежегодно растёт и активность воспитанников, Так, в 2015 году в социально-значимых мероприятиях Центра принимало участие только 8,9% занимающихся в клубных формированиях, в 2016 году – 25,4%, в 2017 году этот показатель возрос до 59,6%. </w:t>
      </w:r>
    </w:p>
    <w:p w:rsidR="00AD6A67" w:rsidRDefault="004E2045" w:rsidP="00D24680">
      <w:pPr>
        <w:spacing w:after="0" w:line="240" w:lineRule="auto"/>
        <w:ind w:firstLine="708"/>
        <w:contextualSpacing/>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Воспитанники клубных формирований принимают участие в городских и районных мероприятиях, экологических, патриотических акциях, спартакиадах, эстафетах. Ежегодно руководителями клубов организуются профильные и </w:t>
      </w:r>
      <w:r w:rsidRPr="004E2045">
        <w:rPr>
          <w:rFonts w:ascii="Times New Roman" w:eastAsia="Calibri" w:hAnsi="Times New Roman" w:cs="Times New Roman"/>
          <w:bCs/>
          <w:sz w:val="28"/>
          <w:szCs w:val="28"/>
          <w:lang w:bidi="ru-RU"/>
        </w:rPr>
        <w:t xml:space="preserve">туристические </w:t>
      </w:r>
      <w:r>
        <w:rPr>
          <w:rFonts w:ascii="Times New Roman" w:eastAsia="Calibri" w:hAnsi="Times New Roman" w:cs="Times New Roman"/>
          <w:bCs/>
          <w:sz w:val="28"/>
          <w:szCs w:val="28"/>
          <w:lang w:bidi="ru-RU"/>
        </w:rPr>
        <w:t>выезды, летние оздоровительные лагеря.</w:t>
      </w:r>
    </w:p>
    <w:p w:rsidR="00D24680" w:rsidRPr="00BC0602" w:rsidRDefault="00D24680" w:rsidP="00D24680">
      <w:pPr>
        <w:spacing w:after="0" w:line="240" w:lineRule="auto"/>
        <w:ind w:firstLine="708"/>
        <w:contextualSpacing/>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t>Позитивная динамика показателей объясняется ростом компетентности и профессионализма руководителей клубных формирований. Это подтверждается и ежегодным ростом количества призовых мест регионального уровня. Кроме того, в 2017 году воспитанник клуба «Инь-Янь» стал бронзовым призёром  Чемпионата мира в Нью-Дели.</w:t>
      </w:r>
    </w:p>
    <w:p w:rsidR="00D24680" w:rsidRPr="00BC0602" w:rsidRDefault="00D24680" w:rsidP="00D24680">
      <w:pPr>
        <w:spacing w:after="0" w:line="240" w:lineRule="auto"/>
        <w:ind w:firstLine="708"/>
        <w:contextualSpacing/>
        <w:jc w:val="both"/>
        <w:rPr>
          <w:rFonts w:ascii="Times New Roman" w:eastAsia="Calibri" w:hAnsi="Times New Roman" w:cs="Times New Roman"/>
          <w:bCs/>
          <w:sz w:val="28"/>
          <w:szCs w:val="28"/>
          <w:lang w:bidi="ru-RU"/>
        </w:rPr>
      </w:pPr>
      <w:r w:rsidRPr="00BC0602">
        <w:rPr>
          <w:rFonts w:ascii="Times New Roman" w:eastAsia="Calibri" w:hAnsi="Times New Roman" w:cs="Times New Roman"/>
          <w:bCs/>
          <w:sz w:val="28"/>
          <w:szCs w:val="28"/>
          <w:lang w:bidi="ru-RU"/>
        </w:rPr>
        <w:lastRenderedPageBreak/>
        <w:t>Качество и эффективность деятельности клубов подтверждается ещё одним фактором – ребята, занимавшиеся до армии, возвращаются в клубы после службы.</w:t>
      </w:r>
    </w:p>
    <w:p w:rsidR="006A6956" w:rsidRDefault="006A6956" w:rsidP="00D24680">
      <w:pPr>
        <w:spacing w:after="0" w:line="240" w:lineRule="auto"/>
        <w:ind w:firstLine="708"/>
        <w:contextualSpacing/>
        <w:jc w:val="center"/>
        <w:rPr>
          <w:rFonts w:ascii="Times New Roman" w:eastAsia="Calibri" w:hAnsi="Times New Roman" w:cs="Times New Roman"/>
          <w:b/>
          <w:bCs/>
          <w:sz w:val="28"/>
          <w:szCs w:val="28"/>
          <w:lang w:bidi="ru-RU"/>
        </w:rPr>
      </w:pPr>
    </w:p>
    <w:p w:rsidR="00D24680" w:rsidRDefault="00D24680" w:rsidP="00D24680">
      <w:pPr>
        <w:spacing w:after="0" w:line="240" w:lineRule="auto"/>
        <w:ind w:firstLine="708"/>
        <w:contextualSpacing/>
        <w:jc w:val="center"/>
        <w:rPr>
          <w:rFonts w:ascii="Times New Roman" w:eastAsia="Calibri" w:hAnsi="Times New Roman" w:cs="Times New Roman"/>
          <w:b/>
          <w:bCs/>
          <w:sz w:val="28"/>
          <w:szCs w:val="28"/>
          <w:lang w:bidi="ru-RU"/>
        </w:rPr>
      </w:pPr>
      <w:r w:rsidRPr="00BC0602">
        <w:rPr>
          <w:rFonts w:ascii="Times New Roman" w:eastAsia="Calibri" w:hAnsi="Times New Roman" w:cs="Times New Roman"/>
          <w:b/>
          <w:bCs/>
          <w:sz w:val="28"/>
          <w:szCs w:val="28"/>
          <w:lang w:bidi="ru-RU"/>
        </w:rPr>
        <w:t xml:space="preserve">Динамика деятельности </w:t>
      </w:r>
      <w:r>
        <w:rPr>
          <w:rFonts w:ascii="Times New Roman" w:eastAsia="Calibri" w:hAnsi="Times New Roman" w:cs="Times New Roman"/>
          <w:b/>
          <w:bCs/>
          <w:sz w:val="28"/>
          <w:szCs w:val="28"/>
          <w:lang w:bidi="ru-RU"/>
        </w:rPr>
        <w:t xml:space="preserve">по основным направлениям </w:t>
      </w:r>
      <w:r w:rsidRPr="00BC0602">
        <w:rPr>
          <w:rFonts w:ascii="Times New Roman" w:eastAsia="Calibri" w:hAnsi="Times New Roman" w:cs="Times New Roman"/>
          <w:b/>
          <w:bCs/>
          <w:sz w:val="28"/>
          <w:szCs w:val="28"/>
          <w:lang w:bidi="ru-RU"/>
        </w:rPr>
        <w:t xml:space="preserve">за 3 года </w:t>
      </w:r>
    </w:p>
    <w:p w:rsidR="00D24680" w:rsidRPr="00BC0602" w:rsidRDefault="00D24680" w:rsidP="00D24680">
      <w:pPr>
        <w:spacing w:after="0" w:line="240" w:lineRule="auto"/>
        <w:ind w:firstLine="708"/>
        <w:contextualSpacing/>
        <w:jc w:val="center"/>
        <w:rPr>
          <w:rFonts w:ascii="Times New Roman" w:eastAsia="Calibri" w:hAnsi="Times New Roman" w:cs="Times New Roman"/>
          <w:b/>
          <w:bCs/>
          <w:sz w:val="28"/>
          <w:szCs w:val="28"/>
          <w:lang w:bidi="ru-RU"/>
        </w:rPr>
      </w:pPr>
    </w:p>
    <w:tbl>
      <w:tblPr>
        <w:tblStyle w:val="a8"/>
        <w:tblW w:w="10632" w:type="dxa"/>
        <w:tblInd w:w="-743" w:type="dxa"/>
        <w:tblLook w:val="04A0" w:firstRow="1" w:lastRow="0" w:firstColumn="1" w:lastColumn="0" w:noHBand="0" w:noVBand="1"/>
      </w:tblPr>
      <w:tblGrid>
        <w:gridCol w:w="1670"/>
        <w:gridCol w:w="3916"/>
        <w:gridCol w:w="1682"/>
        <w:gridCol w:w="1682"/>
        <w:gridCol w:w="1682"/>
      </w:tblGrid>
      <w:tr w:rsidR="00D24680" w:rsidRPr="00D24680" w:rsidTr="004F74F4">
        <w:trPr>
          <w:trHeight w:val="315"/>
        </w:trPr>
        <w:tc>
          <w:tcPr>
            <w:tcW w:w="1565" w:type="dxa"/>
            <w:vMerge w:val="restart"/>
          </w:tcPr>
          <w:p w:rsidR="00D24680" w:rsidRPr="00D24680" w:rsidRDefault="00D24680" w:rsidP="00D24680">
            <w:pPr>
              <w:contextualSpacing/>
              <w:jc w:val="both"/>
              <w:rPr>
                <w:rFonts w:ascii="Times New Roman" w:eastAsia="Calibri" w:hAnsi="Times New Roman" w:cs="Times New Roman"/>
                <w:b/>
                <w:sz w:val="24"/>
                <w:szCs w:val="24"/>
              </w:rPr>
            </w:pPr>
            <w:r w:rsidRPr="00D24680">
              <w:rPr>
                <w:rFonts w:ascii="Times New Roman" w:eastAsia="Calibri" w:hAnsi="Times New Roman" w:cs="Times New Roman"/>
                <w:b/>
                <w:sz w:val="24"/>
                <w:szCs w:val="24"/>
              </w:rPr>
              <w:t>Форма  реализации</w:t>
            </w:r>
          </w:p>
        </w:tc>
        <w:tc>
          <w:tcPr>
            <w:tcW w:w="9067" w:type="dxa"/>
            <w:gridSpan w:val="4"/>
          </w:tcPr>
          <w:p w:rsidR="00D24680" w:rsidRPr="00D24680" w:rsidRDefault="00D24680" w:rsidP="00D24680">
            <w:pPr>
              <w:contextualSpacing/>
              <w:jc w:val="both"/>
              <w:rPr>
                <w:rFonts w:ascii="Times New Roman" w:eastAsia="Calibri" w:hAnsi="Times New Roman" w:cs="Times New Roman"/>
                <w:b/>
                <w:sz w:val="24"/>
                <w:szCs w:val="24"/>
              </w:rPr>
            </w:pPr>
            <w:r w:rsidRPr="00D24680">
              <w:rPr>
                <w:rFonts w:ascii="Times New Roman" w:eastAsia="Calibri" w:hAnsi="Times New Roman" w:cs="Times New Roman"/>
                <w:b/>
                <w:sz w:val="24"/>
                <w:szCs w:val="24"/>
              </w:rPr>
              <w:t>Оценка эффективности</w:t>
            </w:r>
          </w:p>
        </w:tc>
      </w:tr>
      <w:tr w:rsidR="00D24680" w:rsidRPr="00D24680" w:rsidTr="004F74F4">
        <w:trPr>
          <w:trHeight w:val="330"/>
        </w:trPr>
        <w:tc>
          <w:tcPr>
            <w:tcW w:w="1565" w:type="dxa"/>
            <w:vMerge/>
          </w:tcPr>
          <w:p w:rsidR="00D24680" w:rsidRPr="00D24680" w:rsidRDefault="00D24680" w:rsidP="00D24680">
            <w:pPr>
              <w:contextualSpacing/>
              <w:jc w:val="both"/>
              <w:rPr>
                <w:rFonts w:ascii="Times New Roman" w:eastAsia="Calibri" w:hAnsi="Times New Roman" w:cs="Times New Roman"/>
                <w:b/>
                <w:sz w:val="24"/>
                <w:szCs w:val="24"/>
              </w:rPr>
            </w:pPr>
          </w:p>
        </w:tc>
        <w:tc>
          <w:tcPr>
            <w:tcW w:w="3964" w:type="dxa"/>
          </w:tcPr>
          <w:p w:rsidR="00D24680" w:rsidRPr="00D24680" w:rsidRDefault="00D24680" w:rsidP="00D24680">
            <w:pPr>
              <w:contextualSpacing/>
              <w:jc w:val="both"/>
              <w:rPr>
                <w:rFonts w:ascii="Times New Roman" w:eastAsia="Calibri" w:hAnsi="Times New Roman" w:cs="Times New Roman"/>
                <w:b/>
                <w:sz w:val="24"/>
                <w:szCs w:val="24"/>
              </w:rPr>
            </w:pPr>
            <w:r w:rsidRPr="00D24680">
              <w:rPr>
                <w:rFonts w:ascii="Times New Roman" w:eastAsia="Calibri" w:hAnsi="Times New Roman" w:cs="Times New Roman"/>
                <w:b/>
                <w:sz w:val="24"/>
                <w:szCs w:val="24"/>
              </w:rPr>
              <w:t>критерии</w:t>
            </w:r>
          </w:p>
        </w:tc>
        <w:tc>
          <w:tcPr>
            <w:tcW w:w="1701" w:type="dxa"/>
          </w:tcPr>
          <w:p w:rsidR="00D24680" w:rsidRPr="00D24680" w:rsidRDefault="00D24680" w:rsidP="00D24680">
            <w:pPr>
              <w:contextualSpacing/>
              <w:jc w:val="both"/>
              <w:rPr>
                <w:rFonts w:ascii="Times New Roman" w:eastAsia="Calibri" w:hAnsi="Times New Roman" w:cs="Times New Roman"/>
                <w:b/>
                <w:sz w:val="24"/>
                <w:szCs w:val="24"/>
              </w:rPr>
            </w:pPr>
            <w:r w:rsidRPr="00D24680">
              <w:rPr>
                <w:rFonts w:ascii="Times New Roman" w:eastAsia="Calibri" w:hAnsi="Times New Roman" w:cs="Times New Roman"/>
                <w:b/>
                <w:sz w:val="24"/>
                <w:szCs w:val="24"/>
              </w:rPr>
              <w:t>2015</w:t>
            </w:r>
          </w:p>
        </w:tc>
        <w:tc>
          <w:tcPr>
            <w:tcW w:w="1701" w:type="dxa"/>
          </w:tcPr>
          <w:p w:rsidR="00D24680" w:rsidRPr="00D24680" w:rsidRDefault="00D24680" w:rsidP="00D24680">
            <w:pPr>
              <w:contextualSpacing/>
              <w:jc w:val="both"/>
              <w:rPr>
                <w:rFonts w:ascii="Times New Roman" w:eastAsia="Calibri" w:hAnsi="Times New Roman" w:cs="Times New Roman"/>
                <w:b/>
                <w:sz w:val="24"/>
                <w:szCs w:val="24"/>
              </w:rPr>
            </w:pPr>
            <w:r w:rsidRPr="00D24680">
              <w:rPr>
                <w:rFonts w:ascii="Times New Roman" w:eastAsia="Calibri" w:hAnsi="Times New Roman" w:cs="Times New Roman"/>
                <w:b/>
                <w:sz w:val="24"/>
                <w:szCs w:val="24"/>
              </w:rPr>
              <w:t>2016</w:t>
            </w:r>
          </w:p>
        </w:tc>
        <w:tc>
          <w:tcPr>
            <w:tcW w:w="1701" w:type="dxa"/>
          </w:tcPr>
          <w:p w:rsidR="00D24680" w:rsidRPr="00D24680" w:rsidRDefault="00D24680" w:rsidP="00D24680">
            <w:pPr>
              <w:contextualSpacing/>
              <w:jc w:val="both"/>
              <w:rPr>
                <w:rFonts w:ascii="Times New Roman" w:eastAsia="Calibri" w:hAnsi="Times New Roman" w:cs="Times New Roman"/>
                <w:b/>
                <w:sz w:val="24"/>
                <w:szCs w:val="24"/>
              </w:rPr>
            </w:pPr>
            <w:r w:rsidRPr="00D24680">
              <w:rPr>
                <w:rFonts w:ascii="Times New Roman" w:eastAsia="Calibri" w:hAnsi="Times New Roman" w:cs="Times New Roman"/>
                <w:b/>
                <w:sz w:val="24"/>
                <w:szCs w:val="24"/>
              </w:rPr>
              <w:t>2017</w:t>
            </w:r>
          </w:p>
        </w:tc>
      </w:tr>
      <w:tr w:rsidR="00D24680" w:rsidRPr="00D24680" w:rsidTr="004F74F4">
        <w:trPr>
          <w:trHeight w:val="1265"/>
        </w:trPr>
        <w:tc>
          <w:tcPr>
            <w:tcW w:w="1565" w:type="dxa"/>
          </w:tcPr>
          <w:p w:rsidR="00D24680" w:rsidRPr="004F74F4" w:rsidRDefault="00D24680" w:rsidP="00D24680">
            <w:pPr>
              <w:contextualSpacing/>
              <w:jc w:val="both"/>
              <w:rPr>
                <w:rFonts w:ascii="Times New Roman" w:eastAsia="Calibri" w:hAnsi="Times New Roman" w:cs="Times New Roman"/>
                <w:b/>
                <w:sz w:val="24"/>
                <w:szCs w:val="24"/>
              </w:rPr>
            </w:pPr>
            <w:r w:rsidRPr="004F74F4">
              <w:rPr>
                <w:rFonts w:ascii="Times New Roman" w:eastAsia="Calibri" w:hAnsi="Times New Roman" w:cs="Times New Roman"/>
                <w:b/>
                <w:sz w:val="24"/>
                <w:szCs w:val="24"/>
              </w:rPr>
              <w:t>Клубная деятельность</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p>
        </w:tc>
        <w:tc>
          <w:tcPr>
            <w:tcW w:w="3964" w:type="dxa"/>
          </w:tcPr>
          <w:p w:rsidR="00D24680" w:rsidRDefault="00D24680" w:rsidP="007D3A05">
            <w:pPr>
              <w:pStyle w:val="a9"/>
              <w:numPr>
                <w:ilvl w:val="0"/>
                <w:numId w:val="13"/>
              </w:numPr>
              <w:ind w:left="0" w:firstLine="0"/>
              <w:rPr>
                <w:rFonts w:ascii="Times New Roman" w:eastAsia="Calibri" w:hAnsi="Times New Roman" w:cs="Times New Roman"/>
                <w:sz w:val="24"/>
                <w:szCs w:val="24"/>
              </w:rPr>
            </w:pPr>
            <w:r w:rsidRPr="00D24680">
              <w:rPr>
                <w:rFonts w:ascii="Times New Roman" w:eastAsia="Calibri" w:hAnsi="Times New Roman" w:cs="Times New Roman"/>
                <w:sz w:val="24"/>
                <w:szCs w:val="24"/>
              </w:rPr>
              <w:t>Количество участников клубов</w:t>
            </w:r>
          </w:p>
          <w:p w:rsidR="00D24680" w:rsidRPr="00D24680" w:rsidRDefault="00D24680" w:rsidP="007D3A05">
            <w:pPr>
              <w:pStyle w:val="a9"/>
              <w:numPr>
                <w:ilvl w:val="0"/>
                <w:numId w:val="13"/>
              </w:numPr>
              <w:ind w:left="0" w:firstLine="0"/>
              <w:rPr>
                <w:rFonts w:ascii="Times New Roman" w:eastAsia="Calibri" w:hAnsi="Times New Roman" w:cs="Times New Roman"/>
                <w:sz w:val="24"/>
                <w:szCs w:val="24"/>
              </w:rPr>
            </w:pPr>
            <w:r w:rsidRPr="00D24680">
              <w:rPr>
                <w:rFonts w:ascii="Times New Roman" w:eastAsia="Calibri" w:hAnsi="Times New Roman" w:cs="Times New Roman"/>
                <w:sz w:val="24"/>
                <w:szCs w:val="24"/>
              </w:rPr>
              <w:t xml:space="preserve">Количество воспитанников клубов, участвующих в </w:t>
            </w:r>
            <w:r w:rsidR="00C56AEF">
              <w:rPr>
                <w:rFonts w:ascii="Times New Roman" w:eastAsia="Calibri" w:hAnsi="Times New Roman" w:cs="Times New Roman"/>
                <w:sz w:val="24"/>
                <w:szCs w:val="24"/>
              </w:rPr>
              <w:t>социально-значимой деятельности</w:t>
            </w:r>
          </w:p>
          <w:p w:rsidR="00D24680" w:rsidRPr="00D24680" w:rsidRDefault="00D24680" w:rsidP="007D3A05">
            <w:pPr>
              <w:pStyle w:val="a9"/>
              <w:numPr>
                <w:ilvl w:val="0"/>
                <w:numId w:val="13"/>
              </w:numPr>
              <w:ind w:left="0" w:firstLine="0"/>
              <w:rPr>
                <w:rFonts w:ascii="Times New Roman" w:eastAsia="Calibri" w:hAnsi="Times New Roman" w:cs="Times New Roman"/>
                <w:sz w:val="24"/>
                <w:szCs w:val="24"/>
              </w:rPr>
            </w:pPr>
            <w:r w:rsidRPr="00D24680">
              <w:rPr>
                <w:rFonts w:ascii="Times New Roman" w:eastAsia="Calibri" w:hAnsi="Times New Roman" w:cs="Times New Roman"/>
                <w:sz w:val="24"/>
                <w:szCs w:val="24"/>
              </w:rPr>
              <w:t>Количество воспита</w:t>
            </w:r>
            <w:r w:rsidR="004F74F4">
              <w:rPr>
                <w:rFonts w:ascii="Times New Roman" w:eastAsia="Calibri" w:hAnsi="Times New Roman" w:cs="Times New Roman"/>
                <w:sz w:val="24"/>
                <w:szCs w:val="24"/>
              </w:rPr>
              <w:t>нников:</w:t>
            </w:r>
          </w:p>
          <w:p w:rsid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ушедших в армию</w:t>
            </w:r>
          </w:p>
          <w:p w:rsidR="004F74F4" w:rsidRPr="00D24680" w:rsidRDefault="004F74F4" w:rsidP="00F169FD">
            <w:pPr>
              <w:pStyle w:val="a9"/>
              <w:ind w:left="0"/>
              <w:rPr>
                <w:rFonts w:ascii="Times New Roman" w:eastAsia="Calibri" w:hAnsi="Times New Roman" w:cs="Times New Roman"/>
                <w:sz w:val="24"/>
                <w:szCs w:val="24"/>
              </w:rPr>
            </w:pPr>
          </w:p>
          <w:p w:rsid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вернувшихся из армии</w:t>
            </w:r>
          </w:p>
          <w:p w:rsidR="004F74F4" w:rsidRPr="00D24680" w:rsidRDefault="004F74F4" w:rsidP="00F169FD">
            <w:pPr>
              <w:pStyle w:val="a9"/>
              <w:ind w:left="0"/>
              <w:rPr>
                <w:rFonts w:ascii="Times New Roman" w:eastAsia="Calibri" w:hAnsi="Times New Roman" w:cs="Times New Roman"/>
                <w:sz w:val="24"/>
                <w:szCs w:val="24"/>
              </w:rPr>
            </w:pPr>
          </w:p>
          <w:p w:rsidR="00D24680" w:rsidRPr="00D24680" w:rsidRDefault="00D24680" w:rsidP="007D3A05">
            <w:pPr>
              <w:pStyle w:val="a9"/>
              <w:numPr>
                <w:ilvl w:val="0"/>
                <w:numId w:val="13"/>
              </w:numPr>
              <w:ind w:left="0" w:firstLine="0"/>
              <w:rPr>
                <w:rFonts w:ascii="Times New Roman" w:eastAsia="Calibri" w:hAnsi="Times New Roman" w:cs="Times New Roman"/>
                <w:sz w:val="24"/>
                <w:szCs w:val="24"/>
              </w:rPr>
            </w:pPr>
            <w:r w:rsidRPr="00D24680">
              <w:rPr>
                <w:rFonts w:ascii="Times New Roman" w:eastAsia="Calibri" w:hAnsi="Times New Roman" w:cs="Times New Roman"/>
                <w:sz w:val="24"/>
                <w:szCs w:val="24"/>
              </w:rPr>
              <w:t>Количество призовых мест</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региональный уровень</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междугородний</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городской</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международный</w:t>
            </w:r>
          </w:p>
        </w:tc>
        <w:tc>
          <w:tcPr>
            <w:tcW w:w="1701" w:type="dxa"/>
          </w:tcPr>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225 человек</w:t>
            </w:r>
          </w:p>
          <w:p w:rsidR="00D24680" w:rsidRPr="00D24680" w:rsidRDefault="00D24680" w:rsidP="00D24680">
            <w:pPr>
              <w:jc w:val="both"/>
              <w:rPr>
                <w:rFonts w:ascii="Times New Roman" w:eastAsia="Calibri" w:hAnsi="Times New Roman" w:cs="Times New Roman"/>
                <w:sz w:val="24"/>
                <w:szCs w:val="24"/>
              </w:rPr>
            </w:pPr>
          </w:p>
          <w:p w:rsidR="00D24680" w:rsidRPr="00D24680" w:rsidRDefault="00C56AEF" w:rsidP="00D24680">
            <w:pPr>
              <w:jc w:val="both"/>
              <w:rPr>
                <w:rFonts w:ascii="Times New Roman" w:eastAsia="Calibri" w:hAnsi="Times New Roman" w:cs="Times New Roman"/>
                <w:sz w:val="24"/>
                <w:szCs w:val="24"/>
              </w:rPr>
            </w:pPr>
            <w:r>
              <w:rPr>
                <w:rFonts w:ascii="Times New Roman" w:eastAsia="Calibri" w:hAnsi="Times New Roman" w:cs="Times New Roman"/>
                <w:sz w:val="24"/>
                <w:szCs w:val="24"/>
              </w:rPr>
              <w:t>20 человек (8,9%)</w:t>
            </w:r>
          </w:p>
          <w:p w:rsidR="00D24680" w:rsidRPr="00D24680" w:rsidRDefault="00D24680" w:rsidP="00D24680">
            <w:pPr>
              <w:jc w:val="both"/>
              <w:rPr>
                <w:rFonts w:ascii="Times New Roman" w:eastAsia="Calibri" w:hAnsi="Times New Roman" w:cs="Times New Roman"/>
                <w:sz w:val="24"/>
                <w:szCs w:val="24"/>
              </w:rPr>
            </w:pPr>
          </w:p>
          <w:p w:rsidR="00D24680" w:rsidRPr="00D24680" w:rsidRDefault="00D24680" w:rsidP="00D24680">
            <w:pPr>
              <w:jc w:val="both"/>
              <w:rPr>
                <w:rFonts w:ascii="Times New Roman" w:eastAsia="Calibri" w:hAnsi="Times New Roman" w:cs="Times New Roman"/>
                <w:sz w:val="24"/>
                <w:szCs w:val="24"/>
              </w:rPr>
            </w:pPr>
          </w:p>
          <w:p w:rsidR="00D24680" w:rsidRPr="00D24680" w:rsidRDefault="004F74F4" w:rsidP="00D24680">
            <w:pPr>
              <w:jc w:val="both"/>
              <w:rPr>
                <w:rFonts w:ascii="Times New Roman" w:eastAsia="Calibri" w:hAnsi="Times New Roman" w:cs="Times New Roman"/>
                <w:sz w:val="24"/>
                <w:szCs w:val="24"/>
              </w:rPr>
            </w:pPr>
            <w:r>
              <w:rPr>
                <w:rFonts w:ascii="Times New Roman" w:eastAsia="Calibri" w:hAnsi="Times New Roman" w:cs="Times New Roman"/>
                <w:sz w:val="24"/>
                <w:szCs w:val="24"/>
              </w:rPr>
              <w:t>6 человек (</w:t>
            </w:r>
            <w:r w:rsidR="00D24680" w:rsidRPr="00D24680">
              <w:rPr>
                <w:rFonts w:ascii="Times New Roman" w:eastAsia="Calibri" w:hAnsi="Times New Roman" w:cs="Times New Roman"/>
                <w:sz w:val="24"/>
                <w:szCs w:val="24"/>
              </w:rPr>
              <w:t>2,6%</w:t>
            </w:r>
            <w:r>
              <w:rPr>
                <w:rFonts w:ascii="Times New Roman" w:eastAsia="Calibri" w:hAnsi="Times New Roman" w:cs="Times New Roman"/>
                <w:sz w:val="24"/>
                <w:szCs w:val="24"/>
              </w:rPr>
              <w:t>)</w:t>
            </w:r>
          </w:p>
          <w:p w:rsidR="00D24680" w:rsidRPr="00D24680" w:rsidRDefault="004F74F4" w:rsidP="00D24680">
            <w:pPr>
              <w:jc w:val="both"/>
              <w:rPr>
                <w:rFonts w:ascii="Times New Roman" w:eastAsia="Calibri" w:hAnsi="Times New Roman" w:cs="Times New Roman"/>
                <w:sz w:val="24"/>
                <w:szCs w:val="24"/>
              </w:rPr>
            </w:pPr>
            <w:r>
              <w:rPr>
                <w:rFonts w:ascii="Times New Roman" w:eastAsia="Calibri" w:hAnsi="Times New Roman" w:cs="Times New Roman"/>
                <w:sz w:val="24"/>
                <w:szCs w:val="24"/>
              </w:rPr>
              <w:t>4 человека (</w:t>
            </w:r>
            <w:r w:rsidR="00D24680" w:rsidRPr="00D24680">
              <w:rPr>
                <w:rFonts w:ascii="Times New Roman" w:eastAsia="Calibri" w:hAnsi="Times New Roman" w:cs="Times New Roman"/>
                <w:sz w:val="24"/>
                <w:szCs w:val="24"/>
              </w:rPr>
              <w:t>1,8%</w:t>
            </w:r>
            <w:r>
              <w:rPr>
                <w:rFonts w:ascii="Times New Roman" w:eastAsia="Calibri" w:hAnsi="Times New Roman" w:cs="Times New Roman"/>
                <w:sz w:val="24"/>
                <w:szCs w:val="24"/>
              </w:rPr>
              <w:t>)</w:t>
            </w:r>
          </w:p>
          <w:p w:rsidR="00D24680" w:rsidRPr="00D24680" w:rsidRDefault="00B072CA" w:rsidP="00D24680">
            <w:pPr>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10</w:t>
            </w: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5</w:t>
            </w: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5</w:t>
            </w: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tc>
        <w:tc>
          <w:tcPr>
            <w:tcW w:w="1701" w:type="dxa"/>
          </w:tcPr>
          <w:p w:rsidR="00D24680" w:rsidRPr="00D24680" w:rsidRDefault="006A6956"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259</w:t>
            </w:r>
            <w:r w:rsidR="00D24680" w:rsidRPr="00D24680">
              <w:rPr>
                <w:rFonts w:ascii="Times New Roman" w:eastAsia="Calibri" w:hAnsi="Times New Roman" w:cs="Times New Roman"/>
                <w:sz w:val="24"/>
                <w:szCs w:val="24"/>
              </w:rPr>
              <w:t xml:space="preserve"> человек</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C56AEF"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65 человек (25,4%)</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4F74F4"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 человек (3</w:t>
            </w:r>
            <w:r w:rsidR="00D24680" w:rsidRPr="00D24680">
              <w:rPr>
                <w:rFonts w:ascii="Times New Roman" w:eastAsia="Calibri" w:hAnsi="Times New Roman" w:cs="Times New Roman"/>
                <w:sz w:val="24"/>
                <w:szCs w:val="24"/>
              </w:rPr>
              <w:t>%</w:t>
            </w:r>
            <w:r>
              <w:rPr>
                <w:rFonts w:ascii="Times New Roman" w:eastAsia="Calibri" w:hAnsi="Times New Roman" w:cs="Times New Roman"/>
                <w:sz w:val="24"/>
                <w:szCs w:val="24"/>
              </w:rPr>
              <w:t>)</w:t>
            </w:r>
          </w:p>
          <w:p w:rsidR="00D24680" w:rsidRPr="00D24680" w:rsidRDefault="004F74F4"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человека (1,5</w:t>
            </w:r>
            <w:r w:rsidR="00D24680" w:rsidRPr="00D24680">
              <w:rPr>
                <w:rFonts w:ascii="Times New Roman" w:eastAsia="Calibri" w:hAnsi="Times New Roman" w:cs="Times New Roman"/>
                <w:sz w:val="24"/>
                <w:szCs w:val="24"/>
              </w:rPr>
              <w:t>%</w:t>
            </w:r>
            <w:r>
              <w:rPr>
                <w:rFonts w:ascii="Times New Roman" w:eastAsia="Calibri" w:hAnsi="Times New Roman" w:cs="Times New Roman"/>
                <w:sz w:val="24"/>
                <w:szCs w:val="24"/>
              </w:rPr>
              <w:t>)</w:t>
            </w:r>
          </w:p>
          <w:p w:rsidR="00D24680" w:rsidRPr="00D24680" w:rsidRDefault="00B072CA"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10</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4</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tc>
        <w:tc>
          <w:tcPr>
            <w:tcW w:w="1701" w:type="dxa"/>
          </w:tcPr>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277 человек</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C56AEF"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165 человек (59,6%)</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p>
          <w:p w:rsidR="004F74F4" w:rsidRDefault="004F74F4"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 человек</w:t>
            </w:r>
          </w:p>
          <w:p w:rsidR="00D24680" w:rsidRPr="00D24680" w:rsidRDefault="004F74F4"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p w:rsidR="00D24680" w:rsidRPr="00D24680" w:rsidRDefault="004F74F4"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человека (</w:t>
            </w:r>
            <w:r w:rsidR="00D24680" w:rsidRPr="00D24680">
              <w:rPr>
                <w:rFonts w:ascii="Times New Roman" w:eastAsia="Calibri" w:hAnsi="Times New Roman" w:cs="Times New Roman"/>
                <w:sz w:val="24"/>
                <w:szCs w:val="24"/>
              </w:rPr>
              <w:t>0,7%</w:t>
            </w:r>
            <w:r>
              <w:rPr>
                <w:rFonts w:ascii="Times New Roman" w:eastAsia="Calibri" w:hAnsi="Times New Roman" w:cs="Times New Roman"/>
                <w:sz w:val="24"/>
                <w:szCs w:val="24"/>
              </w:rPr>
              <w:t>)</w:t>
            </w:r>
          </w:p>
          <w:p w:rsidR="00D24680" w:rsidRPr="00D24680" w:rsidRDefault="00B072CA"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15</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3</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1</w:t>
            </w:r>
          </w:p>
        </w:tc>
      </w:tr>
      <w:tr w:rsidR="00D24680" w:rsidRPr="00D24680" w:rsidTr="004F74F4">
        <w:trPr>
          <w:trHeight w:val="2729"/>
        </w:trPr>
        <w:tc>
          <w:tcPr>
            <w:tcW w:w="1565" w:type="dxa"/>
          </w:tcPr>
          <w:p w:rsidR="00D24680" w:rsidRPr="004F74F4" w:rsidRDefault="00D24680" w:rsidP="00D24680">
            <w:pPr>
              <w:contextualSpacing/>
              <w:jc w:val="both"/>
              <w:rPr>
                <w:rFonts w:ascii="Times New Roman" w:eastAsia="Calibri" w:hAnsi="Times New Roman" w:cs="Times New Roman"/>
                <w:b/>
                <w:sz w:val="24"/>
                <w:szCs w:val="24"/>
              </w:rPr>
            </w:pPr>
            <w:r w:rsidRPr="004F74F4">
              <w:rPr>
                <w:rFonts w:ascii="Times New Roman" w:eastAsia="Calibri" w:hAnsi="Times New Roman" w:cs="Times New Roman"/>
                <w:b/>
                <w:sz w:val="24"/>
                <w:szCs w:val="24"/>
              </w:rPr>
              <w:t>Проектная деятельность</w:t>
            </w:r>
          </w:p>
        </w:tc>
        <w:tc>
          <w:tcPr>
            <w:tcW w:w="3964" w:type="dxa"/>
          </w:tcPr>
          <w:p w:rsidR="00D24680" w:rsidRPr="00D24680" w:rsidRDefault="00D24680" w:rsidP="007D3A05">
            <w:pPr>
              <w:pStyle w:val="a9"/>
              <w:numPr>
                <w:ilvl w:val="0"/>
                <w:numId w:val="14"/>
              </w:numPr>
              <w:ind w:left="0" w:hanging="12"/>
              <w:rPr>
                <w:rFonts w:ascii="Times New Roman" w:eastAsia="Calibri" w:hAnsi="Times New Roman" w:cs="Times New Roman"/>
                <w:sz w:val="24"/>
                <w:szCs w:val="24"/>
              </w:rPr>
            </w:pPr>
            <w:r w:rsidRPr="00D24680">
              <w:rPr>
                <w:rFonts w:ascii="Times New Roman" w:eastAsia="Calibri" w:hAnsi="Times New Roman" w:cs="Times New Roman"/>
                <w:sz w:val="24"/>
                <w:szCs w:val="24"/>
              </w:rPr>
              <w:t>Количество основного состава/привлечённых участников проектов по направлениям:</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w:t>
            </w:r>
            <w:r w:rsidR="004F74F4">
              <w:rPr>
                <w:rFonts w:ascii="Times New Roman" w:eastAsia="Calibri" w:hAnsi="Times New Roman" w:cs="Times New Roman"/>
                <w:sz w:val="24"/>
                <w:szCs w:val="24"/>
              </w:rPr>
              <w:t xml:space="preserve"> </w:t>
            </w:r>
            <w:r w:rsidRPr="00D24680">
              <w:rPr>
                <w:rFonts w:ascii="Times New Roman" w:eastAsia="Calibri" w:hAnsi="Times New Roman" w:cs="Times New Roman"/>
                <w:sz w:val="24"/>
                <w:szCs w:val="24"/>
              </w:rPr>
              <w:t>Гражданско-патриотическое воспитание молодёжи</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Содействие развитию активной жизненной позиции молодёжи</w:t>
            </w:r>
          </w:p>
          <w:p w:rsidR="00084855" w:rsidRPr="00F169FD" w:rsidRDefault="00D24680" w:rsidP="007D3A05">
            <w:pPr>
              <w:pStyle w:val="a9"/>
              <w:numPr>
                <w:ilvl w:val="0"/>
                <w:numId w:val="14"/>
              </w:numPr>
              <w:ind w:left="0" w:hanging="12"/>
              <w:rPr>
                <w:rFonts w:ascii="Times New Roman" w:eastAsia="Calibri" w:hAnsi="Times New Roman" w:cs="Times New Roman"/>
                <w:sz w:val="24"/>
                <w:szCs w:val="24"/>
              </w:rPr>
            </w:pPr>
            <w:r w:rsidRPr="00D24680">
              <w:rPr>
                <w:rFonts w:ascii="Times New Roman" w:eastAsia="Calibri" w:hAnsi="Times New Roman" w:cs="Times New Roman"/>
                <w:sz w:val="24"/>
                <w:szCs w:val="24"/>
              </w:rPr>
              <w:t>Количество проектных мероприятий</w:t>
            </w:r>
          </w:p>
          <w:p w:rsidR="00D24680" w:rsidRPr="00D24680" w:rsidRDefault="00D24680" w:rsidP="007D3A05">
            <w:pPr>
              <w:pStyle w:val="a9"/>
              <w:numPr>
                <w:ilvl w:val="0"/>
                <w:numId w:val="14"/>
              </w:numPr>
              <w:ind w:left="0" w:hanging="12"/>
              <w:rPr>
                <w:rFonts w:ascii="Times New Roman" w:eastAsia="Calibri" w:hAnsi="Times New Roman" w:cs="Times New Roman"/>
                <w:sz w:val="24"/>
                <w:szCs w:val="24"/>
              </w:rPr>
            </w:pPr>
            <w:r w:rsidRPr="00D24680">
              <w:rPr>
                <w:rFonts w:ascii="Times New Roman" w:eastAsia="Calibri" w:hAnsi="Times New Roman" w:cs="Times New Roman"/>
                <w:sz w:val="24"/>
                <w:szCs w:val="24"/>
              </w:rPr>
              <w:t>Достижения</w:t>
            </w:r>
            <w:r w:rsidR="00084855">
              <w:rPr>
                <w:rFonts w:ascii="Times New Roman" w:eastAsia="Calibri" w:hAnsi="Times New Roman" w:cs="Times New Roman"/>
                <w:sz w:val="24"/>
                <w:szCs w:val="24"/>
              </w:rPr>
              <w:t xml:space="preserve"> (всего)</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региональный уровень</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междугородний</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городской</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межрегиональный</w:t>
            </w:r>
          </w:p>
          <w:p w:rsidR="00D24680" w:rsidRPr="00D24680" w:rsidRDefault="00D24680" w:rsidP="00F169FD">
            <w:pPr>
              <w:pStyle w:val="a9"/>
              <w:ind w:left="0"/>
              <w:rPr>
                <w:rFonts w:ascii="Times New Roman" w:eastAsia="Calibri" w:hAnsi="Times New Roman" w:cs="Times New Roman"/>
                <w:sz w:val="24"/>
                <w:szCs w:val="24"/>
              </w:rPr>
            </w:pPr>
            <w:r w:rsidRPr="00D24680">
              <w:rPr>
                <w:rFonts w:ascii="Times New Roman" w:eastAsia="Calibri" w:hAnsi="Times New Roman" w:cs="Times New Roman"/>
                <w:sz w:val="24"/>
                <w:szCs w:val="24"/>
              </w:rPr>
              <w:t>- всероссийский</w:t>
            </w:r>
          </w:p>
        </w:tc>
        <w:tc>
          <w:tcPr>
            <w:tcW w:w="1701" w:type="dxa"/>
          </w:tcPr>
          <w:p w:rsidR="00D24680" w:rsidRDefault="00C323C8" w:rsidP="00D24680">
            <w:pPr>
              <w:jc w:val="both"/>
              <w:rPr>
                <w:rFonts w:ascii="Times New Roman" w:eastAsia="Calibri" w:hAnsi="Times New Roman" w:cs="Times New Roman"/>
                <w:sz w:val="24"/>
                <w:szCs w:val="24"/>
              </w:rPr>
            </w:pPr>
            <w:r>
              <w:rPr>
                <w:rFonts w:ascii="Times New Roman" w:eastAsia="Calibri" w:hAnsi="Times New Roman" w:cs="Times New Roman"/>
                <w:sz w:val="24"/>
                <w:szCs w:val="24"/>
              </w:rPr>
              <w:t>576/3062</w:t>
            </w:r>
          </w:p>
          <w:p w:rsidR="004F74F4" w:rsidRPr="00D24680" w:rsidRDefault="004F74F4" w:rsidP="00D24680">
            <w:pPr>
              <w:jc w:val="both"/>
              <w:rPr>
                <w:rFonts w:ascii="Times New Roman" w:eastAsia="Calibri" w:hAnsi="Times New Roman" w:cs="Times New Roman"/>
                <w:sz w:val="24"/>
                <w:szCs w:val="24"/>
              </w:rPr>
            </w:pPr>
          </w:p>
          <w:p w:rsidR="00D24680" w:rsidRPr="00D24680" w:rsidRDefault="00D24680" w:rsidP="00D24680">
            <w:pPr>
              <w:jc w:val="both"/>
              <w:rPr>
                <w:rFonts w:ascii="Times New Roman" w:eastAsia="Calibri" w:hAnsi="Times New Roman" w:cs="Times New Roman"/>
                <w:sz w:val="24"/>
                <w:szCs w:val="24"/>
              </w:rPr>
            </w:pP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 xml:space="preserve">552/2837 </w:t>
            </w:r>
          </w:p>
          <w:p w:rsidR="00D24680" w:rsidRPr="00D24680" w:rsidRDefault="00D24680" w:rsidP="00D24680">
            <w:pPr>
              <w:jc w:val="both"/>
              <w:rPr>
                <w:rFonts w:ascii="Times New Roman" w:eastAsia="Calibri" w:hAnsi="Times New Roman" w:cs="Times New Roman"/>
                <w:sz w:val="24"/>
                <w:szCs w:val="24"/>
              </w:rPr>
            </w:pP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 xml:space="preserve">24/552 </w:t>
            </w:r>
          </w:p>
          <w:p w:rsidR="00D24680" w:rsidRPr="00D24680" w:rsidRDefault="00D24680" w:rsidP="00D24680">
            <w:pPr>
              <w:jc w:val="both"/>
              <w:rPr>
                <w:rFonts w:ascii="Times New Roman" w:eastAsia="Calibri" w:hAnsi="Times New Roman" w:cs="Times New Roman"/>
                <w:sz w:val="24"/>
                <w:szCs w:val="24"/>
              </w:rPr>
            </w:pP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91</w:t>
            </w:r>
          </w:p>
          <w:p w:rsidR="00084855" w:rsidRDefault="00084855" w:rsidP="00D24680">
            <w:pPr>
              <w:jc w:val="both"/>
              <w:rPr>
                <w:rFonts w:ascii="Times New Roman" w:eastAsia="Calibri" w:hAnsi="Times New Roman" w:cs="Times New Roman"/>
                <w:sz w:val="24"/>
                <w:szCs w:val="24"/>
              </w:rPr>
            </w:pPr>
          </w:p>
          <w:p w:rsidR="00D24680" w:rsidRPr="00D24680" w:rsidRDefault="00084855" w:rsidP="00D24680">
            <w:pPr>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13</w:t>
            </w: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2</w:t>
            </w: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9</w:t>
            </w: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p w:rsidR="00D24680" w:rsidRPr="00D24680" w:rsidRDefault="00D24680" w:rsidP="00D24680">
            <w:pPr>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tc>
        <w:tc>
          <w:tcPr>
            <w:tcW w:w="1701" w:type="dxa"/>
          </w:tcPr>
          <w:p w:rsidR="00D24680" w:rsidRPr="00D24680" w:rsidRDefault="00C323C8"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701/4062</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659/3574</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42/488</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215</w:t>
            </w:r>
          </w:p>
          <w:p w:rsidR="00084855" w:rsidRDefault="00084855" w:rsidP="00D24680">
            <w:pPr>
              <w:contextualSpacing/>
              <w:jc w:val="both"/>
              <w:rPr>
                <w:rFonts w:ascii="Times New Roman" w:eastAsia="Calibri" w:hAnsi="Times New Roman" w:cs="Times New Roman"/>
                <w:sz w:val="24"/>
                <w:szCs w:val="24"/>
              </w:rPr>
            </w:pPr>
          </w:p>
          <w:p w:rsidR="00D24680" w:rsidRPr="00D24680" w:rsidRDefault="00084855"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5</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16</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4</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tc>
        <w:tc>
          <w:tcPr>
            <w:tcW w:w="1701" w:type="dxa"/>
          </w:tcPr>
          <w:p w:rsidR="00D24680" w:rsidRPr="00D24680" w:rsidRDefault="00C323C8"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979/5645</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921/5496</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58/5149</w:t>
            </w:r>
          </w:p>
          <w:p w:rsidR="00D24680" w:rsidRPr="00D24680" w:rsidRDefault="00D24680" w:rsidP="00D24680">
            <w:pPr>
              <w:contextualSpacing/>
              <w:jc w:val="both"/>
              <w:rPr>
                <w:rFonts w:ascii="Times New Roman" w:eastAsia="Calibri" w:hAnsi="Times New Roman" w:cs="Times New Roman"/>
                <w:sz w:val="24"/>
                <w:szCs w:val="24"/>
              </w:rPr>
            </w:pP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260</w:t>
            </w:r>
          </w:p>
          <w:p w:rsidR="00084855" w:rsidRDefault="00084855" w:rsidP="00D24680">
            <w:pPr>
              <w:contextualSpacing/>
              <w:jc w:val="both"/>
              <w:rPr>
                <w:rFonts w:ascii="Times New Roman" w:eastAsia="Calibri" w:hAnsi="Times New Roman" w:cs="Times New Roman"/>
                <w:sz w:val="24"/>
                <w:szCs w:val="24"/>
              </w:rPr>
            </w:pPr>
          </w:p>
          <w:p w:rsidR="00D24680" w:rsidRPr="00D24680" w:rsidRDefault="00084855" w:rsidP="00D24680">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8</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26</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w:t>
            </w:r>
          </w:p>
          <w:p w:rsidR="00D24680" w:rsidRPr="00D24680" w:rsidRDefault="00D24680" w:rsidP="00D24680">
            <w:pPr>
              <w:contextualSpacing/>
              <w:jc w:val="both"/>
              <w:rPr>
                <w:rFonts w:ascii="Times New Roman" w:eastAsia="Calibri" w:hAnsi="Times New Roman" w:cs="Times New Roman"/>
                <w:sz w:val="24"/>
                <w:szCs w:val="24"/>
              </w:rPr>
            </w:pPr>
            <w:r w:rsidRPr="00D24680">
              <w:rPr>
                <w:rFonts w:ascii="Times New Roman" w:eastAsia="Calibri" w:hAnsi="Times New Roman" w:cs="Times New Roman"/>
                <w:sz w:val="24"/>
                <w:szCs w:val="24"/>
              </w:rPr>
              <w:t>1</w:t>
            </w:r>
          </w:p>
        </w:tc>
      </w:tr>
    </w:tbl>
    <w:p w:rsidR="007A2701" w:rsidRPr="00084855" w:rsidRDefault="007A2701" w:rsidP="00F169FD">
      <w:pPr>
        <w:spacing w:after="0" w:line="240" w:lineRule="auto"/>
        <w:ind w:hanging="567"/>
        <w:contextualSpacing/>
        <w:jc w:val="both"/>
        <w:rPr>
          <w:rFonts w:ascii="Times New Roman" w:eastAsia="Calibri" w:hAnsi="Times New Roman" w:cs="Times New Roman"/>
          <w:b/>
          <w:bCs/>
          <w:sz w:val="28"/>
          <w:szCs w:val="28"/>
          <w:lang w:bidi="ru-RU"/>
        </w:rPr>
      </w:pPr>
      <w:r w:rsidRPr="00084855">
        <w:rPr>
          <w:rFonts w:ascii="Times New Roman" w:eastAsia="Calibri" w:hAnsi="Times New Roman" w:cs="Times New Roman"/>
          <w:b/>
          <w:bCs/>
          <w:sz w:val="28"/>
          <w:szCs w:val="28"/>
          <w:lang w:bidi="ru-RU"/>
        </w:rPr>
        <w:t xml:space="preserve">Выводы: </w:t>
      </w:r>
    </w:p>
    <w:p w:rsidR="004E2045" w:rsidRDefault="004E2045" w:rsidP="004E2045">
      <w:pPr>
        <w:pStyle w:val="a9"/>
        <w:spacing w:after="0" w:line="240" w:lineRule="auto"/>
        <w:ind w:left="0"/>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Рост</w:t>
      </w:r>
      <w:r w:rsidR="007A2701">
        <w:rPr>
          <w:rFonts w:ascii="Times New Roman" w:eastAsia="Calibri" w:hAnsi="Times New Roman" w:cs="Times New Roman"/>
          <w:bCs/>
          <w:sz w:val="28"/>
          <w:szCs w:val="28"/>
          <w:lang w:bidi="ru-RU"/>
        </w:rPr>
        <w:t xml:space="preserve"> количеств</w:t>
      </w:r>
      <w:r>
        <w:rPr>
          <w:rFonts w:ascii="Times New Roman" w:eastAsia="Calibri" w:hAnsi="Times New Roman" w:cs="Times New Roman"/>
          <w:bCs/>
          <w:sz w:val="28"/>
          <w:szCs w:val="28"/>
          <w:lang w:bidi="ru-RU"/>
        </w:rPr>
        <w:t>енных показателей</w:t>
      </w:r>
      <w:r w:rsidR="00325FF0">
        <w:rPr>
          <w:rFonts w:ascii="Times New Roman" w:eastAsia="Calibri" w:hAnsi="Times New Roman" w:cs="Times New Roman"/>
          <w:bCs/>
          <w:sz w:val="28"/>
          <w:szCs w:val="28"/>
          <w:lang w:bidi="ru-RU"/>
        </w:rPr>
        <w:t xml:space="preserve"> за три года</w:t>
      </w:r>
      <w:r>
        <w:rPr>
          <w:rFonts w:ascii="Times New Roman" w:eastAsia="Calibri" w:hAnsi="Times New Roman" w:cs="Times New Roman"/>
          <w:bCs/>
          <w:sz w:val="28"/>
          <w:szCs w:val="28"/>
          <w:lang w:bidi="ru-RU"/>
        </w:rPr>
        <w:t>:</w:t>
      </w:r>
    </w:p>
    <w:p w:rsidR="007A2701" w:rsidRDefault="004E2045" w:rsidP="004E2045">
      <w:pPr>
        <w:pStyle w:val="a9"/>
        <w:spacing w:after="0" w:line="240" w:lineRule="auto"/>
        <w:ind w:left="0"/>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воспитанников клубов -</w:t>
      </w:r>
      <w:r w:rsidR="007A2701">
        <w:rPr>
          <w:rFonts w:ascii="Times New Roman" w:eastAsia="Calibri" w:hAnsi="Times New Roman" w:cs="Times New Roman"/>
          <w:bCs/>
          <w:sz w:val="28"/>
          <w:szCs w:val="28"/>
          <w:lang w:bidi="ru-RU"/>
        </w:rPr>
        <w:t xml:space="preserve"> на 23%.</w:t>
      </w:r>
    </w:p>
    <w:p w:rsidR="007A2701" w:rsidRDefault="004E2045" w:rsidP="004E2045">
      <w:pPr>
        <w:pStyle w:val="a9"/>
        <w:spacing w:after="0" w:line="240" w:lineRule="auto"/>
        <w:ind w:left="0"/>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w:t>
      </w:r>
      <w:r w:rsidR="007A2701">
        <w:rPr>
          <w:rFonts w:ascii="Times New Roman" w:eastAsia="Calibri" w:hAnsi="Times New Roman" w:cs="Times New Roman"/>
          <w:bCs/>
          <w:sz w:val="28"/>
          <w:szCs w:val="28"/>
          <w:lang w:bidi="ru-RU"/>
        </w:rPr>
        <w:t xml:space="preserve">воспитанников, участвующих в социально-значимой деятельности </w:t>
      </w:r>
      <w:r w:rsidR="00325FF0">
        <w:rPr>
          <w:rFonts w:ascii="Times New Roman" w:eastAsia="Calibri" w:hAnsi="Times New Roman" w:cs="Times New Roman"/>
          <w:bCs/>
          <w:sz w:val="28"/>
          <w:szCs w:val="28"/>
          <w:lang w:bidi="ru-RU"/>
        </w:rPr>
        <w:t xml:space="preserve"> -</w:t>
      </w:r>
      <w:r w:rsidR="007A2701">
        <w:rPr>
          <w:rFonts w:ascii="Times New Roman" w:eastAsia="Calibri" w:hAnsi="Times New Roman" w:cs="Times New Roman"/>
          <w:bCs/>
          <w:sz w:val="28"/>
          <w:szCs w:val="28"/>
          <w:lang w:bidi="ru-RU"/>
        </w:rPr>
        <w:t xml:space="preserve"> в 8 раз.</w:t>
      </w:r>
    </w:p>
    <w:p w:rsidR="00325FF0" w:rsidRDefault="00325FF0" w:rsidP="00325FF0">
      <w:pPr>
        <w:spacing w:after="0" w:line="240" w:lineRule="auto"/>
        <w:jc w:val="both"/>
        <w:rPr>
          <w:rFonts w:ascii="Times New Roman" w:eastAsia="Calibri" w:hAnsi="Times New Roman" w:cs="Times New Roman"/>
          <w:bCs/>
          <w:sz w:val="28"/>
          <w:szCs w:val="28"/>
          <w:lang w:bidi="ru-RU"/>
        </w:rPr>
      </w:pPr>
      <w:r w:rsidRPr="00325FF0">
        <w:rPr>
          <w:rFonts w:ascii="Times New Roman" w:eastAsia="Calibri" w:hAnsi="Times New Roman" w:cs="Times New Roman"/>
          <w:bCs/>
          <w:sz w:val="28"/>
          <w:szCs w:val="28"/>
          <w:lang w:bidi="ru-RU"/>
        </w:rPr>
        <w:t>- основного состава проектов (на 67% в направлении гражданско-патриотического воспитания, в 2,4 раза в направлении активной жизненной позиции), привлечённых участников (на 93% в направлении гражданско-патриотического воспитания, в 9,3 раза в направлении активной жизненной позиции).</w:t>
      </w:r>
    </w:p>
    <w:p w:rsidR="00325FF0" w:rsidRDefault="00325FF0" w:rsidP="00325FF0">
      <w:pPr>
        <w:spacing w:after="0" w:line="240" w:lineRule="auto"/>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w:t>
      </w:r>
      <w:r w:rsidRPr="00325FF0">
        <w:rPr>
          <w:rFonts w:ascii="Times New Roman" w:eastAsia="Calibri" w:hAnsi="Times New Roman" w:cs="Times New Roman"/>
          <w:bCs/>
          <w:sz w:val="28"/>
          <w:szCs w:val="28"/>
          <w:lang w:bidi="ru-RU"/>
        </w:rPr>
        <w:t xml:space="preserve">проектных мероприятий </w:t>
      </w:r>
      <w:r>
        <w:rPr>
          <w:rFonts w:ascii="Times New Roman" w:eastAsia="Calibri" w:hAnsi="Times New Roman" w:cs="Times New Roman"/>
          <w:bCs/>
          <w:sz w:val="28"/>
          <w:szCs w:val="28"/>
          <w:lang w:bidi="ru-RU"/>
        </w:rPr>
        <w:t>-</w:t>
      </w:r>
      <w:r w:rsidRPr="00325FF0">
        <w:rPr>
          <w:rFonts w:ascii="Times New Roman" w:eastAsia="Calibri" w:hAnsi="Times New Roman" w:cs="Times New Roman"/>
          <w:bCs/>
          <w:sz w:val="28"/>
          <w:szCs w:val="28"/>
          <w:lang w:bidi="ru-RU"/>
        </w:rPr>
        <w:t xml:space="preserve"> 2,9 раза.</w:t>
      </w:r>
    </w:p>
    <w:p w:rsidR="00325FF0" w:rsidRPr="00325FF0" w:rsidRDefault="00325FF0" w:rsidP="00325FF0">
      <w:pPr>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w:t>
      </w:r>
      <w:r w:rsidRPr="00325FF0">
        <w:rPr>
          <w:rFonts w:ascii="Times New Roman" w:eastAsia="Calibri" w:hAnsi="Times New Roman" w:cs="Times New Roman"/>
          <w:bCs/>
          <w:sz w:val="28"/>
          <w:szCs w:val="28"/>
          <w:lang w:bidi="ru-RU"/>
        </w:rPr>
        <w:t xml:space="preserve">наград </w:t>
      </w:r>
      <w:r>
        <w:rPr>
          <w:rFonts w:ascii="Times New Roman" w:eastAsia="Calibri" w:hAnsi="Times New Roman" w:cs="Times New Roman"/>
          <w:bCs/>
          <w:sz w:val="28"/>
          <w:szCs w:val="28"/>
          <w:lang w:bidi="ru-RU"/>
        </w:rPr>
        <w:t xml:space="preserve">- </w:t>
      </w:r>
      <w:r w:rsidRPr="00325FF0">
        <w:rPr>
          <w:rFonts w:ascii="Times New Roman" w:eastAsia="Calibri" w:hAnsi="Times New Roman" w:cs="Times New Roman"/>
          <w:bCs/>
          <w:sz w:val="28"/>
          <w:szCs w:val="28"/>
          <w:lang w:bidi="ru-RU"/>
        </w:rPr>
        <w:t>в 1,5 раза.</w:t>
      </w:r>
    </w:p>
    <w:p w:rsidR="00073A9A" w:rsidRPr="00073A9A" w:rsidRDefault="00325FF0" w:rsidP="00073A9A">
      <w:pPr>
        <w:spacing w:after="0" w:line="240" w:lineRule="auto"/>
        <w:ind w:firstLine="708"/>
        <w:contextualSpacing/>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lastRenderedPageBreak/>
        <w:t xml:space="preserve">                                                                                                                                                                                                                                                                                                                                                                                                                                                                                                                                                                                                                                                                                                                                                                                                                                                                                                                                                                                                                                                                                                                                                                                                                                                                                                                                                                                                                                                                                                                                                                                                                                                                                                                                                                                                                  </w:t>
      </w:r>
      <w:r w:rsidR="00DD18B9">
        <w:rPr>
          <w:rFonts w:ascii="Times New Roman" w:eastAsia="Calibri" w:hAnsi="Times New Roman" w:cs="Times New Roman"/>
          <w:bCs/>
          <w:sz w:val="28"/>
          <w:szCs w:val="28"/>
          <w:lang w:bidi="ru-RU"/>
        </w:rPr>
        <w:tab/>
      </w:r>
      <w:r w:rsidR="00073A9A" w:rsidRPr="00073A9A">
        <w:rPr>
          <w:rFonts w:ascii="Times New Roman" w:eastAsia="Calibri" w:hAnsi="Times New Roman" w:cs="Times New Roman"/>
          <w:bCs/>
          <w:sz w:val="28"/>
          <w:szCs w:val="28"/>
          <w:lang w:bidi="ru-RU"/>
        </w:rPr>
        <w:t xml:space="preserve">Рост количественных показателей связан с расширением охвата проектной деятельностью учащихся образовательных организаций города. </w:t>
      </w:r>
    </w:p>
    <w:p w:rsidR="00073A9A" w:rsidRPr="00073A9A" w:rsidRDefault="00073A9A" w:rsidP="00073A9A">
      <w:pPr>
        <w:spacing w:after="0" w:line="240" w:lineRule="auto"/>
        <w:ind w:firstLine="708"/>
        <w:contextualSpacing/>
        <w:jc w:val="both"/>
        <w:rPr>
          <w:rFonts w:ascii="Times New Roman" w:eastAsia="Calibri" w:hAnsi="Times New Roman" w:cs="Times New Roman"/>
          <w:bCs/>
          <w:sz w:val="28"/>
          <w:szCs w:val="28"/>
          <w:lang w:bidi="ru-RU"/>
        </w:rPr>
      </w:pPr>
      <w:r w:rsidRPr="00073A9A">
        <w:rPr>
          <w:rFonts w:ascii="Times New Roman" w:eastAsia="Calibri" w:hAnsi="Times New Roman" w:cs="Times New Roman"/>
          <w:bCs/>
          <w:sz w:val="28"/>
          <w:szCs w:val="28"/>
          <w:lang w:bidi="ru-RU"/>
        </w:rPr>
        <w:t xml:space="preserve">Позитивная динамика роста количественных показателей охвата молодёжи проектной деятельностью достигнута в результате решения </w:t>
      </w:r>
      <w:r w:rsidR="00D24680">
        <w:rPr>
          <w:rFonts w:ascii="Times New Roman" w:eastAsia="Calibri" w:hAnsi="Times New Roman" w:cs="Times New Roman"/>
          <w:bCs/>
          <w:sz w:val="28"/>
          <w:szCs w:val="28"/>
          <w:lang w:bidi="ru-RU"/>
        </w:rPr>
        <w:t xml:space="preserve">четвёртой </w:t>
      </w:r>
      <w:r w:rsidRPr="00073A9A">
        <w:rPr>
          <w:rFonts w:ascii="Times New Roman" w:eastAsia="Calibri" w:hAnsi="Times New Roman" w:cs="Times New Roman"/>
          <w:bCs/>
          <w:sz w:val="28"/>
          <w:szCs w:val="28"/>
          <w:lang w:bidi="ru-RU"/>
        </w:rPr>
        <w:t>задачи: Развитие системы взаимодействия с образовательными и общественными организациями города.</w:t>
      </w:r>
    </w:p>
    <w:p w:rsidR="00073A9A" w:rsidRDefault="00073A9A" w:rsidP="00073A9A">
      <w:pPr>
        <w:spacing w:after="0" w:line="240" w:lineRule="auto"/>
        <w:ind w:firstLine="708"/>
        <w:contextualSpacing/>
        <w:jc w:val="both"/>
        <w:rPr>
          <w:rFonts w:ascii="Times New Roman" w:eastAsia="Calibri" w:hAnsi="Times New Roman" w:cs="Times New Roman"/>
          <w:bCs/>
          <w:sz w:val="28"/>
          <w:szCs w:val="28"/>
          <w:lang w:bidi="ru-RU"/>
        </w:rPr>
      </w:pPr>
      <w:r w:rsidRPr="00073A9A">
        <w:rPr>
          <w:rFonts w:ascii="Times New Roman" w:eastAsia="Calibri" w:hAnsi="Times New Roman" w:cs="Times New Roman"/>
          <w:bCs/>
          <w:sz w:val="28"/>
          <w:szCs w:val="28"/>
          <w:lang w:bidi="ru-RU"/>
        </w:rPr>
        <w:t>В рамках проектов «Вахта Памяти» и «Защитник Отечества» на протяжении 3-х лет велась большая системная работа по расширению и укреплению системы взаимодействия с образовательными организациями.</w:t>
      </w:r>
    </w:p>
    <w:p w:rsidR="00D24680" w:rsidRDefault="00D24680" w:rsidP="00D24680">
      <w:pPr>
        <w:spacing w:after="0" w:line="240" w:lineRule="auto"/>
        <w:ind w:firstLine="708"/>
        <w:contextualSpacing/>
        <w:jc w:val="both"/>
        <w:rPr>
          <w:rFonts w:ascii="Times New Roman" w:eastAsia="Calibri" w:hAnsi="Times New Roman" w:cs="Times New Roman"/>
          <w:b/>
          <w:bCs/>
          <w:iCs/>
          <w:sz w:val="28"/>
          <w:szCs w:val="28"/>
          <w:lang w:bidi="ru-RU"/>
        </w:rPr>
      </w:pPr>
    </w:p>
    <w:p w:rsidR="00D24680" w:rsidRPr="00D24680" w:rsidRDefault="00D24680" w:rsidP="00D24680">
      <w:pPr>
        <w:spacing w:after="0" w:line="240" w:lineRule="auto"/>
        <w:ind w:firstLine="708"/>
        <w:contextualSpacing/>
        <w:jc w:val="center"/>
        <w:rPr>
          <w:rFonts w:ascii="Times New Roman" w:eastAsia="Calibri" w:hAnsi="Times New Roman" w:cs="Times New Roman"/>
          <w:b/>
          <w:bCs/>
          <w:iCs/>
          <w:sz w:val="28"/>
          <w:szCs w:val="28"/>
          <w:lang w:bidi="ru-RU"/>
        </w:rPr>
      </w:pPr>
      <w:r w:rsidRPr="00D24680">
        <w:rPr>
          <w:rFonts w:ascii="Times New Roman" w:eastAsia="Calibri" w:hAnsi="Times New Roman" w:cs="Times New Roman"/>
          <w:b/>
          <w:bCs/>
          <w:iCs/>
          <w:sz w:val="28"/>
          <w:szCs w:val="28"/>
          <w:lang w:bidi="ru-RU"/>
        </w:rPr>
        <w:t>Заключение соглашений о сотрудничестве с образовательными организациями за 3-летний период</w:t>
      </w:r>
    </w:p>
    <w:p w:rsidR="00D24680" w:rsidRPr="00D24680" w:rsidRDefault="00D24680" w:rsidP="00D24680">
      <w:pPr>
        <w:spacing w:after="0" w:line="240" w:lineRule="auto"/>
        <w:ind w:firstLine="708"/>
        <w:contextualSpacing/>
        <w:jc w:val="both"/>
        <w:rPr>
          <w:rFonts w:ascii="Times New Roman" w:eastAsia="Calibri" w:hAnsi="Times New Roman" w:cs="Times New Roman"/>
          <w:b/>
          <w:bCs/>
          <w:iCs/>
          <w:sz w:val="28"/>
          <w:szCs w:val="28"/>
          <w:lang w:bidi="ru-RU"/>
        </w:rPr>
      </w:pPr>
      <w:r w:rsidRPr="00D24680">
        <w:rPr>
          <w:rFonts w:ascii="Times New Roman" w:eastAsia="Calibri" w:hAnsi="Times New Roman" w:cs="Times New Roman"/>
          <w:b/>
          <w:bCs/>
          <w:iCs/>
          <w:sz w:val="28"/>
          <w:szCs w:val="28"/>
          <w:lang w:bidi="ru-RU"/>
        </w:rPr>
        <w:t xml:space="preserve">      </w:t>
      </w:r>
      <w:r w:rsidRPr="00D24680">
        <w:rPr>
          <w:rFonts w:ascii="Times New Roman" w:eastAsia="Calibri" w:hAnsi="Times New Roman" w:cs="Times New Roman"/>
          <w:b/>
          <w:bCs/>
          <w:iCs/>
          <w:noProof/>
          <w:sz w:val="28"/>
          <w:szCs w:val="28"/>
          <w:lang w:eastAsia="ru-RU"/>
        </w:rPr>
        <w:drawing>
          <wp:inline distT="0" distB="0" distL="0" distR="0" wp14:anchorId="6D5BF211" wp14:editId="7B62551B">
            <wp:extent cx="5486400" cy="1781175"/>
            <wp:effectExtent l="0" t="0" r="19050" b="285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24680" w:rsidRDefault="00D24680" w:rsidP="00D24680">
      <w:pPr>
        <w:spacing w:after="0" w:line="240" w:lineRule="auto"/>
        <w:ind w:firstLine="708"/>
        <w:contextualSpacing/>
        <w:jc w:val="both"/>
        <w:rPr>
          <w:rFonts w:ascii="Times New Roman" w:eastAsia="Calibri" w:hAnsi="Times New Roman" w:cs="Times New Roman"/>
          <w:b/>
          <w:bCs/>
          <w:iCs/>
          <w:sz w:val="28"/>
          <w:szCs w:val="28"/>
          <w:lang w:bidi="ru-RU"/>
        </w:rPr>
      </w:pPr>
    </w:p>
    <w:p w:rsidR="00D24680" w:rsidRPr="00D24680" w:rsidRDefault="00D24680" w:rsidP="00D24680">
      <w:pPr>
        <w:spacing w:after="0" w:line="240" w:lineRule="auto"/>
        <w:ind w:firstLine="708"/>
        <w:contextualSpacing/>
        <w:jc w:val="center"/>
        <w:rPr>
          <w:rFonts w:ascii="Times New Roman" w:eastAsia="Calibri" w:hAnsi="Times New Roman" w:cs="Times New Roman"/>
          <w:b/>
          <w:bCs/>
          <w:iCs/>
          <w:sz w:val="28"/>
          <w:szCs w:val="28"/>
          <w:lang w:bidi="ru-RU"/>
        </w:rPr>
      </w:pPr>
      <w:r w:rsidRPr="00D24680">
        <w:rPr>
          <w:rFonts w:ascii="Times New Roman" w:eastAsia="Calibri" w:hAnsi="Times New Roman" w:cs="Times New Roman"/>
          <w:b/>
          <w:bCs/>
          <w:iCs/>
          <w:sz w:val="28"/>
          <w:szCs w:val="28"/>
          <w:lang w:bidi="ru-RU"/>
        </w:rPr>
        <w:t>Количественные показатели деятельности в рамках проектов</w:t>
      </w:r>
    </w:p>
    <w:p w:rsidR="00D24680" w:rsidRPr="00D24680" w:rsidRDefault="00D24680" w:rsidP="00D24680">
      <w:pPr>
        <w:spacing w:after="0" w:line="240" w:lineRule="auto"/>
        <w:ind w:firstLine="708"/>
        <w:contextualSpacing/>
        <w:jc w:val="center"/>
        <w:rPr>
          <w:rFonts w:ascii="Times New Roman" w:eastAsia="Calibri" w:hAnsi="Times New Roman" w:cs="Times New Roman"/>
          <w:b/>
          <w:bCs/>
          <w:iCs/>
          <w:sz w:val="28"/>
          <w:szCs w:val="28"/>
          <w:lang w:bidi="ru-RU"/>
        </w:rPr>
      </w:pPr>
      <w:r w:rsidRPr="00D24680">
        <w:rPr>
          <w:rFonts w:ascii="Times New Roman" w:eastAsia="Calibri" w:hAnsi="Times New Roman" w:cs="Times New Roman"/>
          <w:b/>
          <w:bCs/>
          <w:iCs/>
          <w:sz w:val="28"/>
          <w:szCs w:val="28"/>
          <w:lang w:bidi="ru-RU"/>
        </w:rPr>
        <w:t>«Вахта Памяти» и «Защитник Отечества»</w:t>
      </w:r>
    </w:p>
    <w:p w:rsidR="00D24680" w:rsidRPr="00D24680" w:rsidRDefault="00D24680" w:rsidP="00880172">
      <w:pPr>
        <w:spacing w:after="0" w:line="240" w:lineRule="auto"/>
        <w:ind w:firstLine="708"/>
        <w:contextualSpacing/>
        <w:jc w:val="center"/>
        <w:rPr>
          <w:rFonts w:ascii="Times New Roman" w:eastAsia="Calibri" w:hAnsi="Times New Roman" w:cs="Times New Roman"/>
          <w:bCs/>
          <w:iCs/>
          <w:sz w:val="28"/>
          <w:szCs w:val="28"/>
          <w:lang w:bidi="ru-RU"/>
        </w:rPr>
      </w:pPr>
    </w:p>
    <w:tbl>
      <w:tblPr>
        <w:tblStyle w:val="a8"/>
        <w:tblW w:w="9606" w:type="dxa"/>
        <w:tblLayout w:type="fixed"/>
        <w:tblLook w:val="04A0" w:firstRow="1" w:lastRow="0" w:firstColumn="1" w:lastColumn="0" w:noHBand="0" w:noVBand="1"/>
      </w:tblPr>
      <w:tblGrid>
        <w:gridCol w:w="1474"/>
        <w:gridCol w:w="1078"/>
        <w:gridCol w:w="1134"/>
        <w:gridCol w:w="1134"/>
        <w:gridCol w:w="1559"/>
        <w:gridCol w:w="1559"/>
        <w:gridCol w:w="1668"/>
      </w:tblGrid>
      <w:tr w:rsidR="00D24680" w:rsidRPr="00D24680" w:rsidTr="0071321D">
        <w:trPr>
          <w:trHeight w:val="915"/>
        </w:trPr>
        <w:tc>
          <w:tcPr>
            <w:tcW w:w="1474" w:type="dxa"/>
            <w:vMerge w:val="restart"/>
          </w:tcPr>
          <w:p w:rsidR="00D24680" w:rsidRPr="00D24680" w:rsidRDefault="00D24680" w:rsidP="00D24680">
            <w:pPr>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Название проекта</w:t>
            </w:r>
          </w:p>
        </w:tc>
        <w:tc>
          <w:tcPr>
            <w:tcW w:w="3346" w:type="dxa"/>
            <w:gridSpan w:val="3"/>
          </w:tcPr>
          <w:p w:rsidR="00D24680" w:rsidRPr="00D24680" w:rsidRDefault="00D24680" w:rsidP="00D24680">
            <w:pPr>
              <w:ind w:firstLine="708"/>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Количество заключенных соглашений</w:t>
            </w:r>
          </w:p>
        </w:tc>
        <w:tc>
          <w:tcPr>
            <w:tcW w:w="4786" w:type="dxa"/>
            <w:gridSpan w:val="3"/>
          </w:tcPr>
          <w:p w:rsidR="00D24680" w:rsidRPr="00D24680" w:rsidRDefault="00D24680" w:rsidP="0071321D">
            <w:pPr>
              <w:ind w:firstLine="708"/>
              <w:contextualSpacing/>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 xml:space="preserve">Количество проектных мероприятий/привлечённых </w:t>
            </w:r>
            <w:r w:rsidR="0071321D">
              <w:rPr>
                <w:rFonts w:ascii="Times New Roman" w:eastAsia="Calibri" w:hAnsi="Times New Roman" w:cs="Times New Roman"/>
                <w:b/>
                <w:bCs/>
                <w:iCs/>
                <w:sz w:val="24"/>
                <w:szCs w:val="24"/>
                <w:lang w:bidi="ru-RU"/>
              </w:rPr>
              <w:t xml:space="preserve"> </w:t>
            </w:r>
            <w:r w:rsidRPr="00D24680">
              <w:rPr>
                <w:rFonts w:ascii="Times New Roman" w:eastAsia="Calibri" w:hAnsi="Times New Roman" w:cs="Times New Roman"/>
                <w:b/>
                <w:bCs/>
                <w:iCs/>
                <w:sz w:val="24"/>
                <w:szCs w:val="24"/>
                <w:lang w:bidi="ru-RU"/>
              </w:rPr>
              <w:t>участников</w:t>
            </w:r>
          </w:p>
        </w:tc>
      </w:tr>
      <w:tr w:rsidR="00D24680" w:rsidRPr="00D24680" w:rsidTr="0071321D">
        <w:trPr>
          <w:trHeight w:val="360"/>
        </w:trPr>
        <w:tc>
          <w:tcPr>
            <w:tcW w:w="1474" w:type="dxa"/>
            <w:vMerge/>
          </w:tcPr>
          <w:p w:rsidR="00D24680" w:rsidRPr="00D24680" w:rsidRDefault="00D24680" w:rsidP="00D24680">
            <w:pPr>
              <w:ind w:firstLine="708"/>
              <w:contextualSpacing/>
              <w:jc w:val="both"/>
              <w:rPr>
                <w:rFonts w:ascii="Times New Roman" w:eastAsia="Calibri" w:hAnsi="Times New Roman" w:cs="Times New Roman"/>
                <w:bCs/>
                <w:iCs/>
                <w:sz w:val="24"/>
                <w:szCs w:val="24"/>
                <w:lang w:bidi="ru-RU"/>
              </w:rPr>
            </w:pPr>
          </w:p>
        </w:tc>
        <w:tc>
          <w:tcPr>
            <w:tcW w:w="1078" w:type="dxa"/>
          </w:tcPr>
          <w:p w:rsidR="00D24680" w:rsidRPr="00D24680" w:rsidRDefault="00D24680" w:rsidP="00D24680">
            <w:pPr>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2015</w:t>
            </w:r>
          </w:p>
        </w:tc>
        <w:tc>
          <w:tcPr>
            <w:tcW w:w="1134" w:type="dxa"/>
          </w:tcPr>
          <w:p w:rsidR="00D24680" w:rsidRPr="00D24680" w:rsidRDefault="00D24680" w:rsidP="00D24680">
            <w:pPr>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2016</w:t>
            </w:r>
          </w:p>
        </w:tc>
        <w:tc>
          <w:tcPr>
            <w:tcW w:w="1134" w:type="dxa"/>
          </w:tcPr>
          <w:p w:rsidR="00D24680" w:rsidRPr="00D24680" w:rsidRDefault="00D24680" w:rsidP="00D24680">
            <w:pPr>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2017</w:t>
            </w:r>
          </w:p>
        </w:tc>
        <w:tc>
          <w:tcPr>
            <w:tcW w:w="1559" w:type="dxa"/>
          </w:tcPr>
          <w:p w:rsidR="00D24680" w:rsidRPr="00D24680" w:rsidRDefault="00D24680" w:rsidP="00D24680">
            <w:pPr>
              <w:ind w:firstLine="708"/>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2015</w:t>
            </w:r>
          </w:p>
        </w:tc>
        <w:tc>
          <w:tcPr>
            <w:tcW w:w="1559" w:type="dxa"/>
          </w:tcPr>
          <w:p w:rsidR="00D24680" w:rsidRPr="00D24680" w:rsidRDefault="00D24680" w:rsidP="00D24680">
            <w:pPr>
              <w:ind w:firstLine="708"/>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2016</w:t>
            </w:r>
          </w:p>
        </w:tc>
        <w:tc>
          <w:tcPr>
            <w:tcW w:w="1668" w:type="dxa"/>
          </w:tcPr>
          <w:p w:rsidR="00D24680" w:rsidRPr="00D24680" w:rsidRDefault="00D24680" w:rsidP="00D24680">
            <w:pPr>
              <w:ind w:firstLine="708"/>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2017</w:t>
            </w:r>
          </w:p>
        </w:tc>
      </w:tr>
      <w:tr w:rsidR="00D24680" w:rsidRPr="00D24680" w:rsidTr="0071321D">
        <w:tc>
          <w:tcPr>
            <w:tcW w:w="1474" w:type="dxa"/>
          </w:tcPr>
          <w:p w:rsidR="00D24680" w:rsidRPr="00D24680" w:rsidRDefault="00D24680" w:rsidP="00D24680">
            <w:pPr>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Вахта Памяти</w:t>
            </w:r>
          </w:p>
        </w:tc>
        <w:tc>
          <w:tcPr>
            <w:tcW w:w="1078"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12</w:t>
            </w:r>
          </w:p>
        </w:tc>
        <w:tc>
          <w:tcPr>
            <w:tcW w:w="1134"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11</w:t>
            </w:r>
          </w:p>
        </w:tc>
        <w:tc>
          <w:tcPr>
            <w:tcW w:w="1134"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11</w:t>
            </w:r>
          </w:p>
        </w:tc>
        <w:tc>
          <w:tcPr>
            <w:tcW w:w="1559"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23/660</w:t>
            </w:r>
          </w:p>
        </w:tc>
        <w:tc>
          <w:tcPr>
            <w:tcW w:w="1559"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35/722</w:t>
            </w:r>
          </w:p>
        </w:tc>
        <w:tc>
          <w:tcPr>
            <w:tcW w:w="1668"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40/1899</w:t>
            </w:r>
          </w:p>
        </w:tc>
      </w:tr>
      <w:tr w:rsidR="00D24680" w:rsidRPr="00D24680" w:rsidTr="0071321D">
        <w:tc>
          <w:tcPr>
            <w:tcW w:w="1474" w:type="dxa"/>
          </w:tcPr>
          <w:p w:rsidR="00D24680" w:rsidRPr="00D24680" w:rsidRDefault="00D24680" w:rsidP="00D24680">
            <w:pPr>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Защитник Отечества</w:t>
            </w:r>
          </w:p>
        </w:tc>
        <w:tc>
          <w:tcPr>
            <w:tcW w:w="1078"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7</w:t>
            </w:r>
          </w:p>
        </w:tc>
        <w:tc>
          <w:tcPr>
            <w:tcW w:w="1134"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2</w:t>
            </w:r>
          </w:p>
        </w:tc>
        <w:tc>
          <w:tcPr>
            <w:tcW w:w="1134"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6</w:t>
            </w:r>
          </w:p>
        </w:tc>
        <w:tc>
          <w:tcPr>
            <w:tcW w:w="1559"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57/970</w:t>
            </w:r>
          </w:p>
        </w:tc>
        <w:tc>
          <w:tcPr>
            <w:tcW w:w="1559"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87/1655</w:t>
            </w:r>
          </w:p>
        </w:tc>
        <w:tc>
          <w:tcPr>
            <w:tcW w:w="1668"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100/2862</w:t>
            </w:r>
          </w:p>
        </w:tc>
      </w:tr>
      <w:tr w:rsidR="00D24680" w:rsidRPr="00D24680" w:rsidTr="0071321D">
        <w:tc>
          <w:tcPr>
            <w:tcW w:w="1474" w:type="dxa"/>
          </w:tcPr>
          <w:p w:rsidR="00D24680" w:rsidRPr="00D24680" w:rsidRDefault="00D24680" w:rsidP="00D24680">
            <w:pPr>
              <w:contextualSpacing/>
              <w:jc w:val="both"/>
              <w:rPr>
                <w:rFonts w:ascii="Times New Roman" w:eastAsia="Calibri" w:hAnsi="Times New Roman" w:cs="Times New Roman"/>
                <w:b/>
                <w:bCs/>
                <w:iCs/>
                <w:sz w:val="24"/>
                <w:szCs w:val="24"/>
                <w:lang w:bidi="ru-RU"/>
              </w:rPr>
            </w:pPr>
            <w:r w:rsidRPr="00D24680">
              <w:rPr>
                <w:rFonts w:ascii="Times New Roman" w:eastAsia="Calibri" w:hAnsi="Times New Roman" w:cs="Times New Roman"/>
                <w:b/>
                <w:bCs/>
                <w:iCs/>
                <w:sz w:val="24"/>
                <w:szCs w:val="24"/>
                <w:lang w:bidi="ru-RU"/>
              </w:rPr>
              <w:t>итого</w:t>
            </w:r>
          </w:p>
        </w:tc>
        <w:tc>
          <w:tcPr>
            <w:tcW w:w="1078"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19</w:t>
            </w:r>
          </w:p>
        </w:tc>
        <w:tc>
          <w:tcPr>
            <w:tcW w:w="1134"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13</w:t>
            </w:r>
          </w:p>
        </w:tc>
        <w:tc>
          <w:tcPr>
            <w:tcW w:w="1134"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17</w:t>
            </w:r>
          </w:p>
        </w:tc>
        <w:tc>
          <w:tcPr>
            <w:tcW w:w="1559"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80/1630</w:t>
            </w:r>
          </w:p>
        </w:tc>
        <w:tc>
          <w:tcPr>
            <w:tcW w:w="1559"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122/2377</w:t>
            </w:r>
          </w:p>
        </w:tc>
        <w:tc>
          <w:tcPr>
            <w:tcW w:w="1668" w:type="dxa"/>
          </w:tcPr>
          <w:p w:rsidR="00D24680" w:rsidRPr="00D24680" w:rsidRDefault="00D24680" w:rsidP="00CB5290">
            <w:pPr>
              <w:contextualSpacing/>
              <w:jc w:val="center"/>
              <w:rPr>
                <w:rFonts w:ascii="Times New Roman" w:eastAsia="Calibri" w:hAnsi="Times New Roman" w:cs="Times New Roman"/>
                <w:bCs/>
                <w:iCs/>
                <w:sz w:val="24"/>
                <w:szCs w:val="24"/>
                <w:lang w:bidi="ru-RU"/>
              </w:rPr>
            </w:pPr>
            <w:r w:rsidRPr="00D24680">
              <w:rPr>
                <w:rFonts w:ascii="Times New Roman" w:eastAsia="Calibri" w:hAnsi="Times New Roman" w:cs="Times New Roman"/>
                <w:bCs/>
                <w:iCs/>
                <w:sz w:val="24"/>
                <w:szCs w:val="24"/>
                <w:lang w:bidi="ru-RU"/>
              </w:rPr>
              <w:t>140/4761</w:t>
            </w:r>
          </w:p>
        </w:tc>
      </w:tr>
    </w:tbl>
    <w:p w:rsidR="00D24680" w:rsidRPr="00D24680" w:rsidRDefault="00D24680" w:rsidP="00D24680">
      <w:pPr>
        <w:spacing w:after="0" w:line="240" w:lineRule="auto"/>
        <w:ind w:firstLine="708"/>
        <w:contextualSpacing/>
        <w:jc w:val="both"/>
        <w:rPr>
          <w:rFonts w:ascii="Times New Roman" w:eastAsia="Calibri" w:hAnsi="Times New Roman" w:cs="Times New Roman"/>
          <w:bCs/>
          <w:iCs/>
          <w:sz w:val="28"/>
          <w:szCs w:val="28"/>
          <w:lang w:bidi="ru-RU"/>
        </w:rPr>
      </w:pPr>
    </w:p>
    <w:p w:rsidR="00CB282B" w:rsidRPr="00CB282B" w:rsidRDefault="00CB282B" w:rsidP="00CB282B">
      <w:pPr>
        <w:spacing w:after="0" w:line="240" w:lineRule="auto"/>
        <w:ind w:firstLine="708"/>
        <w:contextualSpacing/>
        <w:jc w:val="both"/>
        <w:rPr>
          <w:rFonts w:ascii="Times New Roman" w:eastAsia="Calibri" w:hAnsi="Times New Roman" w:cs="Times New Roman"/>
          <w:bCs/>
          <w:sz w:val="28"/>
          <w:szCs w:val="28"/>
          <w:lang w:bidi="ru-RU"/>
        </w:rPr>
      </w:pPr>
      <w:r w:rsidRPr="00CB282B">
        <w:rPr>
          <w:rFonts w:ascii="Times New Roman" w:eastAsia="Calibri" w:hAnsi="Times New Roman" w:cs="Times New Roman"/>
          <w:bCs/>
          <w:sz w:val="28"/>
          <w:szCs w:val="28"/>
          <w:lang w:bidi="ru-RU"/>
        </w:rPr>
        <w:t xml:space="preserve">В рамках заключенных соглашений о сотрудничестве </w:t>
      </w:r>
      <w:r w:rsidR="00D24680">
        <w:rPr>
          <w:rFonts w:ascii="Times New Roman" w:eastAsia="Calibri" w:hAnsi="Times New Roman" w:cs="Times New Roman"/>
          <w:bCs/>
          <w:sz w:val="28"/>
          <w:szCs w:val="28"/>
          <w:lang w:bidi="ru-RU"/>
        </w:rPr>
        <w:t xml:space="preserve">ежегодно </w:t>
      </w:r>
      <w:r w:rsidRPr="00CB282B">
        <w:rPr>
          <w:rFonts w:ascii="Times New Roman" w:eastAsia="Calibri" w:hAnsi="Times New Roman" w:cs="Times New Roman"/>
          <w:bCs/>
          <w:sz w:val="28"/>
          <w:szCs w:val="28"/>
          <w:lang w:bidi="ru-RU"/>
        </w:rPr>
        <w:t>проводятся мероприятия подготовки по основам военной службы. Студенты и учащиеся в течение учебного года занимаются в Центре «Витязь». Итоговыми мероприятиями проектов являются «Конкурс-смотр Почётных караулов» и Смотр-конкурс «Защитник Отечества», на которых команды – участники проектов закрепляют полученные умения и навыки и борются за звание лучшей.</w:t>
      </w:r>
    </w:p>
    <w:p w:rsidR="00CB282B" w:rsidRPr="00CB282B" w:rsidRDefault="00CB282B" w:rsidP="00CB282B">
      <w:pPr>
        <w:spacing w:after="0" w:line="240" w:lineRule="auto"/>
        <w:ind w:firstLine="708"/>
        <w:contextualSpacing/>
        <w:jc w:val="both"/>
        <w:rPr>
          <w:rFonts w:ascii="Times New Roman" w:eastAsia="Calibri" w:hAnsi="Times New Roman" w:cs="Times New Roman"/>
          <w:bCs/>
          <w:sz w:val="28"/>
          <w:szCs w:val="28"/>
          <w:lang w:bidi="ru-RU"/>
        </w:rPr>
      </w:pPr>
      <w:r w:rsidRPr="00CB282B">
        <w:rPr>
          <w:rFonts w:ascii="Times New Roman" w:eastAsia="Calibri" w:hAnsi="Times New Roman" w:cs="Times New Roman"/>
          <w:bCs/>
          <w:sz w:val="28"/>
          <w:szCs w:val="28"/>
          <w:lang w:bidi="ru-RU"/>
        </w:rPr>
        <w:t xml:space="preserve">В 2017 году  в  ряде образовательных организаций проведены информационно-просветительские встречи с молодёжью на тему «Как я </w:t>
      </w:r>
      <w:r w:rsidRPr="00CB282B">
        <w:rPr>
          <w:rFonts w:ascii="Times New Roman" w:eastAsia="Calibri" w:hAnsi="Times New Roman" w:cs="Times New Roman"/>
          <w:bCs/>
          <w:sz w:val="28"/>
          <w:szCs w:val="28"/>
          <w:lang w:bidi="ru-RU"/>
        </w:rPr>
        <w:lastRenderedPageBreak/>
        <w:t>понимаю свой священный долг гражданина по защите Отечества» (технический колледж им. А.И. Покрышкина; средняя школа № 3; лицей питания; радиотехнический колледж; электромеханический колледж;  средняя школа № 83; колледж печати и инф</w:t>
      </w:r>
      <w:r w:rsidR="00D24680">
        <w:rPr>
          <w:rFonts w:ascii="Times New Roman" w:eastAsia="Calibri" w:hAnsi="Times New Roman" w:cs="Times New Roman"/>
          <w:bCs/>
          <w:sz w:val="28"/>
          <w:szCs w:val="28"/>
          <w:lang w:bidi="ru-RU"/>
        </w:rPr>
        <w:t>ормационных</w:t>
      </w:r>
      <w:r w:rsidRPr="00CB282B">
        <w:rPr>
          <w:rFonts w:ascii="Times New Roman" w:eastAsia="Calibri" w:hAnsi="Times New Roman" w:cs="Times New Roman"/>
          <w:bCs/>
          <w:sz w:val="28"/>
          <w:szCs w:val="28"/>
          <w:lang w:bidi="ru-RU"/>
        </w:rPr>
        <w:t xml:space="preserve"> технологий; техникум геодезии и картографии; промышленно-энергетический колледж; колледж лёгкой промышленности и сервиса).</w:t>
      </w:r>
    </w:p>
    <w:p w:rsidR="00CB282B" w:rsidRPr="00073A9A" w:rsidRDefault="00CB282B" w:rsidP="00CB282B">
      <w:pPr>
        <w:spacing w:after="0" w:line="240" w:lineRule="auto"/>
        <w:ind w:firstLine="708"/>
        <w:contextualSpacing/>
        <w:jc w:val="both"/>
        <w:rPr>
          <w:rFonts w:ascii="Times New Roman" w:eastAsia="Calibri" w:hAnsi="Times New Roman" w:cs="Times New Roman"/>
          <w:bCs/>
          <w:sz w:val="28"/>
          <w:szCs w:val="28"/>
          <w:lang w:bidi="ru-RU"/>
        </w:rPr>
      </w:pPr>
      <w:r w:rsidRPr="00CB282B">
        <w:rPr>
          <w:rFonts w:ascii="Times New Roman" w:eastAsia="Calibri" w:hAnsi="Times New Roman" w:cs="Times New Roman"/>
          <w:bCs/>
          <w:sz w:val="28"/>
          <w:szCs w:val="28"/>
          <w:lang w:bidi="ru-RU"/>
        </w:rPr>
        <w:t>Повышению заинтересованности образовательных организаций к сотрудничеству способствовал и семинар «Система работы по патриотическому воспитанию в рамках взаимодействия с СОШ», организованный и проведённый Центром «Витязь», на котором специалистами были представлены все проекты.  Школы №3, 4 заинтересовались проектом «Молодой политик», Экономический лицей проявил заинтересованность в повышении исторической грамотности с участием руководителей проектов «Русь Изначальная», «Сквозь века».</w:t>
      </w:r>
    </w:p>
    <w:p w:rsidR="00C610B9" w:rsidRPr="00C610B9" w:rsidRDefault="00880172" w:rsidP="00CB52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00C610B9" w:rsidRPr="00C610B9">
        <w:rPr>
          <w:rFonts w:ascii="Times New Roman" w:eastAsia="Times New Roman" w:hAnsi="Times New Roman" w:cs="Times New Roman"/>
          <w:sz w:val="28"/>
          <w:szCs w:val="28"/>
          <w:lang w:eastAsia="ru-RU" w:bidi="ru-RU"/>
        </w:rPr>
        <w:t xml:space="preserve"> </w:t>
      </w:r>
    </w:p>
    <w:p w:rsidR="00880172" w:rsidRPr="002A34CA" w:rsidRDefault="00880172" w:rsidP="00BC06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FF0000"/>
          <w:sz w:val="28"/>
          <w:szCs w:val="28"/>
          <w:lang w:eastAsia="ru-RU" w:bidi="ru-RU"/>
        </w:rPr>
        <w:tab/>
      </w:r>
      <w:r w:rsidR="00D5080F" w:rsidRPr="002A34CA">
        <w:rPr>
          <w:rFonts w:ascii="Times New Roman" w:eastAsia="Times New Roman" w:hAnsi="Times New Roman" w:cs="Times New Roman"/>
          <w:sz w:val="28"/>
          <w:szCs w:val="28"/>
          <w:lang w:eastAsia="ru-RU" w:bidi="ru-RU"/>
        </w:rPr>
        <w:t xml:space="preserve">В </w:t>
      </w:r>
      <w:r w:rsidR="00D5080F" w:rsidRPr="002A34CA">
        <w:rPr>
          <w:rFonts w:ascii="Times New Roman" w:eastAsia="Times New Roman" w:hAnsi="Times New Roman" w:cs="Times New Roman"/>
          <w:b/>
          <w:sz w:val="28"/>
          <w:szCs w:val="28"/>
          <w:lang w:eastAsia="ru-RU" w:bidi="ru-RU"/>
        </w:rPr>
        <w:t>направлении «Развитие инфраструктуры, кадрового потенциала и информационно-аналитического обеспечения муниципальной молодёжной политики»</w:t>
      </w:r>
      <w:r w:rsidR="00D5080F" w:rsidRPr="002A34CA">
        <w:rPr>
          <w:rFonts w:ascii="Times New Roman" w:eastAsia="Times New Roman" w:hAnsi="Times New Roman" w:cs="Times New Roman"/>
          <w:sz w:val="28"/>
          <w:szCs w:val="28"/>
          <w:lang w:eastAsia="ru-RU" w:bidi="ru-RU"/>
        </w:rPr>
        <w:t xml:space="preserve"> велась целенаправленная системная работа по расширению информационного поля учреждения.</w:t>
      </w:r>
    </w:p>
    <w:p w:rsidR="005B3E87" w:rsidRPr="00BC0602" w:rsidRDefault="005B3E87" w:rsidP="00BC0602">
      <w:pPr>
        <w:widowControl w:val="0"/>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bidi="ru-RU"/>
        </w:rPr>
      </w:pPr>
      <w:r w:rsidRPr="00BC0602">
        <w:rPr>
          <w:rFonts w:ascii="Times New Roman" w:eastAsia="Times New Roman" w:hAnsi="Times New Roman" w:cs="Times New Roman"/>
          <w:iCs/>
          <w:sz w:val="28"/>
          <w:szCs w:val="28"/>
          <w:lang w:eastAsia="ru-RU" w:bidi="ru-RU"/>
        </w:rPr>
        <w:t xml:space="preserve">Вся деятельность Центра «Витязь» </w:t>
      </w:r>
      <w:r w:rsidR="00D5080F">
        <w:rPr>
          <w:rFonts w:ascii="Times New Roman" w:eastAsia="Times New Roman" w:hAnsi="Times New Roman" w:cs="Times New Roman"/>
          <w:iCs/>
          <w:sz w:val="28"/>
          <w:szCs w:val="28"/>
          <w:lang w:eastAsia="ru-RU" w:bidi="ru-RU"/>
        </w:rPr>
        <w:t xml:space="preserve">постоянно </w:t>
      </w:r>
      <w:r w:rsidRPr="00BC0602">
        <w:rPr>
          <w:rFonts w:ascii="Times New Roman" w:eastAsia="Times New Roman" w:hAnsi="Times New Roman" w:cs="Times New Roman"/>
          <w:iCs/>
          <w:sz w:val="28"/>
          <w:szCs w:val="28"/>
          <w:lang w:eastAsia="ru-RU" w:bidi="ru-RU"/>
        </w:rPr>
        <w:t>освещается в медиа ресурсах. Узнаваемость Центра растёт за счёт проведения мероприятий со студентами и учащимися образовательных организаций. Ребята становятся подписчиками в социальных сетях Центра.</w:t>
      </w:r>
    </w:p>
    <w:p w:rsidR="005B3E87" w:rsidRPr="00BC0602" w:rsidRDefault="005B3E87" w:rsidP="00BC0602">
      <w:pPr>
        <w:widowControl w:val="0"/>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bidi="ru-RU"/>
        </w:rPr>
      </w:pPr>
    </w:p>
    <w:p w:rsidR="005B3E87" w:rsidRPr="00BC0602" w:rsidRDefault="005B3E87" w:rsidP="00BC0602">
      <w:pPr>
        <w:widowControl w:val="0"/>
        <w:autoSpaceDE w:val="0"/>
        <w:autoSpaceDN w:val="0"/>
        <w:adjustRightInd w:val="0"/>
        <w:spacing w:after="0" w:line="240" w:lineRule="auto"/>
        <w:ind w:firstLine="708"/>
        <w:jc w:val="center"/>
        <w:rPr>
          <w:rFonts w:ascii="Times New Roman" w:eastAsia="Times New Roman" w:hAnsi="Times New Roman" w:cs="Times New Roman"/>
          <w:b/>
          <w:iCs/>
          <w:sz w:val="28"/>
          <w:szCs w:val="28"/>
          <w:lang w:eastAsia="ru-RU" w:bidi="ru-RU"/>
        </w:rPr>
      </w:pPr>
      <w:r w:rsidRPr="00BC0602">
        <w:rPr>
          <w:rFonts w:ascii="Times New Roman" w:eastAsia="Times New Roman" w:hAnsi="Times New Roman" w:cs="Times New Roman"/>
          <w:b/>
          <w:iCs/>
          <w:sz w:val="28"/>
          <w:szCs w:val="28"/>
          <w:lang w:eastAsia="ru-RU" w:bidi="ru-RU"/>
        </w:rPr>
        <w:t>Динамика посещения медиа ресурсов Центра «Витязь»</w:t>
      </w:r>
    </w:p>
    <w:p w:rsidR="005B3E87" w:rsidRPr="00BC0602" w:rsidRDefault="005B3E87" w:rsidP="00BC0602">
      <w:pPr>
        <w:widowControl w:val="0"/>
        <w:autoSpaceDE w:val="0"/>
        <w:autoSpaceDN w:val="0"/>
        <w:adjustRightInd w:val="0"/>
        <w:spacing w:after="0" w:line="240" w:lineRule="auto"/>
        <w:ind w:firstLine="708"/>
        <w:jc w:val="center"/>
        <w:rPr>
          <w:rFonts w:ascii="Times New Roman" w:eastAsia="Times New Roman" w:hAnsi="Times New Roman" w:cs="Times New Roman"/>
          <w:b/>
          <w:iCs/>
          <w:sz w:val="28"/>
          <w:szCs w:val="28"/>
          <w:lang w:eastAsia="ru-RU" w:bidi="ru-RU"/>
        </w:rPr>
      </w:pPr>
    </w:p>
    <w:tbl>
      <w:tblPr>
        <w:tblStyle w:val="1"/>
        <w:tblW w:w="10065" w:type="dxa"/>
        <w:tblInd w:w="-601" w:type="dxa"/>
        <w:tblLayout w:type="fixed"/>
        <w:tblLook w:val="04A0" w:firstRow="1" w:lastRow="0" w:firstColumn="1" w:lastColumn="0" w:noHBand="0" w:noVBand="1"/>
      </w:tblPr>
      <w:tblGrid>
        <w:gridCol w:w="2836"/>
        <w:gridCol w:w="2409"/>
        <w:gridCol w:w="1560"/>
        <w:gridCol w:w="1596"/>
        <w:gridCol w:w="1664"/>
      </w:tblGrid>
      <w:tr w:rsidR="001A3E0C" w:rsidRPr="00BC0602" w:rsidTr="00C610B9">
        <w:tc>
          <w:tcPr>
            <w:tcW w:w="2836" w:type="dxa"/>
          </w:tcPr>
          <w:p w:rsidR="001A3E0C" w:rsidRPr="0071321D" w:rsidRDefault="001A3E0C" w:rsidP="00BC0602">
            <w:pPr>
              <w:jc w:val="center"/>
              <w:rPr>
                <w:rFonts w:ascii="Times New Roman" w:eastAsia="Calibri" w:hAnsi="Times New Roman" w:cs="Times New Roman"/>
                <w:b/>
                <w:sz w:val="24"/>
                <w:szCs w:val="24"/>
              </w:rPr>
            </w:pPr>
            <w:r w:rsidRPr="0071321D">
              <w:rPr>
                <w:rFonts w:ascii="Times New Roman" w:eastAsia="Calibri" w:hAnsi="Times New Roman" w:cs="Times New Roman"/>
                <w:b/>
                <w:sz w:val="24"/>
                <w:szCs w:val="24"/>
              </w:rPr>
              <w:t>Информационные ресурсы</w:t>
            </w:r>
          </w:p>
        </w:tc>
        <w:tc>
          <w:tcPr>
            <w:tcW w:w="2409" w:type="dxa"/>
          </w:tcPr>
          <w:p w:rsidR="001A3E0C" w:rsidRPr="0071321D" w:rsidRDefault="001A3E0C" w:rsidP="00BC0602">
            <w:pPr>
              <w:jc w:val="center"/>
              <w:rPr>
                <w:rFonts w:ascii="Times New Roman" w:eastAsia="Calibri" w:hAnsi="Times New Roman" w:cs="Times New Roman"/>
                <w:b/>
                <w:sz w:val="24"/>
                <w:szCs w:val="24"/>
              </w:rPr>
            </w:pPr>
            <w:r w:rsidRPr="0071321D">
              <w:rPr>
                <w:rFonts w:ascii="Times New Roman" w:eastAsia="Calibri" w:hAnsi="Times New Roman" w:cs="Times New Roman"/>
                <w:b/>
                <w:sz w:val="24"/>
                <w:szCs w:val="24"/>
              </w:rPr>
              <w:t xml:space="preserve">Наличие </w:t>
            </w:r>
          </w:p>
        </w:tc>
        <w:tc>
          <w:tcPr>
            <w:tcW w:w="4820" w:type="dxa"/>
            <w:gridSpan w:val="3"/>
          </w:tcPr>
          <w:p w:rsidR="001A3E0C" w:rsidRPr="0071321D" w:rsidRDefault="001A3E0C" w:rsidP="00BC0602">
            <w:pPr>
              <w:jc w:val="center"/>
              <w:rPr>
                <w:rFonts w:ascii="Times New Roman" w:eastAsia="Calibri" w:hAnsi="Times New Roman" w:cs="Times New Roman"/>
                <w:b/>
                <w:sz w:val="24"/>
                <w:szCs w:val="24"/>
              </w:rPr>
            </w:pPr>
            <w:r w:rsidRPr="0071321D">
              <w:rPr>
                <w:rFonts w:ascii="Times New Roman" w:eastAsia="Calibri" w:hAnsi="Times New Roman" w:cs="Times New Roman"/>
                <w:b/>
                <w:sz w:val="24"/>
                <w:szCs w:val="24"/>
              </w:rPr>
              <w:t xml:space="preserve">Востребованность у целевой аудитории </w:t>
            </w:r>
          </w:p>
          <w:p w:rsidR="001A3E0C" w:rsidRPr="0071321D" w:rsidRDefault="001A3E0C" w:rsidP="00BC0602">
            <w:pPr>
              <w:jc w:val="center"/>
              <w:rPr>
                <w:rFonts w:ascii="Times New Roman" w:eastAsia="Calibri" w:hAnsi="Times New Roman" w:cs="Times New Roman"/>
                <w:b/>
                <w:sz w:val="24"/>
                <w:szCs w:val="24"/>
              </w:rPr>
            </w:pPr>
            <w:r w:rsidRPr="0071321D">
              <w:rPr>
                <w:rFonts w:ascii="Times New Roman" w:eastAsia="Calibri" w:hAnsi="Times New Roman" w:cs="Times New Roman"/>
                <w:b/>
                <w:sz w:val="24"/>
                <w:szCs w:val="24"/>
              </w:rPr>
              <w:t>уникальные  посетители /просмотры</w:t>
            </w:r>
          </w:p>
        </w:tc>
      </w:tr>
      <w:tr w:rsidR="001A3E0C" w:rsidRPr="00BC0602" w:rsidTr="00C610B9">
        <w:tc>
          <w:tcPr>
            <w:tcW w:w="2836" w:type="dxa"/>
          </w:tcPr>
          <w:p w:rsidR="001A3E0C" w:rsidRPr="0071321D" w:rsidRDefault="001A3E0C" w:rsidP="00BC0602">
            <w:pPr>
              <w:jc w:val="both"/>
              <w:rPr>
                <w:rFonts w:ascii="Times New Roman" w:eastAsia="Calibri" w:hAnsi="Times New Roman" w:cs="Times New Roman"/>
                <w:b/>
                <w:sz w:val="24"/>
                <w:szCs w:val="24"/>
              </w:rPr>
            </w:pPr>
            <w:r w:rsidRPr="0071321D">
              <w:rPr>
                <w:rFonts w:ascii="Times New Roman" w:eastAsia="Calibri" w:hAnsi="Times New Roman" w:cs="Times New Roman"/>
                <w:b/>
                <w:sz w:val="24"/>
                <w:szCs w:val="24"/>
              </w:rPr>
              <w:t>Электронные:</w:t>
            </w:r>
          </w:p>
        </w:tc>
        <w:tc>
          <w:tcPr>
            <w:tcW w:w="2409" w:type="dxa"/>
          </w:tcPr>
          <w:p w:rsidR="001A3E0C" w:rsidRPr="0071321D" w:rsidRDefault="001A3E0C" w:rsidP="00BC0602">
            <w:pPr>
              <w:jc w:val="both"/>
              <w:rPr>
                <w:rFonts w:ascii="Times New Roman" w:eastAsia="Calibri" w:hAnsi="Times New Roman" w:cs="Times New Roman"/>
                <w:sz w:val="24"/>
                <w:szCs w:val="24"/>
              </w:rPr>
            </w:pPr>
          </w:p>
        </w:tc>
        <w:tc>
          <w:tcPr>
            <w:tcW w:w="1560"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2015</w:t>
            </w:r>
          </w:p>
        </w:tc>
        <w:tc>
          <w:tcPr>
            <w:tcW w:w="1596"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2016</w:t>
            </w:r>
          </w:p>
        </w:tc>
        <w:tc>
          <w:tcPr>
            <w:tcW w:w="1664"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2017</w:t>
            </w:r>
          </w:p>
        </w:tc>
      </w:tr>
      <w:tr w:rsidR="001A3E0C" w:rsidRPr="00BC0602" w:rsidTr="00C610B9">
        <w:tc>
          <w:tcPr>
            <w:tcW w:w="2836"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Сайт учреждения</w:t>
            </w:r>
          </w:p>
        </w:tc>
        <w:tc>
          <w:tcPr>
            <w:tcW w:w="2409" w:type="dxa"/>
          </w:tcPr>
          <w:p w:rsidR="001A3E0C" w:rsidRPr="0071321D" w:rsidRDefault="00BA7D6B" w:rsidP="00BC0602">
            <w:pPr>
              <w:jc w:val="center"/>
              <w:rPr>
                <w:rFonts w:ascii="Times New Roman" w:eastAsia="Calibri" w:hAnsi="Times New Roman" w:cs="Times New Roman"/>
                <w:sz w:val="24"/>
                <w:szCs w:val="24"/>
              </w:rPr>
            </w:pPr>
            <w:hyperlink r:id="rId28" w:history="1">
              <w:r w:rsidR="00C610B9" w:rsidRPr="0071321D">
                <w:rPr>
                  <w:rStyle w:val="aa"/>
                  <w:rFonts w:ascii="Times New Roman" w:eastAsia="Calibri" w:hAnsi="Times New Roman" w:cs="Times New Roman"/>
                  <w:sz w:val="24"/>
                  <w:szCs w:val="24"/>
                </w:rPr>
                <w:t>http://moigorod.n-sibirsk.ru</w:t>
              </w:r>
            </w:hyperlink>
          </w:p>
          <w:p w:rsidR="00C610B9" w:rsidRPr="0071321D" w:rsidRDefault="00C610B9" w:rsidP="00BC0602">
            <w:pPr>
              <w:jc w:val="center"/>
              <w:rPr>
                <w:rFonts w:ascii="Times New Roman" w:eastAsia="Calibri" w:hAnsi="Times New Roman" w:cs="Times New Roman"/>
                <w:sz w:val="24"/>
                <w:szCs w:val="24"/>
              </w:rPr>
            </w:pPr>
          </w:p>
        </w:tc>
        <w:tc>
          <w:tcPr>
            <w:tcW w:w="1560" w:type="dxa"/>
          </w:tcPr>
          <w:p w:rsidR="001A3E0C" w:rsidRPr="0071321D" w:rsidRDefault="00E6206B"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1491/4539</w:t>
            </w:r>
          </w:p>
        </w:tc>
        <w:tc>
          <w:tcPr>
            <w:tcW w:w="1596" w:type="dxa"/>
          </w:tcPr>
          <w:p w:rsidR="001A3E0C" w:rsidRPr="0071321D" w:rsidRDefault="001A3E0C"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105</w:t>
            </w:r>
            <w:r w:rsidR="00DE0B54" w:rsidRPr="0071321D">
              <w:rPr>
                <w:rFonts w:ascii="Times New Roman" w:eastAsia="Calibri" w:hAnsi="Times New Roman" w:cs="Times New Roman"/>
                <w:sz w:val="24"/>
                <w:szCs w:val="24"/>
              </w:rPr>
              <w:t>1/2</w:t>
            </w:r>
            <w:r w:rsidRPr="0071321D">
              <w:rPr>
                <w:rFonts w:ascii="Times New Roman" w:eastAsia="Calibri" w:hAnsi="Times New Roman" w:cs="Times New Roman"/>
                <w:sz w:val="24"/>
                <w:szCs w:val="24"/>
              </w:rPr>
              <w:t>6755</w:t>
            </w:r>
          </w:p>
        </w:tc>
        <w:tc>
          <w:tcPr>
            <w:tcW w:w="1664" w:type="dxa"/>
          </w:tcPr>
          <w:p w:rsidR="001A3E0C" w:rsidRPr="0071321D" w:rsidRDefault="00DE0B54"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8107/52117</w:t>
            </w:r>
          </w:p>
        </w:tc>
      </w:tr>
      <w:tr w:rsidR="001A3E0C" w:rsidRPr="00BC0602" w:rsidTr="00C610B9">
        <w:tc>
          <w:tcPr>
            <w:tcW w:w="2836"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Группа социальной сети «ВКонтакте»</w:t>
            </w:r>
          </w:p>
        </w:tc>
        <w:tc>
          <w:tcPr>
            <w:tcW w:w="2409" w:type="dxa"/>
          </w:tcPr>
          <w:p w:rsidR="001A3E0C" w:rsidRPr="0071321D" w:rsidRDefault="00BA7D6B" w:rsidP="00C610B9">
            <w:pPr>
              <w:ind w:firstLine="175"/>
              <w:jc w:val="center"/>
              <w:rPr>
                <w:rFonts w:ascii="Times New Roman" w:eastAsia="Calibri" w:hAnsi="Times New Roman" w:cs="Times New Roman"/>
                <w:sz w:val="24"/>
                <w:szCs w:val="24"/>
              </w:rPr>
            </w:pPr>
            <w:hyperlink r:id="rId29" w:history="1">
              <w:r w:rsidR="00DE0B54" w:rsidRPr="0071321D">
                <w:rPr>
                  <w:rStyle w:val="aa"/>
                  <w:rFonts w:ascii="Times New Roman" w:eastAsia="Calibri" w:hAnsi="Times New Roman" w:cs="Times New Roman"/>
                  <w:sz w:val="24"/>
                  <w:szCs w:val="24"/>
                  <w:u w:val="none"/>
                </w:rPr>
                <w:t>https://vk.com/vitiaz_nsk</w:t>
              </w:r>
            </w:hyperlink>
            <w:r w:rsidR="00DE0B54" w:rsidRPr="0071321D">
              <w:rPr>
                <w:rFonts w:ascii="Times New Roman" w:eastAsia="Calibri" w:hAnsi="Times New Roman" w:cs="Times New Roman"/>
                <w:sz w:val="24"/>
                <w:szCs w:val="24"/>
              </w:rPr>
              <w:t xml:space="preserve"> </w:t>
            </w:r>
          </w:p>
        </w:tc>
        <w:tc>
          <w:tcPr>
            <w:tcW w:w="1560" w:type="dxa"/>
          </w:tcPr>
          <w:p w:rsidR="001A3E0C" w:rsidRPr="0071321D" w:rsidRDefault="00E6206B"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414 подписчиков</w:t>
            </w:r>
          </w:p>
          <w:p w:rsidR="00E6206B" w:rsidRPr="0071321D" w:rsidRDefault="00E6206B"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305/1185</w:t>
            </w:r>
          </w:p>
        </w:tc>
        <w:tc>
          <w:tcPr>
            <w:tcW w:w="1596" w:type="dxa"/>
          </w:tcPr>
          <w:p w:rsidR="001A3E0C" w:rsidRPr="0071321D" w:rsidRDefault="001A3E0C"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 xml:space="preserve">706 </w:t>
            </w:r>
            <w:r w:rsidR="00E6206B" w:rsidRPr="0071321D">
              <w:rPr>
                <w:rFonts w:ascii="Times New Roman" w:eastAsia="Calibri" w:hAnsi="Times New Roman" w:cs="Times New Roman"/>
                <w:sz w:val="24"/>
                <w:szCs w:val="24"/>
              </w:rPr>
              <w:t>подписчи</w:t>
            </w:r>
            <w:r w:rsidRPr="0071321D">
              <w:rPr>
                <w:rFonts w:ascii="Times New Roman" w:eastAsia="Calibri" w:hAnsi="Times New Roman" w:cs="Times New Roman"/>
                <w:sz w:val="24"/>
                <w:szCs w:val="24"/>
              </w:rPr>
              <w:t xml:space="preserve">ков </w:t>
            </w:r>
          </w:p>
          <w:p w:rsidR="001A3E0C" w:rsidRPr="0071321D" w:rsidRDefault="00B359D4"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399/1908</w:t>
            </w:r>
          </w:p>
        </w:tc>
        <w:tc>
          <w:tcPr>
            <w:tcW w:w="1664" w:type="dxa"/>
          </w:tcPr>
          <w:p w:rsidR="001A3E0C" w:rsidRPr="0071321D" w:rsidRDefault="00DE0B54"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1</w:t>
            </w:r>
            <w:r w:rsidR="000D1C93" w:rsidRPr="0071321D">
              <w:rPr>
                <w:rFonts w:ascii="Times New Roman" w:eastAsia="Calibri" w:hAnsi="Times New Roman" w:cs="Times New Roman"/>
                <w:sz w:val="24"/>
                <w:szCs w:val="24"/>
              </w:rPr>
              <w:t>104</w:t>
            </w:r>
            <w:r w:rsidR="00E6206B" w:rsidRPr="0071321D">
              <w:rPr>
                <w:rFonts w:ascii="Times New Roman" w:eastAsia="Calibri" w:hAnsi="Times New Roman" w:cs="Times New Roman"/>
                <w:sz w:val="24"/>
                <w:szCs w:val="24"/>
              </w:rPr>
              <w:t xml:space="preserve"> подписчиков</w:t>
            </w:r>
          </w:p>
          <w:p w:rsidR="00B359D4" w:rsidRPr="0071321D" w:rsidRDefault="00B359D4"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683/2515</w:t>
            </w:r>
          </w:p>
        </w:tc>
      </w:tr>
      <w:tr w:rsidR="001A3E0C" w:rsidRPr="00BC0602" w:rsidTr="00C610B9">
        <w:tc>
          <w:tcPr>
            <w:tcW w:w="2836"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 xml:space="preserve">Аккаунт в социальной сети </w:t>
            </w:r>
            <w:r w:rsidRPr="0071321D">
              <w:rPr>
                <w:rFonts w:ascii="Times New Roman" w:eastAsia="Calibri" w:hAnsi="Times New Roman" w:cs="Times New Roman"/>
                <w:sz w:val="24"/>
                <w:szCs w:val="24"/>
                <w:lang w:val="en-US"/>
              </w:rPr>
              <w:t>Flamp</w:t>
            </w:r>
          </w:p>
        </w:tc>
        <w:tc>
          <w:tcPr>
            <w:tcW w:w="2409" w:type="dxa"/>
          </w:tcPr>
          <w:p w:rsidR="001A3E0C" w:rsidRPr="0071321D" w:rsidRDefault="00DE0B54" w:rsidP="00BC0602">
            <w:pPr>
              <w:jc w:val="center"/>
              <w:rPr>
                <w:rFonts w:ascii="Times New Roman" w:eastAsia="Calibri" w:hAnsi="Times New Roman" w:cs="Times New Roman"/>
                <w:sz w:val="24"/>
                <w:szCs w:val="24"/>
              </w:rPr>
            </w:pPr>
            <w:r w:rsidRPr="0071321D">
              <w:rPr>
                <w:rFonts w:ascii="Times New Roman" w:eastAsia="Calibri" w:hAnsi="Times New Roman" w:cs="Times New Roman"/>
                <w:sz w:val="24"/>
                <w:szCs w:val="24"/>
              </w:rPr>
              <w:t xml:space="preserve">novosibirsk.flamp.ru    </w:t>
            </w:r>
          </w:p>
        </w:tc>
        <w:tc>
          <w:tcPr>
            <w:tcW w:w="1560" w:type="dxa"/>
          </w:tcPr>
          <w:p w:rsidR="001A3E0C" w:rsidRPr="0071321D" w:rsidRDefault="00E6206B"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2 отзыва</w:t>
            </w:r>
          </w:p>
        </w:tc>
        <w:tc>
          <w:tcPr>
            <w:tcW w:w="1596"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3 отзыва</w:t>
            </w:r>
          </w:p>
        </w:tc>
        <w:tc>
          <w:tcPr>
            <w:tcW w:w="1664"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8 отзывов</w:t>
            </w:r>
          </w:p>
        </w:tc>
      </w:tr>
      <w:tr w:rsidR="001A3E0C" w:rsidRPr="00BC0602" w:rsidTr="00C610B9">
        <w:tc>
          <w:tcPr>
            <w:tcW w:w="2836" w:type="dxa"/>
          </w:tcPr>
          <w:p w:rsidR="001A3E0C" w:rsidRPr="0071321D" w:rsidRDefault="001A3E0C" w:rsidP="00BC0602">
            <w:pPr>
              <w:jc w:val="both"/>
              <w:rPr>
                <w:rFonts w:ascii="Times New Roman" w:eastAsia="Calibri" w:hAnsi="Times New Roman" w:cs="Times New Roman"/>
                <w:sz w:val="24"/>
                <w:szCs w:val="24"/>
                <w:lang w:val="en-US"/>
              </w:rPr>
            </w:pPr>
            <w:r w:rsidRPr="0071321D">
              <w:rPr>
                <w:rFonts w:ascii="Times New Roman" w:eastAsia="Calibri" w:hAnsi="Times New Roman" w:cs="Times New Roman"/>
                <w:sz w:val="24"/>
                <w:szCs w:val="24"/>
              </w:rPr>
              <w:t xml:space="preserve">Аккаунт в видеохостинге </w:t>
            </w:r>
            <w:r w:rsidRPr="0071321D">
              <w:rPr>
                <w:rFonts w:ascii="Times New Roman" w:eastAsia="Calibri" w:hAnsi="Times New Roman" w:cs="Times New Roman"/>
                <w:sz w:val="24"/>
                <w:szCs w:val="24"/>
                <w:lang w:val="en-US"/>
              </w:rPr>
              <w:t>Youtube</w:t>
            </w:r>
          </w:p>
        </w:tc>
        <w:tc>
          <w:tcPr>
            <w:tcW w:w="2409" w:type="dxa"/>
          </w:tcPr>
          <w:p w:rsidR="001A3E0C" w:rsidRPr="0071321D" w:rsidRDefault="00BA7D6B" w:rsidP="00BC0602">
            <w:pPr>
              <w:jc w:val="center"/>
              <w:rPr>
                <w:rFonts w:ascii="Times New Roman" w:eastAsia="Calibri" w:hAnsi="Times New Roman" w:cs="Times New Roman"/>
                <w:sz w:val="24"/>
                <w:szCs w:val="24"/>
                <w:lang w:val="en-US"/>
              </w:rPr>
            </w:pPr>
            <w:hyperlink r:id="rId30" w:history="1">
              <w:r w:rsidR="00DE0B54" w:rsidRPr="0071321D">
                <w:rPr>
                  <w:rStyle w:val="aa"/>
                  <w:rFonts w:ascii="Times New Roman" w:eastAsia="Calibri" w:hAnsi="Times New Roman" w:cs="Times New Roman"/>
                  <w:sz w:val="24"/>
                  <w:szCs w:val="24"/>
                </w:rPr>
                <w:t>www.youtube.com</w:t>
              </w:r>
            </w:hyperlink>
            <w:r w:rsidR="00DE0B54" w:rsidRPr="0071321D">
              <w:rPr>
                <w:rFonts w:ascii="Times New Roman" w:eastAsia="Calibri" w:hAnsi="Times New Roman" w:cs="Times New Roman"/>
                <w:sz w:val="24"/>
                <w:szCs w:val="24"/>
              </w:rPr>
              <w:t xml:space="preserve"> </w:t>
            </w:r>
          </w:p>
        </w:tc>
        <w:tc>
          <w:tcPr>
            <w:tcW w:w="1560" w:type="dxa"/>
          </w:tcPr>
          <w:p w:rsidR="001A3E0C" w:rsidRPr="0071321D" w:rsidRDefault="00E6206B"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29 просмотров</w:t>
            </w:r>
          </w:p>
        </w:tc>
        <w:tc>
          <w:tcPr>
            <w:tcW w:w="1596" w:type="dxa"/>
          </w:tcPr>
          <w:p w:rsidR="001A3E0C" w:rsidRPr="0071321D" w:rsidRDefault="00DE0B54"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20</w:t>
            </w:r>
            <w:r w:rsidR="001A3E0C" w:rsidRPr="0071321D">
              <w:rPr>
                <w:rFonts w:ascii="Times New Roman" w:eastAsia="Calibri" w:hAnsi="Times New Roman" w:cs="Times New Roman"/>
                <w:sz w:val="24"/>
                <w:szCs w:val="24"/>
              </w:rPr>
              <w:t>6</w:t>
            </w:r>
            <w:r w:rsidR="001A3E0C" w:rsidRPr="0071321D">
              <w:rPr>
                <w:rFonts w:ascii="Times New Roman" w:eastAsia="Calibri" w:hAnsi="Times New Roman" w:cs="Times New Roman"/>
                <w:sz w:val="24"/>
                <w:szCs w:val="24"/>
                <w:lang w:val="en-US"/>
              </w:rPr>
              <w:t xml:space="preserve"> </w:t>
            </w:r>
            <w:r w:rsidR="001A3E0C" w:rsidRPr="0071321D">
              <w:rPr>
                <w:rFonts w:ascii="Times New Roman" w:eastAsia="Calibri" w:hAnsi="Times New Roman" w:cs="Times New Roman"/>
                <w:sz w:val="24"/>
                <w:szCs w:val="24"/>
              </w:rPr>
              <w:t>просмотров</w:t>
            </w:r>
          </w:p>
        </w:tc>
        <w:tc>
          <w:tcPr>
            <w:tcW w:w="1664"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 xml:space="preserve">220 просмотров </w:t>
            </w:r>
          </w:p>
        </w:tc>
      </w:tr>
      <w:tr w:rsidR="001A3E0C" w:rsidRPr="00BC0602" w:rsidTr="00C610B9">
        <w:tc>
          <w:tcPr>
            <w:tcW w:w="2836"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 xml:space="preserve">Аккаунт в социальной сети </w:t>
            </w:r>
            <w:r w:rsidRPr="0071321D">
              <w:rPr>
                <w:rFonts w:ascii="Times New Roman" w:eastAsia="Calibri" w:hAnsi="Times New Roman" w:cs="Times New Roman"/>
                <w:sz w:val="24"/>
                <w:szCs w:val="24"/>
                <w:lang w:val="en-US"/>
              </w:rPr>
              <w:t>Facebook</w:t>
            </w:r>
          </w:p>
        </w:tc>
        <w:tc>
          <w:tcPr>
            <w:tcW w:w="2409" w:type="dxa"/>
          </w:tcPr>
          <w:p w:rsidR="001A3E0C" w:rsidRPr="0071321D" w:rsidRDefault="00BA7D6B" w:rsidP="00BC0602">
            <w:pPr>
              <w:jc w:val="center"/>
              <w:rPr>
                <w:rFonts w:ascii="Times New Roman" w:eastAsia="Calibri" w:hAnsi="Times New Roman" w:cs="Times New Roman"/>
                <w:sz w:val="24"/>
                <w:szCs w:val="24"/>
              </w:rPr>
            </w:pPr>
            <w:hyperlink r:id="rId31" w:history="1">
              <w:r w:rsidR="001A3E0C" w:rsidRPr="0071321D">
                <w:rPr>
                  <w:rStyle w:val="aa"/>
                  <w:rFonts w:ascii="Times New Roman" w:eastAsia="Calibri" w:hAnsi="Times New Roman" w:cs="Times New Roman"/>
                  <w:sz w:val="24"/>
                  <w:szCs w:val="24"/>
                </w:rPr>
                <w:t>www.facebook.com</w:t>
              </w:r>
            </w:hyperlink>
            <w:r w:rsidR="001A3E0C" w:rsidRPr="0071321D">
              <w:rPr>
                <w:rFonts w:ascii="Times New Roman" w:eastAsia="Calibri" w:hAnsi="Times New Roman" w:cs="Times New Roman"/>
                <w:sz w:val="24"/>
                <w:szCs w:val="24"/>
              </w:rPr>
              <w:t xml:space="preserve"> </w:t>
            </w:r>
          </w:p>
        </w:tc>
        <w:tc>
          <w:tcPr>
            <w:tcW w:w="1560" w:type="dxa"/>
          </w:tcPr>
          <w:p w:rsidR="001A3E0C" w:rsidRPr="0071321D" w:rsidRDefault="005426DB"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w:t>
            </w:r>
          </w:p>
        </w:tc>
        <w:tc>
          <w:tcPr>
            <w:tcW w:w="1596" w:type="dxa"/>
          </w:tcPr>
          <w:p w:rsidR="001A3E0C" w:rsidRPr="0071321D" w:rsidRDefault="005426DB"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661 подписчик</w:t>
            </w:r>
          </w:p>
        </w:tc>
        <w:tc>
          <w:tcPr>
            <w:tcW w:w="1664" w:type="dxa"/>
          </w:tcPr>
          <w:p w:rsidR="001A3E0C" w:rsidRPr="0071321D" w:rsidRDefault="00DE0B54"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934 подписчика</w:t>
            </w:r>
          </w:p>
        </w:tc>
      </w:tr>
      <w:tr w:rsidR="001A3E0C" w:rsidRPr="00BC0602" w:rsidTr="00C610B9">
        <w:tc>
          <w:tcPr>
            <w:tcW w:w="2836" w:type="dxa"/>
          </w:tcPr>
          <w:p w:rsidR="001A3E0C" w:rsidRPr="0071321D" w:rsidRDefault="001A3E0C"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Аккаунт в социальной сети Instagram</w:t>
            </w:r>
          </w:p>
        </w:tc>
        <w:tc>
          <w:tcPr>
            <w:tcW w:w="2409" w:type="dxa"/>
          </w:tcPr>
          <w:p w:rsidR="001A3E0C" w:rsidRPr="0071321D" w:rsidRDefault="00BA7D6B" w:rsidP="00BC0602">
            <w:pPr>
              <w:jc w:val="center"/>
              <w:rPr>
                <w:rFonts w:ascii="Times New Roman" w:hAnsi="Times New Roman" w:cs="Times New Roman"/>
                <w:sz w:val="24"/>
                <w:szCs w:val="24"/>
              </w:rPr>
            </w:pPr>
            <w:hyperlink r:id="rId32" w:history="1">
              <w:r w:rsidR="001A3E0C" w:rsidRPr="0071321D">
                <w:rPr>
                  <w:rStyle w:val="aa"/>
                  <w:rFonts w:ascii="Times New Roman" w:hAnsi="Times New Roman" w:cs="Times New Roman"/>
                  <w:sz w:val="24"/>
                  <w:szCs w:val="24"/>
                </w:rPr>
                <w:t>www.instagram.com</w:t>
              </w:r>
            </w:hyperlink>
            <w:r w:rsidR="001A3E0C" w:rsidRPr="0071321D">
              <w:rPr>
                <w:rFonts w:ascii="Times New Roman" w:hAnsi="Times New Roman" w:cs="Times New Roman"/>
                <w:sz w:val="24"/>
                <w:szCs w:val="24"/>
              </w:rPr>
              <w:t xml:space="preserve"> </w:t>
            </w:r>
          </w:p>
        </w:tc>
        <w:tc>
          <w:tcPr>
            <w:tcW w:w="1560" w:type="dxa"/>
          </w:tcPr>
          <w:p w:rsidR="001A3E0C" w:rsidRPr="0071321D" w:rsidRDefault="00DE0B54"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w:t>
            </w:r>
          </w:p>
        </w:tc>
        <w:tc>
          <w:tcPr>
            <w:tcW w:w="1596" w:type="dxa"/>
          </w:tcPr>
          <w:p w:rsidR="001A3E0C" w:rsidRPr="0071321D" w:rsidRDefault="00DE0B54"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w:t>
            </w:r>
          </w:p>
        </w:tc>
        <w:tc>
          <w:tcPr>
            <w:tcW w:w="1664" w:type="dxa"/>
          </w:tcPr>
          <w:p w:rsidR="001A3E0C" w:rsidRPr="0071321D" w:rsidRDefault="00DA02C0" w:rsidP="00BC0602">
            <w:pPr>
              <w:jc w:val="both"/>
              <w:rPr>
                <w:rFonts w:ascii="Times New Roman" w:eastAsia="Calibri" w:hAnsi="Times New Roman" w:cs="Times New Roman"/>
                <w:sz w:val="24"/>
                <w:szCs w:val="24"/>
              </w:rPr>
            </w:pPr>
            <w:r>
              <w:rPr>
                <w:rFonts w:ascii="Times New Roman" w:eastAsia="Calibri" w:hAnsi="Times New Roman" w:cs="Times New Roman"/>
                <w:sz w:val="24"/>
                <w:szCs w:val="24"/>
              </w:rPr>
              <w:t>391подписчик</w:t>
            </w:r>
          </w:p>
        </w:tc>
      </w:tr>
      <w:tr w:rsidR="00E6206B" w:rsidRPr="00BC0602" w:rsidTr="00C610B9">
        <w:tc>
          <w:tcPr>
            <w:tcW w:w="2836" w:type="dxa"/>
          </w:tcPr>
          <w:p w:rsidR="00E6206B" w:rsidRPr="0071321D" w:rsidRDefault="00E6206B" w:rsidP="00BC0602">
            <w:pPr>
              <w:jc w:val="both"/>
              <w:rPr>
                <w:rFonts w:ascii="Times New Roman" w:eastAsia="Calibri" w:hAnsi="Times New Roman" w:cs="Times New Roman"/>
                <w:b/>
                <w:sz w:val="24"/>
                <w:szCs w:val="24"/>
              </w:rPr>
            </w:pPr>
            <w:r w:rsidRPr="0071321D">
              <w:rPr>
                <w:rFonts w:ascii="Times New Roman" w:eastAsia="Calibri" w:hAnsi="Times New Roman" w:cs="Times New Roman"/>
                <w:b/>
                <w:sz w:val="24"/>
                <w:szCs w:val="24"/>
              </w:rPr>
              <w:t>Взаимодействие со СМИ города</w:t>
            </w:r>
          </w:p>
        </w:tc>
        <w:tc>
          <w:tcPr>
            <w:tcW w:w="2409" w:type="dxa"/>
          </w:tcPr>
          <w:p w:rsidR="00E6206B" w:rsidRPr="0071321D" w:rsidRDefault="00E6206B" w:rsidP="00BC0602">
            <w:pPr>
              <w:jc w:val="center"/>
              <w:rPr>
                <w:rFonts w:ascii="Times New Roman" w:hAnsi="Times New Roman" w:cs="Times New Roman"/>
                <w:sz w:val="24"/>
                <w:szCs w:val="24"/>
              </w:rPr>
            </w:pPr>
          </w:p>
        </w:tc>
        <w:tc>
          <w:tcPr>
            <w:tcW w:w="1560" w:type="dxa"/>
          </w:tcPr>
          <w:p w:rsidR="00E6206B" w:rsidRPr="0071321D" w:rsidRDefault="00E6206B"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22</w:t>
            </w:r>
          </w:p>
        </w:tc>
        <w:tc>
          <w:tcPr>
            <w:tcW w:w="1596" w:type="dxa"/>
          </w:tcPr>
          <w:p w:rsidR="00E6206B" w:rsidRPr="0071321D" w:rsidRDefault="00E6206B"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40</w:t>
            </w:r>
          </w:p>
        </w:tc>
        <w:tc>
          <w:tcPr>
            <w:tcW w:w="1664" w:type="dxa"/>
          </w:tcPr>
          <w:p w:rsidR="00E6206B" w:rsidRPr="0071321D" w:rsidRDefault="00E6206B"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79</w:t>
            </w:r>
          </w:p>
        </w:tc>
      </w:tr>
      <w:tr w:rsidR="00E6206B" w:rsidRPr="00BC0602" w:rsidTr="00C610B9">
        <w:tc>
          <w:tcPr>
            <w:tcW w:w="2836" w:type="dxa"/>
          </w:tcPr>
          <w:p w:rsidR="00E6206B" w:rsidRPr="0071321D" w:rsidRDefault="00E6206B"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Публикации на портале «Ты молод»</w:t>
            </w:r>
          </w:p>
        </w:tc>
        <w:tc>
          <w:tcPr>
            <w:tcW w:w="2409" w:type="dxa"/>
          </w:tcPr>
          <w:p w:rsidR="00E6206B" w:rsidRPr="0071321D" w:rsidRDefault="00E6206B" w:rsidP="00BC0602">
            <w:pPr>
              <w:jc w:val="center"/>
              <w:rPr>
                <w:rFonts w:ascii="Times New Roman" w:hAnsi="Times New Roman" w:cs="Times New Roman"/>
                <w:sz w:val="24"/>
                <w:szCs w:val="24"/>
              </w:rPr>
            </w:pPr>
          </w:p>
        </w:tc>
        <w:tc>
          <w:tcPr>
            <w:tcW w:w="1560" w:type="dxa"/>
          </w:tcPr>
          <w:p w:rsidR="00E6206B" w:rsidRPr="0071321D" w:rsidRDefault="00E6206B"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9</w:t>
            </w:r>
          </w:p>
        </w:tc>
        <w:tc>
          <w:tcPr>
            <w:tcW w:w="1596" w:type="dxa"/>
          </w:tcPr>
          <w:p w:rsidR="00E6206B" w:rsidRPr="0071321D" w:rsidRDefault="00FF397E"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16</w:t>
            </w:r>
          </w:p>
        </w:tc>
        <w:tc>
          <w:tcPr>
            <w:tcW w:w="1664" w:type="dxa"/>
          </w:tcPr>
          <w:p w:rsidR="00E6206B" w:rsidRPr="0071321D" w:rsidRDefault="00FF397E"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10</w:t>
            </w:r>
          </w:p>
        </w:tc>
      </w:tr>
      <w:tr w:rsidR="00E6206B" w:rsidRPr="00BC0602" w:rsidTr="00C610B9">
        <w:tc>
          <w:tcPr>
            <w:tcW w:w="2836" w:type="dxa"/>
          </w:tcPr>
          <w:p w:rsidR="00E6206B" w:rsidRPr="0071321D" w:rsidRDefault="00E6206B" w:rsidP="00995FF9">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 xml:space="preserve">Публикации </w:t>
            </w:r>
            <w:r w:rsidR="00995FF9" w:rsidRPr="0071321D">
              <w:rPr>
                <w:rFonts w:ascii="Times New Roman" w:eastAsia="Calibri" w:hAnsi="Times New Roman" w:cs="Times New Roman"/>
                <w:sz w:val="24"/>
                <w:szCs w:val="24"/>
              </w:rPr>
              <w:t xml:space="preserve">в </w:t>
            </w:r>
            <w:r w:rsidR="00995FF9" w:rsidRPr="0071321D">
              <w:rPr>
                <w:rFonts w:ascii="Times New Roman" w:eastAsia="Calibri" w:hAnsi="Times New Roman" w:cs="Times New Roman"/>
                <w:sz w:val="24"/>
                <w:szCs w:val="24"/>
              </w:rPr>
              <w:lastRenderedPageBreak/>
              <w:t xml:space="preserve">информационном разделе официального сайта города Новосибирска </w:t>
            </w:r>
            <w:r w:rsidRPr="0071321D">
              <w:rPr>
                <w:rFonts w:ascii="Times New Roman" w:eastAsia="Calibri" w:hAnsi="Times New Roman" w:cs="Times New Roman"/>
                <w:sz w:val="24"/>
                <w:szCs w:val="24"/>
              </w:rPr>
              <w:t>«Новосибирские новости»</w:t>
            </w:r>
          </w:p>
        </w:tc>
        <w:tc>
          <w:tcPr>
            <w:tcW w:w="2409" w:type="dxa"/>
          </w:tcPr>
          <w:p w:rsidR="00E6206B" w:rsidRPr="0071321D" w:rsidRDefault="00E6206B" w:rsidP="00BC0602">
            <w:pPr>
              <w:jc w:val="center"/>
              <w:rPr>
                <w:rFonts w:ascii="Times New Roman" w:hAnsi="Times New Roman" w:cs="Times New Roman"/>
                <w:sz w:val="24"/>
                <w:szCs w:val="24"/>
              </w:rPr>
            </w:pPr>
          </w:p>
        </w:tc>
        <w:tc>
          <w:tcPr>
            <w:tcW w:w="1560" w:type="dxa"/>
          </w:tcPr>
          <w:p w:rsidR="00E6206B" w:rsidRPr="0071321D" w:rsidRDefault="00FF397E"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w:t>
            </w:r>
          </w:p>
        </w:tc>
        <w:tc>
          <w:tcPr>
            <w:tcW w:w="1596" w:type="dxa"/>
          </w:tcPr>
          <w:p w:rsidR="00E6206B" w:rsidRPr="0071321D" w:rsidRDefault="00FF397E"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11</w:t>
            </w:r>
          </w:p>
        </w:tc>
        <w:tc>
          <w:tcPr>
            <w:tcW w:w="1664" w:type="dxa"/>
          </w:tcPr>
          <w:p w:rsidR="00E6206B" w:rsidRPr="0071321D" w:rsidRDefault="00FF397E" w:rsidP="00BC0602">
            <w:pPr>
              <w:jc w:val="both"/>
              <w:rPr>
                <w:rFonts w:ascii="Times New Roman" w:eastAsia="Calibri" w:hAnsi="Times New Roman" w:cs="Times New Roman"/>
                <w:sz w:val="24"/>
                <w:szCs w:val="24"/>
              </w:rPr>
            </w:pPr>
            <w:r w:rsidRPr="0071321D">
              <w:rPr>
                <w:rFonts w:ascii="Times New Roman" w:eastAsia="Calibri" w:hAnsi="Times New Roman" w:cs="Times New Roman"/>
                <w:sz w:val="24"/>
                <w:szCs w:val="24"/>
              </w:rPr>
              <w:t>17</w:t>
            </w:r>
          </w:p>
        </w:tc>
      </w:tr>
    </w:tbl>
    <w:p w:rsidR="004364FC" w:rsidRPr="00BC0602" w:rsidRDefault="004364FC"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995FF9" w:rsidRPr="00B4761C" w:rsidRDefault="00995FF9" w:rsidP="00BC0602">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bidi="ru-RU"/>
        </w:rPr>
      </w:pPr>
      <w:r w:rsidRPr="00B4761C">
        <w:rPr>
          <w:rFonts w:ascii="Times New Roman" w:eastAsia="Times New Roman" w:hAnsi="Times New Roman" w:cs="Times New Roman"/>
          <w:b/>
          <w:sz w:val="28"/>
          <w:szCs w:val="28"/>
          <w:lang w:eastAsia="ru-RU" w:bidi="ru-RU"/>
        </w:rPr>
        <w:t>Выводы</w:t>
      </w:r>
      <w:r w:rsidR="00B4761C">
        <w:rPr>
          <w:rFonts w:ascii="Times New Roman" w:eastAsia="Times New Roman" w:hAnsi="Times New Roman" w:cs="Times New Roman"/>
          <w:b/>
          <w:sz w:val="28"/>
          <w:szCs w:val="28"/>
          <w:lang w:eastAsia="ru-RU" w:bidi="ru-RU"/>
        </w:rPr>
        <w:t xml:space="preserve"> по информационной деятельности учреждения</w:t>
      </w:r>
      <w:r w:rsidRPr="00B4761C">
        <w:rPr>
          <w:rFonts w:ascii="Times New Roman" w:eastAsia="Times New Roman" w:hAnsi="Times New Roman" w:cs="Times New Roman"/>
          <w:b/>
          <w:sz w:val="28"/>
          <w:szCs w:val="28"/>
          <w:lang w:eastAsia="ru-RU" w:bidi="ru-RU"/>
        </w:rPr>
        <w:t>:</w:t>
      </w:r>
    </w:p>
    <w:p w:rsidR="000D1C93" w:rsidRDefault="000D1C93" w:rsidP="007D3A05">
      <w:pPr>
        <w:pStyle w:val="a9"/>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Рост к</w:t>
      </w:r>
      <w:r w:rsidR="00995FF9">
        <w:rPr>
          <w:rFonts w:ascii="Times New Roman" w:eastAsia="Times New Roman" w:hAnsi="Times New Roman" w:cs="Times New Roman"/>
          <w:sz w:val="28"/>
          <w:szCs w:val="28"/>
          <w:lang w:eastAsia="ru-RU" w:bidi="ru-RU"/>
        </w:rPr>
        <w:t>оличеств</w:t>
      </w:r>
      <w:r>
        <w:rPr>
          <w:rFonts w:ascii="Times New Roman" w:eastAsia="Times New Roman" w:hAnsi="Times New Roman" w:cs="Times New Roman"/>
          <w:sz w:val="28"/>
          <w:szCs w:val="28"/>
          <w:lang w:eastAsia="ru-RU" w:bidi="ru-RU"/>
        </w:rPr>
        <w:t>енных п</w:t>
      </w:r>
      <w:r w:rsidR="00995FF9">
        <w:rPr>
          <w:rFonts w:ascii="Times New Roman" w:eastAsia="Times New Roman" w:hAnsi="Times New Roman" w:cs="Times New Roman"/>
          <w:sz w:val="28"/>
          <w:szCs w:val="28"/>
          <w:lang w:eastAsia="ru-RU" w:bidi="ru-RU"/>
        </w:rPr>
        <w:t>о</w:t>
      </w:r>
      <w:r>
        <w:rPr>
          <w:rFonts w:ascii="Times New Roman" w:eastAsia="Times New Roman" w:hAnsi="Times New Roman" w:cs="Times New Roman"/>
          <w:sz w:val="28"/>
          <w:szCs w:val="28"/>
          <w:lang w:eastAsia="ru-RU" w:bidi="ru-RU"/>
        </w:rPr>
        <w:t>казателей</w:t>
      </w:r>
      <w:r w:rsidRPr="000D1C93">
        <w:rPr>
          <w:rFonts w:ascii="Times New Roman" w:eastAsia="Times New Roman" w:hAnsi="Times New Roman" w:cs="Times New Roman"/>
          <w:sz w:val="28"/>
          <w:szCs w:val="28"/>
          <w:lang w:eastAsia="ru-RU" w:bidi="ru-RU"/>
        </w:rPr>
        <w:t xml:space="preserve"> за 3 года</w:t>
      </w:r>
      <w:r>
        <w:rPr>
          <w:rFonts w:ascii="Times New Roman" w:eastAsia="Times New Roman" w:hAnsi="Times New Roman" w:cs="Times New Roman"/>
          <w:sz w:val="28"/>
          <w:szCs w:val="28"/>
          <w:lang w:eastAsia="ru-RU" w:bidi="ru-RU"/>
        </w:rPr>
        <w:t>:</w:t>
      </w:r>
    </w:p>
    <w:p w:rsidR="000D1C93" w:rsidRDefault="000D1C93" w:rsidP="007F6736">
      <w:pPr>
        <w:pStyle w:val="a9"/>
        <w:widowControl w:val="0"/>
        <w:autoSpaceDE w:val="0"/>
        <w:autoSpaceDN w:val="0"/>
        <w:adjustRightInd w:val="0"/>
        <w:spacing w:after="0" w:line="240" w:lineRule="auto"/>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w:t>
      </w:r>
      <w:r w:rsidR="00995FF9">
        <w:rPr>
          <w:rFonts w:ascii="Times New Roman" w:eastAsia="Times New Roman" w:hAnsi="Times New Roman" w:cs="Times New Roman"/>
          <w:sz w:val="28"/>
          <w:szCs w:val="28"/>
          <w:lang w:eastAsia="ru-RU" w:bidi="ru-RU"/>
        </w:rPr>
        <w:t xml:space="preserve"> просмотров на сайте «Мой город» </w:t>
      </w:r>
      <w:r>
        <w:rPr>
          <w:rFonts w:ascii="Times New Roman" w:eastAsia="Times New Roman" w:hAnsi="Times New Roman" w:cs="Times New Roman"/>
          <w:sz w:val="28"/>
          <w:szCs w:val="28"/>
          <w:lang w:eastAsia="ru-RU" w:bidi="ru-RU"/>
        </w:rPr>
        <w:t>в 11 раз,  уникальных посетителей – в 5 раз;</w:t>
      </w:r>
    </w:p>
    <w:p w:rsidR="000D1C93" w:rsidRDefault="000D1C93" w:rsidP="007F6736">
      <w:pPr>
        <w:pStyle w:val="a9"/>
        <w:widowControl w:val="0"/>
        <w:autoSpaceDE w:val="0"/>
        <w:autoSpaceDN w:val="0"/>
        <w:adjustRightInd w:val="0"/>
        <w:spacing w:after="0" w:line="240" w:lineRule="auto"/>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подписчиков в </w:t>
      </w:r>
      <w:r w:rsidRPr="000D1C93">
        <w:rPr>
          <w:rFonts w:ascii="Times New Roman" w:eastAsia="Times New Roman" w:hAnsi="Times New Roman" w:cs="Times New Roman"/>
          <w:sz w:val="28"/>
          <w:szCs w:val="28"/>
          <w:lang w:eastAsia="ru-RU" w:bidi="ru-RU"/>
        </w:rPr>
        <w:t>социальной сети «ВКонтакте»</w:t>
      </w:r>
      <w:r>
        <w:rPr>
          <w:rFonts w:ascii="Times New Roman" w:eastAsia="Times New Roman" w:hAnsi="Times New Roman" w:cs="Times New Roman"/>
          <w:sz w:val="28"/>
          <w:szCs w:val="28"/>
          <w:lang w:eastAsia="ru-RU" w:bidi="ru-RU"/>
        </w:rPr>
        <w:t xml:space="preserve">  в 2,7 раза, уникальных посетителей – в 2,2 раза, просмотров – в 2 раза;</w:t>
      </w:r>
    </w:p>
    <w:p w:rsidR="000D1C93" w:rsidRDefault="000D1C93" w:rsidP="007F6736">
      <w:pPr>
        <w:pStyle w:val="a9"/>
        <w:widowControl w:val="0"/>
        <w:autoSpaceDE w:val="0"/>
        <w:autoSpaceDN w:val="0"/>
        <w:adjustRightInd w:val="0"/>
        <w:spacing w:after="0" w:line="240" w:lineRule="auto"/>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просмотров </w:t>
      </w:r>
      <w:r w:rsidRPr="000D1C93">
        <w:rPr>
          <w:rFonts w:ascii="Times New Roman" w:eastAsia="Times New Roman" w:hAnsi="Times New Roman" w:cs="Times New Roman"/>
          <w:sz w:val="28"/>
          <w:szCs w:val="28"/>
          <w:lang w:eastAsia="ru-RU" w:bidi="ru-RU"/>
        </w:rPr>
        <w:t xml:space="preserve">в видеохостинге </w:t>
      </w:r>
      <w:r w:rsidRPr="000D1C93">
        <w:rPr>
          <w:rFonts w:ascii="Times New Roman" w:eastAsia="Times New Roman" w:hAnsi="Times New Roman" w:cs="Times New Roman"/>
          <w:sz w:val="28"/>
          <w:szCs w:val="28"/>
          <w:lang w:val="en-US" w:eastAsia="ru-RU" w:bidi="ru-RU"/>
        </w:rPr>
        <w:t>Youtube</w:t>
      </w:r>
      <w:r>
        <w:rPr>
          <w:rFonts w:ascii="Times New Roman" w:eastAsia="Times New Roman" w:hAnsi="Times New Roman" w:cs="Times New Roman"/>
          <w:sz w:val="28"/>
          <w:szCs w:val="28"/>
          <w:lang w:eastAsia="ru-RU" w:bidi="ru-RU"/>
        </w:rPr>
        <w:t xml:space="preserve"> – в 7,6 раза;</w:t>
      </w:r>
    </w:p>
    <w:p w:rsidR="000D1C93" w:rsidRPr="000D1C93" w:rsidRDefault="000D1C93" w:rsidP="007F6736">
      <w:pPr>
        <w:pStyle w:val="a9"/>
        <w:widowControl w:val="0"/>
        <w:autoSpaceDE w:val="0"/>
        <w:autoSpaceDN w:val="0"/>
        <w:adjustRightInd w:val="0"/>
        <w:spacing w:after="0" w:line="240" w:lineRule="auto"/>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подписчиков </w:t>
      </w:r>
      <w:r w:rsidRPr="000D1C93">
        <w:rPr>
          <w:rFonts w:ascii="Times New Roman" w:eastAsia="Times New Roman" w:hAnsi="Times New Roman" w:cs="Times New Roman"/>
          <w:sz w:val="28"/>
          <w:szCs w:val="28"/>
          <w:lang w:eastAsia="ru-RU" w:bidi="ru-RU"/>
        </w:rPr>
        <w:t xml:space="preserve">в социальной сети </w:t>
      </w:r>
      <w:r w:rsidRPr="000D1C93">
        <w:rPr>
          <w:rFonts w:ascii="Times New Roman" w:eastAsia="Times New Roman" w:hAnsi="Times New Roman" w:cs="Times New Roman"/>
          <w:sz w:val="28"/>
          <w:szCs w:val="28"/>
          <w:lang w:val="en-US" w:eastAsia="ru-RU" w:bidi="ru-RU"/>
        </w:rPr>
        <w:t>Facebook</w:t>
      </w:r>
      <w:r>
        <w:rPr>
          <w:rFonts w:ascii="Times New Roman" w:eastAsia="Times New Roman" w:hAnsi="Times New Roman" w:cs="Times New Roman"/>
          <w:sz w:val="28"/>
          <w:szCs w:val="28"/>
          <w:lang w:eastAsia="ru-RU" w:bidi="ru-RU"/>
        </w:rPr>
        <w:t xml:space="preserve"> – в 1,4 раза;</w:t>
      </w:r>
    </w:p>
    <w:p w:rsidR="000D1C93" w:rsidRDefault="000D1C93" w:rsidP="007F6736">
      <w:pPr>
        <w:pStyle w:val="a9"/>
        <w:widowControl w:val="0"/>
        <w:autoSpaceDE w:val="0"/>
        <w:autoSpaceDN w:val="0"/>
        <w:adjustRightInd w:val="0"/>
        <w:spacing w:after="0" w:line="240" w:lineRule="auto"/>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публикаций в СМИ города – в </w:t>
      </w:r>
      <w:r w:rsidR="00C323C8">
        <w:rPr>
          <w:rFonts w:ascii="Times New Roman" w:eastAsia="Times New Roman" w:hAnsi="Times New Roman" w:cs="Times New Roman"/>
          <w:sz w:val="28"/>
          <w:szCs w:val="28"/>
          <w:lang w:eastAsia="ru-RU" w:bidi="ru-RU"/>
        </w:rPr>
        <w:t>3,6 раза.</w:t>
      </w:r>
    </w:p>
    <w:p w:rsidR="00C323C8" w:rsidRDefault="00C323C8" w:rsidP="007D3A05">
      <w:pPr>
        <w:pStyle w:val="a9"/>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Успешно начал действовать а</w:t>
      </w:r>
      <w:r w:rsidRPr="00C323C8">
        <w:rPr>
          <w:rFonts w:ascii="Times New Roman" w:eastAsia="Times New Roman" w:hAnsi="Times New Roman" w:cs="Times New Roman"/>
          <w:sz w:val="28"/>
          <w:szCs w:val="28"/>
          <w:lang w:eastAsia="ru-RU" w:bidi="ru-RU"/>
        </w:rPr>
        <w:t>ккаунт в социальной сети Instagram</w:t>
      </w:r>
      <w:r w:rsidR="000228A1">
        <w:rPr>
          <w:rFonts w:ascii="Times New Roman" w:eastAsia="Times New Roman" w:hAnsi="Times New Roman" w:cs="Times New Roman"/>
          <w:sz w:val="28"/>
          <w:szCs w:val="28"/>
          <w:lang w:eastAsia="ru-RU" w:bidi="ru-RU"/>
        </w:rPr>
        <w:t xml:space="preserve"> (391 подписчик за 2017 год)</w:t>
      </w:r>
      <w:r>
        <w:rPr>
          <w:rFonts w:ascii="Times New Roman" w:eastAsia="Times New Roman" w:hAnsi="Times New Roman" w:cs="Times New Roman"/>
          <w:sz w:val="28"/>
          <w:szCs w:val="28"/>
          <w:lang w:eastAsia="ru-RU" w:bidi="ru-RU"/>
        </w:rPr>
        <w:t>.</w:t>
      </w:r>
    </w:p>
    <w:p w:rsidR="00C323C8" w:rsidRPr="007F6736" w:rsidRDefault="00C323C8" w:rsidP="007D3A05">
      <w:pPr>
        <w:pStyle w:val="a9"/>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Растёт количество отзывов </w:t>
      </w:r>
      <w:r w:rsidRPr="00C323C8">
        <w:rPr>
          <w:rFonts w:ascii="Times New Roman" w:eastAsia="Times New Roman" w:hAnsi="Times New Roman" w:cs="Times New Roman"/>
          <w:sz w:val="28"/>
          <w:szCs w:val="28"/>
          <w:lang w:eastAsia="ru-RU" w:bidi="ru-RU"/>
        </w:rPr>
        <w:t xml:space="preserve">в социальной сети </w:t>
      </w:r>
      <w:r w:rsidRPr="00C323C8">
        <w:rPr>
          <w:rFonts w:ascii="Times New Roman" w:eastAsia="Times New Roman" w:hAnsi="Times New Roman" w:cs="Times New Roman"/>
          <w:sz w:val="28"/>
          <w:szCs w:val="28"/>
          <w:lang w:val="en-US" w:eastAsia="ru-RU" w:bidi="ru-RU"/>
        </w:rPr>
        <w:t>Flamp</w:t>
      </w:r>
      <w:r>
        <w:rPr>
          <w:rFonts w:ascii="Times New Roman" w:eastAsia="Times New Roman" w:hAnsi="Times New Roman" w:cs="Times New Roman"/>
          <w:sz w:val="28"/>
          <w:szCs w:val="28"/>
          <w:lang w:eastAsia="ru-RU" w:bidi="ru-RU"/>
        </w:rPr>
        <w:t>.</w:t>
      </w:r>
    </w:p>
    <w:p w:rsidR="005426DB" w:rsidRPr="00C323C8" w:rsidRDefault="001B0A10" w:rsidP="00C323C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C323C8">
        <w:rPr>
          <w:rFonts w:ascii="Times New Roman" w:eastAsia="Times New Roman" w:hAnsi="Times New Roman" w:cs="Times New Roman"/>
          <w:sz w:val="28"/>
          <w:szCs w:val="28"/>
          <w:lang w:eastAsia="ru-RU" w:bidi="ru-RU"/>
        </w:rPr>
        <w:t>Ежегодный рост подписчиков, количества публикаций связан с увеличением охвата целевой аудитории и высоким уровнем проведения мероприятий.</w:t>
      </w:r>
    </w:p>
    <w:p w:rsidR="001B0A10" w:rsidRDefault="001B0A10"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1744D9" w:rsidRDefault="001744D9" w:rsidP="00E5230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bidi="ru-RU"/>
        </w:rPr>
      </w:pPr>
      <w:r w:rsidRPr="00BC0602">
        <w:rPr>
          <w:rFonts w:ascii="Times New Roman" w:eastAsia="Times New Roman" w:hAnsi="Times New Roman" w:cs="Times New Roman"/>
          <w:b/>
          <w:sz w:val="28"/>
          <w:szCs w:val="28"/>
          <w:lang w:eastAsia="ru-RU" w:bidi="ru-RU"/>
        </w:rPr>
        <w:t>Количественные показатели проведения мероприятий</w:t>
      </w:r>
    </w:p>
    <w:p w:rsidR="00B4761C" w:rsidRPr="00BC0602" w:rsidRDefault="00B4761C" w:rsidP="00E5230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bidi="ru-RU"/>
        </w:rPr>
      </w:pPr>
    </w:p>
    <w:p w:rsidR="001B0A10" w:rsidRPr="00BC0602" w:rsidRDefault="001B0A10" w:rsidP="00BC06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BC0602">
        <w:rPr>
          <w:rFonts w:ascii="Times New Roman" w:hAnsi="Times New Roman" w:cs="Times New Roman"/>
          <w:noProof/>
          <w:sz w:val="28"/>
          <w:szCs w:val="28"/>
          <w:lang w:eastAsia="ru-RU"/>
        </w:rPr>
        <w:drawing>
          <wp:inline distT="0" distB="0" distL="0" distR="0" wp14:anchorId="0667F269" wp14:editId="5CCB5486">
            <wp:extent cx="5734050" cy="26574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744D9" w:rsidRPr="00BC0602" w:rsidRDefault="001744D9" w:rsidP="00BC06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p>
    <w:p w:rsidR="001744D9" w:rsidRDefault="001744D9" w:rsidP="00BC060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ru-RU"/>
        </w:rPr>
      </w:pPr>
      <w:r w:rsidRPr="00BC0602">
        <w:rPr>
          <w:rFonts w:ascii="Times New Roman" w:eastAsia="Times New Roman" w:hAnsi="Times New Roman" w:cs="Times New Roman"/>
          <w:b/>
          <w:sz w:val="28"/>
          <w:szCs w:val="28"/>
          <w:lang w:eastAsia="ru-RU" w:bidi="ru-RU"/>
        </w:rPr>
        <w:t>Количество привлечённых участников</w:t>
      </w:r>
    </w:p>
    <w:p w:rsidR="00C323C8" w:rsidRPr="00BC0602" w:rsidRDefault="00C323C8" w:rsidP="00BC060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ru-RU"/>
        </w:rPr>
      </w:pPr>
    </w:p>
    <w:tbl>
      <w:tblPr>
        <w:tblStyle w:val="a8"/>
        <w:tblW w:w="0" w:type="auto"/>
        <w:tblLook w:val="04A0" w:firstRow="1" w:lastRow="0" w:firstColumn="1" w:lastColumn="0" w:noHBand="0" w:noVBand="1"/>
      </w:tblPr>
      <w:tblGrid>
        <w:gridCol w:w="2802"/>
        <w:gridCol w:w="1982"/>
        <w:gridCol w:w="2393"/>
        <w:gridCol w:w="2393"/>
      </w:tblGrid>
      <w:tr w:rsidR="002345D5" w:rsidRPr="00BC0602" w:rsidTr="00C323C8">
        <w:trPr>
          <w:trHeight w:val="360"/>
        </w:trPr>
        <w:tc>
          <w:tcPr>
            <w:tcW w:w="2802" w:type="dxa"/>
            <w:vMerge w:val="restart"/>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C323C8">
              <w:rPr>
                <w:rFonts w:ascii="Times New Roman" w:eastAsia="Times New Roman" w:hAnsi="Times New Roman" w:cs="Times New Roman"/>
                <w:b/>
                <w:sz w:val="24"/>
                <w:szCs w:val="24"/>
                <w:lang w:eastAsia="ru-RU" w:bidi="ru-RU"/>
              </w:rPr>
              <w:t>Статус мероприятий</w:t>
            </w:r>
          </w:p>
        </w:tc>
        <w:tc>
          <w:tcPr>
            <w:tcW w:w="6768" w:type="dxa"/>
            <w:gridSpan w:val="3"/>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C323C8">
              <w:rPr>
                <w:rFonts w:ascii="Times New Roman" w:eastAsia="Times New Roman" w:hAnsi="Times New Roman" w:cs="Times New Roman"/>
                <w:b/>
                <w:sz w:val="24"/>
                <w:szCs w:val="24"/>
                <w:lang w:eastAsia="ru-RU" w:bidi="ru-RU"/>
              </w:rPr>
              <w:t>Количество привлечённых участников</w:t>
            </w:r>
          </w:p>
        </w:tc>
      </w:tr>
      <w:tr w:rsidR="002345D5" w:rsidRPr="00BC0602" w:rsidTr="00C323C8">
        <w:trPr>
          <w:trHeight w:val="285"/>
        </w:trPr>
        <w:tc>
          <w:tcPr>
            <w:tcW w:w="2802" w:type="dxa"/>
            <w:vMerge/>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b/>
                <w:sz w:val="24"/>
                <w:szCs w:val="24"/>
                <w:lang w:eastAsia="ru-RU" w:bidi="ru-RU"/>
              </w:rPr>
            </w:pPr>
          </w:p>
        </w:tc>
        <w:tc>
          <w:tcPr>
            <w:tcW w:w="1982"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C323C8">
              <w:rPr>
                <w:rFonts w:ascii="Times New Roman" w:eastAsia="Times New Roman" w:hAnsi="Times New Roman" w:cs="Times New Roman"/>
                <w:b/>
                <w:sz w:val="24"/>
                <w:szCs w:val="24"/>
                <w:lang w:eastAsia="ru-RU" w:bidi="ru-RU"/>
              </w:rPr>
              <w:t>2015 год</w:t>
            </w:r>
          </w:p>
        </w:tc>
        <w:tc>
          <w:tcPr>
            <w:tcW w:w="2393"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C323C8">
              <w:rPr>
                <w:rFonts w:ascii="Times New Roman" w:eastAsia="Times New Roman" w:hAnsi="Times New Roman" w:cs="Times New Roman"/>
                <w:b/>
                <w:sz w:val="24"/>
                <w:szCs w:val="24"/>
                <w:lang w:eastAsia="ru-RU" w:bidi="ru-RU"/>
              </w:rPr>
              <w:t>2016 год</w:t>
            </w:r>
          </w:p>
        </w:tc>
        <w:tc>
          <w:tcPr>
            <w:tcW w:w="2393"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C323C8">
              <w:rPr>
                <w:rFonts w:ascii="Times New Roman" w:eastAsia="Times New Roman" w:hAnsi="Times New Roman" w:cs="Times New Roman"/>
                <w:b/>
                <w:sz w:val="24"/>
                <w:szCs w:val="24"/>
                <w:lang w:eastAsia="ru-RU" w:bidi="ru-RU"/>
              </w:rPr>
              <w:t>2017 год</w:t>
            </w:r>
          </w:p>
        </w:tc>
      </w:tr>
      <w:tr w:rsidR="002345D5" w:rsidRPr="00BC0602" w:rsidTr="00C323C8">
        <w:tc>
          <w:tcPr>
            <w:tcW w:w="2802"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C323C8">
              <w:rPr>
                <w:rFonts w:ascii="Times New Roman" w:eastAsia="Times New Roman" w:hAnsi="Times New Roman" w:cs="Times New Roman"/>
                <w:b/>
                <w:sz w:val="24"/>
                <w:szCs w:val="24"/>
                <w:lang w:eastAsia="ru-RU" w:bidi="ru-RU"/>
              </w:rPr>
              <w:t xml:space="preserve">Городские </w:t>
            </w:r>
          </w:p>
        </w:tc>
        <w:tc>
          <w:tcPr>
            <w:tcW w:w="1982"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sz w:val="24"/>
                <w:szCs w:val="24"/>
                <w:lang w:eastAsia="ru-RU" w:bidi="ru-RU"/>
              </w:rPr>
            </w:pPr>
            <w:r w:rsidRPr="00C323C8">
              <w:rPr>
                <w:rFonts w:ascii="Times New Roman" w:eastAsia="Times New Roman" w:hAnsi="Times New Roman" w:cs="Times New Roman"/>
                <w:sz w:val="24"/>
                <w:szCs w:val="24"/>
                <w:lang w:eastAsia="ru-RU" w:bidi="ru-RU"/>
              </w:rPr>
              <w:t>930</w:t>
            </w:r>
          </w:p>
        </w:tc>
        <w:tc>
          <w:tcPr>
            <w:tcW w:w="2393"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sz w:val="24"/>
                <w:szCs w:val="24"/>
                <w:lang w:eastAsia="ru-RU" w:bidi="ru-RU"/>
              </w:rPr>
            </w:pPr>
            <w:r w:rsidRPr="00C323C8">
              <w:rPr>
                <w:rFonts w:ascii="Times New Roman" w:eastAsia="Times New Roman" w:hAnsi="Times New Roman" w:cs="Times New Roman"/>
                <w:sz w:val="24"/>
                <w:szCs w:val="24"/>
                <w:lang w:eastAsia="ru-RU" w:bidi="ru-RU"/>
              </w:rPr>
              <w:t>21500</w:t>
            </w:r>
          </w:p>
        </w:tc>
        <w:tc>
          <w:tcPr>
            <w:tcW w:w="2393"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sz w:val="24"/>
                <w:szCs w:val="24"/>
                <w:lang w:eastAsia="ru-RU" w:bidi="ru-RU"/>
              </w:rPr>
            </w:pPr>
            <w:r w:rsidRPr="00C323C8">
              <w:rPr>
                <w:rFonts w:ascii="Times New Roman" w:eastAsia="Times New Roman" w:hAnsi="Times New Roman" w:cs="Times New Roman"/>
                <w:sz w:val="24"/>
                <w:szCs w:val="24"/>
                <w:lang w:eastAsia="ru-RU" w:bidi="ru-RU"/>
              </w:rPr>
              <w:t>38000</w:t>
            </w:r>
          </w:p>
        </w:tc>
      </w:tr>
      <w:tr w:rsidR="002345D5" w:rsidRPr="00BC0602" w:rsidTr="00C323C8">
        <w:tc>
          <w:tcPr>
            <w:tcW w:w="2802"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C323C8">
              <w:rPr>
                <w:rFonts w:ascii="Times New Roman" w:eastAsia="Times New Roman" w:hAnsi="Times New Roman" w:cs="Times New Roman"/>
                <w:b/>
                <w:sz w:val="24"/>
                <w:szCs w:val="24"/>
                <w:lang w:eastAsia="ru-RU" w:bidi="ru-RU"/>
              </w:rPr>
              <w:t>Районные</w:t>
            </w:r>
          </w:p>
        </w:tc>
        <w:tc>
          <w:tcPr>
            <w:tcW w:w="1982"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sz w:val="24"/>
                <w:szCs w:val="24"/>
                <w:lang w:eastAsia="ru-RU" w:bidi="ru-RU"/>
              </w:rPr>
            </w:pPr>
            <w:r w:rsidRPr="00C323C8">
              <w:rPr>
                <w:rFonts w:ascii="Times New Roman" w:eastAsia="Times New Roman" w:hAnsi="Times New Roman" w:cs="Times New Roman"/>
                <w:sz w:val="24"/>
                <w:szCs w:val="24"/>
                <w:lang w:eastAsia="ru-RU" w:bidi="ru-RU"/>
              </w:rPr>
              <w:t>1851</w:t>
            </w:r>
          </w:p>
        </w:tc>
        <w:tc>
          <w:tcPr>
            <w:tcW w:w="2393"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sz w:val="24"/>
                <w:szCs w:val="24"/>
                <w:lang w:eastAsia="ru-RU" w:bidi="ru-RU"/>
              </w:rPr>
            </w:pPr>
            <w:r w:rsidRPr="00C323C8">
              <w:rPr>
                <w:rFonts w:ascii="Times New Roman" w:eastAsia="Times New Roman" w:hAnsi="Times New Roman" w:cs="Times New Roman"/>
                <w:sz w:val="24"/>
                <w:szCs w:val="24"/>
                <w:lang w:eastAsia="ru-RU" w:bidi="ru-RU"/>
              </w:rPr>
              <w:t>1050</w:t>
            </w:r>
          </w:p>
        </w:tc>
        <w:tc>
          <w:tcPr>
            <w:tcW w:w="2393"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sz w:val="24"/>
                <w:szCs w:val="24"/>
                <w:lang w:eastAsia="ru-RU" w:bidi="ru-RU"/>
              </w:rPr>
            </w:pPr>
            <w:r w:rsidRPr="00C323C8">
              <w:rPr>
                <w:rFonts w:ascii="Times New Roman" w:eastAsia="Times New Roman" w:hAnsi="Times New Roman" w:cs="Times New Roman"/>
                <w:sz w:val="24"/>
                <w:szCs w:val="24"/>
                <w:lang w:eastAsia="ru-RU" w:bidi="ru-RU"/>
              </w:rPr>
              <w:t>1308</w:t>
            </w:r>
          </w:p>
        </w:tc>
      </w:tr>
      <w:tr w:rsidR="002345D5" w:rsidRPr="00BC0602" w:rsidTr="00C323C8">
        <w:tc>
          <w:tcPr>
            <w:tcW w:w="2802" w:type="dxa"/>
          </w:tcPr>
          <w:p w:rsidR="002345D5" w:rsidRPr="00C323C8" w:rsidRDefault="002345D5" w:rsidP="00BC0602">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C323C8">
              <w:rPr>
                <w:rFonts w:ascii="Times New Roman" w:eastAsia="Times New Roman" w:hAnsi="Times New Roman" w:cs="Times New Roman"/>
                <w:b/>
                <w:sz w:val="24"/>
                <w:szCs w:val="24"/>
                <w:lang w:eastAsia="ru-RU" w:bidi="ru-RU"/>
              </w:rPr>
              <w:t>По месту жительства</w:t>
            </w:r>
          </w:p>
        </w:tc>
        <w:tc>
          <w:tcPr>
            <w:tcW w:w="1982" w:type="dxa"/>
          </w:tcPr>
          <w:p w:rsidR="002345D5" w:rsidRPr="00C323C8" w:rsidRDefault="00BD14FE" w:rsidP="00BC0602">
            <w:pPr>
              <w:widowControl w:val="0"/>
              <w:autoSpaceDE w:val="0"/>
              <w:autoSpaceDN w:val="0"/>
              <w:adjustRightInd w:val="0"/>
              <w:jc w:val="center"/>
              <w:rPr>
                <w:rFonts w:ascii="Times New Roman" w:eastAsia="Times New Roman" w:hAnsi="Times New Roman" w:cs="Times New Roman"/>
                <w:sz w:val="24"/>
                <w:szCs w:val="24"/>
                <w:lang w:eastAsia="ru-RU" w:bidi="ru-RU"/>
              </w:rPr>
            </w:pPr>
            <w:r w:rsidRPr="00C323C8">
              <w:rPr>
                <w:rFonts w:ascii="Times New Roman" w:eastAsia="Times New Roman" w:hAnsi="Times New Roman" w:cs="Times New Roman"/>
                <w:sz w:val="24"/>
                <w:szCs w:val="24"/>
                <w:lang w:eastAsia="ru-RU" w:bidi="ru-RU"/>
              </w:rPr>
              <w:t>1139</w:t>
            </w:r>
          </w:p>
        </w:tc>
        <w:tc>
          <w:tcPr>
            <w:tcW w:w="2393" w:type="dxa"/>
          </w:tcPr>
          <w:p w:rsidR="002345D5" w:rsidRPr="00C323C8" w:rsidRDefault="00BD14FE" w:rsidP="00BC0602">
            <w:pPr>
              <w:widowControl w:val="0"/>
              <w:autoSpaceDE w:val="0"/>
              <w:autoSpaceDN w:val="0"/>
              <w:adjustRightInd w:val="0"/>
              <w:jc w:val="center"/>
              <w:rPr>
                <w:rFonts w:ascii="Times New Roman" w:eastAsia="Times New Roman" w:hAnsi="Times New Roman" w:cs="Times New Roman"/>
                <w:sz w:val="24"/>
                <w:szCs w:val="24"/>
                <w:lang w:eastAsia="ru-RU" w:bidi="ru-RU"/>
              </w:rPr>
            </w:pPr>
            <w:r w:rsidRPr="00C323C8">
              <w:rPr>
                <w:rFonts w:ascii="Times New Roman" w:eastAsia="Times New Roman" w:hAnsi="Times New Roman" w:cs="Times New Roman"/>
                <w:sz w:val="24"/>
                <w:szCs w:val="24"/>
                <w:lang w:eastAsia="ru-RU" w:bidi="ru-RU"/>
              </w:rPr>
              <w:t>3018</w:t>
            </w:r>
          </w:p>
        </w:tc>
        <w:tc>
          <w:tcPr>
            <w:tcW w:w="2393" w:type="dxa"/>
          </w:tcPr>
          <w:p w:rsidR="002345D5" w:rsidRPr="00C323C8" w:rsidRDefault="00BD14FE" w:rsidP="00BC0602">
            <w:pPr>
              <w:widowControl w:val="0"/>
              <w:autoSpaceDE w:val="0"/>
              <w:autoSpaceDN w:val="0"/>
              <w:adjustRightInd w:val="0"/>
              <w:jc w:val="center"/>
              <w:rPr>
                <w:rFonts w:ascii="Times New Roman" w:eastAsia="Times New Roman" w:hAnsi="Times New Roman" w:cs="Times New Roman"/>
                <w:sz w:val="24"/>
                <w:szCs w:val="24"/>
                <w:lang w:eastAsia="ru-RU" w:bidi="ru-RU"/>
              </w:rPr>
            </w:pPr>
            <w:r w:rsidRPr="00C323C8">
              <w:rPr>
                <w:rFonts w:ascii="Times New Roman" w:eastAsia="Times New Roman" w:hAnsi="Times New Roman" w:cs="Times New Roman"/>
                <w:sz w:val="24"/>
                <w:szCs w:val="24"/>
                <w:lang w:eastAsia="ru-RU" w:bidi="ru-RU"/>
              </w:rPr>
              <w:t>3988</w:t>
            </w:r>
          </w:p>
        </w:tc>
      </w:tr>
    </w:tbl>
    <w:p w:rsidR="00D5080F" w:rsidRDefault="00D5080F"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1744D9" w:rsidRPr="00BC0602" w:rsidRDefault="00BD14FE"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В 2015 году к городским мероприятиям относились «Вахты Памяти» в Дни воинской славы Росси, в 2016 году решением комитета по делам молодёжи этот опыт передан в каждый район</w:t>
      </w:r>
      <w:r w:rsidR="008038D3" w:rsidRPr="00BC0602">
        <w:rPr>
          <w:rFonts w:ascii="Times New Roman" w:eastAsia="Times New Roman" w:hAnsi="Times New Roman" w:cs="Times New Roman"/>
          <w:sz w:val="28"/>
          <w:szCs w:val="28"/>
          <w:lang w:eastAsia="ru-RU" w:bidi="ru-RU"/>
        </w:rPr>
        <w:t>,</w:t>
      </w:r>
      <w:r w:rsidRPr="00BC0602">
        <w:rPr>
          <w:rFonts w:ascii="Times New Roman" w:eastAsia="Times New Roman" w:hAnsi="Times New Roman" w:cs="Times New Roman"/>
          <w:sz w:val="28"/>
          <w:szCs w:val="28"/>
          <w:lang w:eastAsia="ru-RU" w:bidi="ru-RU"/>
        </w:rPr>
        <w:t xml:space="preserve"> и </w:t>
      </w:r>
      <w:r w:rsidR="008038D3" w:rsidRPr="00BC0602">
        <w:rPr>
          <w:rFonts w:ascii="Times New Roman" w:eastAsia="Times New Roman" w:hAnsi="Times New Roman" w:cs="Times New Roman"/>
          <w:sz w:val="28"/>
          <w:szCs w:val="28"/>
          <w:lang w:eastAsia="ru-RU" w:bidi="ru-RU"/>
        </w:rPr>
        <w:t>мероприятие перешло в статус районного.</w:t>
      </w:r>
    </w:p>
    <w:p w:rsidR="00BD14FE" w:rsidRPr="00BC0602" w:rsidRDefault="00BD14FE"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Ежегодная майская ролевая игра</w:t>
      </w:r>
      <w:r w:rsidR="008038D3" w:rsidRPr="00BC0602">
        <w:rPr>
          <w:rFonts w:ascii="Times New Roman" w:eastAsia="Times New Roman" w:hAnsi="Times New Roman" w:cs="Times New Roman"/>
          <w:sz w:val="28"/>
          <w:szCs w:val="28"/>
          <w:lang w:eastAsia="ru-RU" w:bidi="ru-RU"/>
        </w:rPr>
        <w:t xml:space="preserve"> из статуса городского мероприятия переведена в проектное, хотя уровень проведения её постоянно растёт</w:t>
      </w:r>
      <w:r w:rsidRPr="00BC0602">
        <w:rPr>
          <w:rFonts w:ascii="Times New Roman" w:eastAsia="Times New Roman" w:hAnsi="Times New Roman" w:cs="Times New Roman"/>
          <w:sz w:val="28"/>
          <w:szCs w:val="28"/>
          <w:lang w:eastAsia="ru-RU" w:bidi="ru-RU"/>
        </w:rPr>
        <w:t xml:space="preserve">  </w:t>
      </w:r>
      <w:r w:rsidR="008038D3" w:rsidRPr="00BC0602">
        <w:rPr>
          <w:rFonts w:ascii="Times New Roman" w:eastAsia="Times New Roman" w:hAnsi="Times New Roman" w:cs="Times New Roman"/>
          <w:sz w:val="28"/>
          <w:szCs w:val="28"/>
          <w:lang w:eastAsia="ru-RU" w:bidi="ru-RU"/>
        </w:rPr>
        <w:t xml:space="preserve">(в 2015 году – 15 команд, 290 человек, в 2016-17 годах – </w:t>
      </w:r>
      <w:r w:rsidRPr="00BC0602">
        <w:rPr>
          <w:rFonts w:ascii="Times New Roman" w:eastAsia="Times New Roman" w:hAnsi="Times New Roman" w:cs="Times New Roman"/>
          <w:sz w:val="28"/>
          <w:szCs w:val="28"/>
          <w:lang w:eastAsia="ru-RU" w:bidi="ru-RU"/>
        </w:rPr>
        <w:t>28 команд</w:t>
      </w:r>
      <w:r w:rsidR="008038D3" w:rsidRPr="00BC0602">
        <w:rPr>
          <w:rFonts w:ascii="Times New Roman" w:eastAsia="Times New Roman" w:hAnsi="Times New Roman" w:cs="Times New Roman"/>
          <w:sz w:val="28"/>
          <w:szCs w:val="28"/>
          <w:lang w:eastAsia="ru-RU" w:bidi="ru-RU"/>
        </w:rPr>
        <w:t>,</w:t>
      </w:r>
      <w:r w:rsidRPr="00BC0602">
        <w:rPr>
          <w:rFonts w:ascii="Times New Roman" w:eastAsia="Times New Roman" w:hAnsi="Times New Roman" w:cs="Times New Roman"/>
          <w:sz w:val="28"/>
          <w:szCs w:val="28"/>
          <w:lang w:eastAsia="ru-RU" w:bidi="ru-RU"/>
        </w:rPr>
        <w:t xml:space="preserve"> </w:t>
      </w:r>
      <w:r w:rsidR="008038D3" w:rsidRPr="00BC0602">
        <w:rPr>
          <w:rFonts w:ascii="Times New Roman" w:eastAsia="Times New Roman" w:hAnsi="Times New Roman" w:cs="Times New Roman"/>
          <w:sz w:val="28"/>
          <w:szCs w:val="28"/>
          <w:lang w:eastAsia="ru-RU" w:bidi="ru-RU"/>
        </w:rPr>
        <w:t>350 человек</w:t>
      </w:r>
      <w:r w:rsidRPr="00BC0602">
        <w:rPr>
          <w:rFonts w:ascii="Times New Roman" w:eastAsia="Times New Roman" w:hAnsi="Times New Roman" w:cs="Times New Roman"/>
          <w:sz w:val="28"/>
          <w:szCs w:val="28"/>
          <w:lang w:eastAsia="ru-RU" w:bidi="ru-RU"/>
        </w:rPr>
        <w:t>).</w:t>
      </w:r>
      <w:r w:rsidR="008038D3" w:rsidRPr="00BC0602">
        <w:rPr>
          <w:rFonts w:ascii="Times New Roman" w:eastAsia="Times New Roman" w:hAnsi="Times New Roman" w:cs="Times New Roman"/>
          <w:sz w:val="28"/>
          <w:szCs w:val="28"/>
          <w:lang w:eastAsia="ru-RU" w:bidi="ru-RU"/>
        </w:rPr>
        <w:t xml:space="preserve"> </w:t>
      </w:r>
      <w:r w:rsidRPr="00BC0602">
        <w:rPr>
          <w:rFonts w:ascii="Times New Roman" w:eastAsia="Times New Roman" w:hAnsi="Times New Roman" w:cs="Times New Roman"/>
          <w:sz w:val="28"/>
          <w:szCs w:val="28"/>
          <w:lang w:eastAsia="ru-RU" w:bidi="ru-RU"/>
        </w:rPr>
        <w:t>Участ</w:t>
      </w:r>
      <w:r w:rsidR="008038D3" w:rsidRPr="00BC0602">
        <w:rPr>
          <w:rFonts w:ascii="Times New Roman" w:eastAsia="Times New Roman" w:hAnsi="Times New Roman" w:cs="Times New Roman"/>
          <w:sz w:val="28"/>
          <w:szCs w:val="28"/>
          <w:lang w:eastAsia="ru-RU" w:bidi="ru-RU"/>
        </w:rPr>
        <w:t>вуют в</w:t>
      </w:r>
      <w:r w:rsidRPr="00BC0602">
        <w:rPr>
          <w:rFonts w:ascii="Times New Roman" w:eastAsia="Times New Roman" w:hAnsi="Times New Roman" w:cs="Times New Roman"/>
          <w:sz w:val="28"/>
          <w:szCs w:val="28"/>
          <w:lang w:eastAsia="ru-RU" w:bidi="ru-RU"/>
        </w:rPr>
        <w:t xml:space="preserve"> ролевой игр</w:t>
      </w:r>
      <w:r w:rsidR="008038D3" w:rsidRPr="00BC0602">
        <w:rPr>
          <w:rFonts w:ascii="Times New Roman" w:eastAsia="Times New Roman" w:hAnsi="Times New Roman" w:cs="Times New Roman"/>
          <w:sz w:val="28"/>
          <w:szCs w:val="28"/>
          <w:lang w:eastAsia="ru-RU" w:bidi="ru-RU"/>
        </w:rPr>
        <w:t>е</w:t>
      </w:r>
      <w:r w:rsidRPr="00BC0602">
        <w:rPr>
          <w:rFonts w:ascii="Times New Roman" w:eastAsia="Times New Roman" w:hAnsi="Times New Roman" w:cs="Times New Roman"/>
          <w:sz w:val="28"/>
          <w:szCs w:val="28"/>
          <w:lang w:eastAsia="ru-RU" w:bidi="ru-RU"/>
        </w:rPr>
        <w:t xml:space="preserve"> команд</w:t>
      </w:r>
      <w:r w:rsidR="008038D3" w:rsidRPr="00BC0602">
        <w:rPr>
          <w:rFonts w:ascii="Times New Roman" w:eastAsia="Times New Roman" w:hAnsi="Times New Roman" w:cs="Times New Roman"/>
          <w:sz w:val="28"/>
          <w:szCs w:val="28"/>
          <w:lang w:eastAsia="ru-RU" w:bidi="ru-RU"/>
        </w:rPr>
        <w:t>ы</w:t>
      </w:r>
      <w:r w:rsidRPr="00BC0602">
        <w:rPr>
          <w:rFonts w:ascii="Times New Roman" w:eastAsia="Times New Roman" w:hAnsi="Times New Roman" w:cs="Times New Roman"/>
          <w:sz w:val="28"/>
          <w:szCs w:val="28"/>
          <w:lang w:eastAsia="ru-RU" w:bidi="ru-RU"/>
        </w:rPr>
        <w:t xml:space="preserve"> </w:t>
      </w:r>
      <w:r w:rsidR="008038D3" w:rsidRPr="00BC0602">
        <w:rPr>
          <w:rFonts w:ascii="Times New Roman" w:eastAsia="Times New Roman" w:hAnsi="Times New Roman" w:cs="Times New Roman"/>
          <w:sz w:val="28"/>
          <w:szCs w:val="28"/>
          <w:lang w:eastAsia="ru-RU" w:bidi="ru-RU"/>
        </w:rPr>
        <w:t xml:space="preserve">Сибирского региона </w:t>
      </w:r>
      <w:r w:rsidRPr="00BC0602">
        <w:rPr>
          <w:rFonts w:ascii="Times New Roman" w:eastAsia="Times New Roman" w:hAnsi="Times New Roman" w:cs="Times New Roman"/>
          <w:sz w:val="28"/>
          <w:szCs w:val="28"/>
          <w:lang w:eastAsia="ru-RU" w:bidi="ru-RU"/>
        </w:rPr>
        <w:t>из Новосибирска, Омска, Томска, Барнаула, Куйбышева, Кемерова, Красноярска, Белово, Новокузнецка, Бердска</w:t>
      </w:r>
      <w:r w:rsidR="008038D3" w:rsidRPr="00BC0602">
        <w:rPr>
          <w:rFonts w:ascii="Times New Roman" w:eastAsia="Times New Roman" w:hAnsi="Times New Roman" w:cs="Times New Roman"/>
          <w:sz w:val="28"/>
          <w:szCs w:val="28"/>
          <w:lang w:eastAsia="ru-RU" w:bidi="ru-RU"/>
        </w:rPr>
        <w:t xml:space="preserve">, в 2016 году приняли участие в игре </w:t>
      </w:r>
      <w:r w:rsidRPr="00BC0602">
        <w:rPr>
          <w:rFonts w:ascii="Times New Roman" w:eastAsia="Times New Roman" w:hAnsi="Times New Roman" w:cs="Times New Roman"/>
          <w:sz w:val="28"/>
          <w:szCs w:val="28"/>
          <w:lang w:eastAsia="ru-RU" w:bidi="ru-RU"/>
        </w:rPr>
        <w:t>граждане  Франции, Беларуси и Перу.</w:t>
      </w:r>
    </w:p>
    <w:p w:rsidR="006F3AF7" w:rsidRPr="00BC0602" w:rsidRDefault="006F3AF7" w:rsidP="00BC0602">
      <w:pPr>
        <w:spacing w:after="0" w:line="240" w:lineRule="auto"/>
        <w:ind w:firstLine="708"/>
        <w:jc w:val="both"/>
        <w:rPr>
          <w:rFonts w:ascii="Times New Roman" w:eastAsia="Calibri" w:hAnsi="Times New Roman" w:cs="Times New Roman"/>
          <w:sz w:val="28"/>
          <w:szCs w:val="28"/>
        </w:rPr>
      </w:pPr>
      <w:r w:rsidRPr="00BC0602">
        <w:rPr>
          <w:rFonts w:ascii="Times New Roman" w:eastAsia="Times New Roman" w:hAnsi="Times New Roman" w:cs="Times New Roman"/>
          <w:sz w:val="28"/>
          <w:szCs w:val="28"/>
          <w:lang w:eastAsia="ru-RU" w:bidi="ru-RU"/>
        </w:rPr>
        <w:t xml:space="preserve">Ставший ежегодным </w:t>
      </w:r>
      <w:r w:rsidR="00BD14FE" w:rsidRPr="00BC0602">
        <w:rPr>
          <w:rFonts w:ascii="Times New Roman" w:eastAsia="Times New Roman" w:hAnsi="Times New Roman" w:cs="Times New Roman"/>
          <w:sz w:val="28"/>
          <w:szCs w:val="28"/>
          <w:lang w:eastAsia="ru-RU" w:bidi="ru-RU"/>
        </w:rPr>
        <w:t>Фестиваль исторической реконструкции и б</w:t>
      </w:r>
      <w:r w:rsidRPr="00BC0602">
        <w:rPr>
          <w:rFonts w:ascii="Times New Roman" w:eastAsia="Times New Roman" w:hAnsi="Times New Roman" w:cs="Times New Roman"/>
          <w:sz w:val="28"/>
          <w:szCs w:val="28"/>
          <w:lang w:eastAsia="ru-RU" w:bidi="ru-RU"/>
        </w:rPr>
        <w:t>оевого фехтования «Княжий двор»</w:t>
      </w:r>
      <w:r w:rsidR="00BD14FE" w:rsidRPr="00BC0602">
        <w:rPr>
          <w:rFonts w:ascii="Times New Roman" w:eastAsia="Times New Roman" w:hAnsi="Times New Roman" w:cs="Times New Roman"/>
          <w:sz w:val="28"/>
          <w:szCs w:val="28"/>
          <w:lang w:eastAsia="ru-RU" w:bidi="ru-RU"/>
        </w:rPr>
        <w:t xml:space="preserve"> </w:t>
      </w:r>
      <w:r w:rsidRPr="00BC0602">
        <w:rPr>
          <w:rFonts w:ascii="Times New Roman" w:eastAsia="Times New Roman" w:hAnsi="Times New Roman" w:cs="Times New Roman"/>
          <w:sz w:val="28"/>
          <w:szCs w:val="28"/>
          <w:lang w:eastAsia="ru-RU" w:bidi="ru-RU"/>
        </w:rPr>
        <w:t xml:space="preserve"> собирает всё больше участников: в 2017 году </w:t>
      </w:r>
      <w:r w:rsidRPr="00BC0602">
        <w:rPr>
          <w:rFonts w:ascii="Times New Roman" w:eastAsia="Calibri" w:hAnsi="Times New Roman" w:cs="Times New Roman"/>
          <w:sz w:val="28"/>
          <w:szCs w:val="28"/>
        </w:rPr>
        <w:t>300 реконструкторов из 20 клубов приехали на фестиваль из Москвы, Омска, Томска, Красноярска, Барнаула и других городов России и Казахстана. 38000 зрителей побывало на фестивале за два дня проведения.</w:t>
      </w:r>
    </w:p>
    <w:p w:rsidR="00BD14FE" w:rsidRPr="00BC0602" w:rsidRDefault="006F3AF7"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 xml:space="preserve">Городское мероприятие  </w:t>
      </w:r>
      <w:r w:rsidR="00BD14FE" w:rsidRPr="00BC0602">
        <w:rPr>
          <w:rFonts w:ascii="Times New Roman" w:eastAsia="Times New Roman" w:hAnsi="Times New Roman" w:cs="Times New Roman"/>
          <w:sz w:val="28"/>
          <w:szCs w:val="28"/>
          <w:lang w:eastAsia="ru-RU" w:bidi="ru-RU"/>
        </w:rPr>
        <w:t xml:space="preserve">Открытая Спартакиада молодёжи в рамках </w:t>
      </w:r>
      <w:r w:rsidR="00BD14FE" w:rsidRPr="00BC0602">
        <w:rPr>
          <w:rFonts w:ascii="Times New Roman" w:eastAsia="Times New Roman" w:hAnsi="Times New Roman" w:cs="Times New Roman"/>
          <w:sz w:val="28"/>
          <w:szCs w:val="28"/>
          <w:lang w:val="en-US" w:eastAsia="ru-RU" w:bidi="ru-RU"/>
        </w:rPr>
        <w:t>IV</w:t>
      </w:r>
      <w:r w:rsidR="00BD14FE" w:rsidRPr="00BC0602">
        <w:rPr>
          <w:rFonts w:ascii="Times New Roman" w:eastAsia="Times New Roman" w:hAnsi="Times New Roman" w:cs="Times New Roman"/>
          <w:sz w:val="28"/>
          <w:szCs w:val="28"/>
          <w:lang w:eastAsia="ru-RU" w:bidi="ru-RU"/>
        </w:rPr>
        <w:t xml:space="preserve"> Форума «Дни молодёжи в Новосибирске», проводи</w:t>
      </w:r>
      <w:r w:rsidRPr="00BC0602">
        <w:rPr>
          <w:rFonts w:ascii="Times New Roman" w:eastAsia="Times New Roman" w:hAnsi="Times New Roman" w:cs="Times New Roman"/>
          <w:sz w:val="28"/>
          <w:szCs w:val="28"/>
          <w:lang w:eastAsia="ru-RU" w:bidi="ru-RU"/>
        </w:rPr>
        <w:t>лась на протяжении двух лет</w:t>
      </w:r>
      <w:r w:rsidR="00BD14FE" w:rsidRPr="00BC0602">
        <w:rPr>
          <w:rFonts w:ascii="Times New Roman" w:eastAsia="Times New Roman" w:hAnsi="Times New Roman" w:cs="Times New Roman"/>
          <w:sz w:val="28"/>
          <w:szCs w:val="28"/>
          <w:lang w:eastAsia="ru-RU" w:bidi="ru-RU"/>
        </w:rPr>
        <w:t xml:space="preserve">. Проведение Спартакиады в 2016 году показало рост востребованности этого мероприятия. Если в 2015 году заявки подали 10 учреждений, то в </w:t>
      </w:r>
      <w:r w:rsidRPr="00BC0602">
        <w:rPr>
          <w:rFonts w:ascii="Times New Roman" w:eastAsia="Times New Roman" w:hAnsi="Times New Roman" w:cs="Times New Roman"/>
          <w:sz w:val="28"/>
          <w:szCs w:val="28"/>
          <w:lang w:eastAsia="ru-RU" w:bidi="ru-RU"/>
        </w:rPr>
        <w:t>2016</w:t>
      </w:r>
      <w:r w:rsidR="00BD14FE" w:rsidRPr="00BC0602">
        <w:rPr>
          <w:rFonts w:ascii="Times New Roman" w:eastAsia="Times New Roman" w:hAnsi="Times New Roman" w:cs="Times New Roman"/>
          <w:sz w:val="28"/>
          <w:szCs w:val="28"/>
          <w:lang w:eastAsia="ru-RU" w:bidi="ru-RU"/>
        </w:rPr>
        <w:t xml:space="preserve"> году в соревнованиях приняли участие 5 команд молодёжных центров (МЦ им. А.П. Чехова, МКУ ЦВП «Патриот», Дом молодёжи Железнодорожного района ВПК «Витязь-НСК», МУ Молодёжный центр «Кристальный», МКУ Военно-патриотический Центр «Зенит») и 10 команд колледжей и техникумов города. Заявок было больше, но отсев произошёл из-за отсутствия медицинского допуска. Всего в Спартакиаде приняли участие 170 юношей и девушек (на </w:t>
      </w:r>
      <w:r w:rsidRPr="00BC0602">
        <w:rPr>
          <w:rFonts w:ascii="Times New Roman" w:eastAsia="Times New Roman" w:hAnsi="Times New Roman" w:cs="Times New Roman"/>
          <w:sz w:val="28"/>
          <w:szCs w:val="28"/>
          <w:lang w:eastAsia="ru-RU" w:bidi="ru-RU"/>
        </w:rPr>
        <w:t>60 человек больше, чем в 2015</w:t>
      </w:r>
      <w:r w:rsidR="00BD14FE" w:rsidRPr="00BC0602">
        <w:rPr>
          <w:rFonts w:ascii="Times New Roman" w:eastAsia="Times New Roman" w:hAnsi="Times New Roman" w:cs="Times New Roman"/>
          <w:sz w:val="28"/>
          <w:szCs w:val="28"/>
          <w:lang w:eastAsia="ru-RU" w:bidi="ru-RU"/>
        </w:rPr>
        <w:t xml:space="preserve"> году).</w:t>
      </w:r>
      <w:r w:rsidRPr="00BC0602">
        <w:rPr>
          <w:rFonts w:ascii="Times New Roman" w:eastAsia="Times New Roman" w:hAnsi="Times New Roman" w:cs="Times New Roman"/>
          <w:sz w:val="28"/>
          <w:szCs w:val="28"/>
          <w:lang w:eastAsia="ru-RU" w:bidi="ru-RU"/>
        </w:rPr>
        <w:t xml:space="preserve"> Из-за отсутствия необходимых помещений Спартакиада больше не проводится.</w:t>
      </w:r>
    </w:p>
    <w:p w:rsidR="00BD14FE" w:rsidRPr="00BC0602" w:rsidRDefault="006F3AF7"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 xml:space="preserve">Впервые в 2016 году Центр «Витязь» провёл </w:t>
      </w:r>
      <w:r w:rsidR="00BD14FE" w:rsidRPr="00BC0602">
        <w:rPr>
          <w:rFonts w:ascii="Times New Roman" w:eastAsia="Times New Roman" w:hAnsi="Times New Roman" w:cs="Times New Roman"/>
          <w:sz w:val="28"/>
          <w:szCs w:val="28"/>
          <w:lang w:eastAsia="ru-RU" w:bidi="ru-RU"/>
        </w:rPr>
        <w:t>Фестиваль русской культуры и прикладной реконструкции «Мастера земли русской»</w:t>
      </w:r>
      <w:r w:rsidRPr="00BC0602">
        <w:rPr>
          <w:rFonts w:ascii="Times New Roman" w:eastAsia="Times New Roman" w:hAnsi="Times New Roman" w:cs="Times New Roman"/>
          <w:sz w:val="28"/>
          <w:szCs w:val="28"/>
          <w:lang w:eastAsia="ru-RU" w:bidi="ru-RU"/>
        </w:rPr>
        <w:t>, который</w:t>
      </w:r>
      <w:r w:rsidR="00BD14FE" w:rsidRPr="00BC0602">
        <w:rPr>
          <w:rFonts w:ascii="Times New Roman" w:eastAsia="Times New Roman" w:hAnsi="Times New Roman" w:cs="Times New Roman"/>
          <w:sz w:val="28"/>
          <w:szCs w:val="28"/>
          <w:lang w:eastAsia="ru-RU" w:bidi="ru-RU"/>
        </w:rPr>
        <w:t xml:space="preserve"> собрал 1000 участников. Для организации 36 мастер-классов </w:t>
      </w:r>
      <w:r w:rsidRPr="00BC0602">
        <w:rPr>
          <w:rFonts w:ascii="Times New Roman" w:eastAsia="Times New Roman" w:hAnsi="Times New Roman" w:cs="Times New Roman"/>
          <w:sz w:val="28"/>
          <w:szCs w:val="28"/>
          <w:lang w:eastAsia="ru-RU" w:bidi="ru-RU"/>
        </w:rPr>
        <w:t xml:space="preserve">было </w:t>
      </w:r>
      <w:r w:rsidR="00BD14FE" w:rsidRPr="00BC0602">
        <w:rPr>
          <w:rFonts w:ascii="Times New Roman" w:eastAsia="Times New Roman" w:hAnsi="Times New Roman" w:cs="Times New Roman"/>
          <w:sz w:val="28"/>
          <w:szCs w:val="28"/>
          <w:lang w:eastAsia="ru-RU" w:bidi="ru-RU"/>
        </w:rPr>
        <w:t>налажено взаимодействие с 37 мастерами народных ремёсел, с 10 организациями и учреждениями</w:t>
      </w:r>
      <w:r w:rsidRPr="00BC0602">
        <w:rPr>
          <w:rFonts w:ascii="Times New Roman" w:eastAsia="Times New Roman" w:hAnsi="Times New Roman" w:cs="Times New Roman"/>
          <w:sz w:val="28"/>
          <w:szCs w:val="28"/>
          <w:lang w:eastAsia="ru-RU" w:bidi="ru-RU"/>
        </w:rPr>
        <w:t>, д</w:t>
      </w:r>
      <w:r w:rsidR="00BD14FE" w:rsidRPr="00BC0602">
        <w:rPr>
          <w:rFonts w:ascii="Times New Roman" w:eastAsia="Times New Roman" w:hAnsi="Times New Roman" w:cs="Times New Roman"/>
          <w:sz w:val="28"/>
          <w:szCs w:val="28"/>
          <w:lang w:eastAsia="ru-RU" w:bidi="ru-RU"/>
        </w:rPr>
        <w:t>ля организации ярмарки изделий прикладного творчества было привлечено 26 участников. Было организовано сценическое действие  на весь день работы фестиваля, с этой целью налажено взаимодействие с 15 творческими коллективами.</w:t>
      </w:r>
    </w:p>
    <w:p w:rsidR="00A17ACE" w:rsidRDefault="006F3AF7"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C0602">
        <w:rPr>
          <w:rFonts w:ascii="Times New Roman" w:eastAsia="Times New Roman" w:hAnsi="Times New Roman" w:cs="Times New Roman"/>
          <w:sz w:val="28"/>
          <w:szCs w:val="28"/>
          <w:lang w:eastAsia="ru-RU" w:bidi="ru-RU"/>
        </w:rPr>
        <w:t xml:space="preserve">В 2017 году </w:t>
      </w:r>
      <w:r w:rsidR="00A17ACE" w:rsidRPr="00BC0602">
        <w:rPr>
          <w:rFonts w:ascii="Times New Roman" w:eastAsia="Times New Roman" w:hAnsi="Times New Roman" w:cs="Times New Roman"/>
          <w:sz w:val="28"/>
          <w:szCs w:val="28"/>
          <w:lang w:eastAsia="ru-RU" w:bidi="ru-RU"/>
        </w:rPr>
        <w:t>Центр «Витязь» организовал и провёл новый Фестиваль русской культуры «Лето встречаем – семью величаем»</w:t>
      </w:r>
      <w:r w:rsidR="00A17ACE" w:rsidRPr="00BC0602">
        <w:rPr>
          <w:rFonts w:ascii="Times New Roman" w:hAnsi="Times New Roman" w:cs="Times New Roman"/>
          <w:sz w:val="28"/>
          <w:szCs w:val="28"/>
        </w:rPr>
        <w:t xml:space="preserve"> с целью знакомства молодёжи и граждан города с  историей</w:t>
      </w:r>
      <w:r w:rsidR="00A17ACE" w:rsidRPr="00BC0602">
        <w:rPr>
          <w:rFonts w:ascii="Times New Roman" w:eastAsia="Times New Roman" w:hAnsi="Times New Roman" w:cs="Times New Roman"/>
          <w:sz w:val="28"/>
          <w:szCs w:val="28"/>
          <w:lang w:eastAsia="ru-RU" w:bidi="ru-RU"/>
        </w:rPr>
        <w:t xml:space="preserve">, культурой, семейными традициями  русского народа. В рамках фестиваля зрители знакомились с  историческими костюмами раннего средневековья – эпохи викингов, смотрели захватывающие сражения воинов классического средневековья – русских витязей, европейских рыцарей и воинов Орды. </w:t>
      </w:r>
      <w:r w:rsidR="00A17ACE" w:rsidRPr="00BC0602">
        <w:rPr>
          <w:rFonts w:ascii="Times New Roman" w:eastAsia="Times New Roman" w:hAnsi="Times New Roman" w:cs="Times New Roman"/>
          <w:bCs/>
          <w:iCs/>
          <w:sz w:val="28"/>
          <w:szCs w:val="28"/>
          <w:lang w:eastAsia="ru-RU" w:bidi="ru-RU"/>
        </w:rPr>
        <w:t>Концертно-игровая программа</w:t>
      </w:r>
      <w:r w:rsidR="00A17ACE" w:rsidRPr="00BC0602">
        <w:rPr>
          <w:rFonts w:ascii="Times New Roman" w:eastAsia="Times New Roman" w:hAnsi="Times New Roman" w:cs="Times New Roman"/>
          <w:bCs/>
          <w:sz w:val="28"/>
          <w:szCs w:val="28"/>
          <w:lang w:eastAsia="ru-RU" w:bidi="ru-RU"/>
        </w:rPr>
        <w:t xml:space="preserve"> знакомила</w:t>
      </w:r>
      <w:r w:rsidR="00A17ACE" w:rsidRPr="00BC0602">
        <w:rPr>
          <w:rFonts w:ascii="Times New Roman" w:eastAsia="Times New Roman" w:hAnsi="Times New Roman" w:cs="Times New Roman"/>
          <w:b/>
          <w:bCs/>
          <w:sz w:val="28"/>
          <w:szCs w:val="28"/>
          <w:lang w:eastAsia="ru-RU" w:bidi="ru-RU"/>
        </w:rPr>
        <w:t xml:space="preserve"> с</w:t>
      </w:r>
      <w:r w:rsidR="00A17ACE" w:rsidRPr="00BC0602">
        <w:rPr>
          <w:rFonts w:ascii="Times New Roman" w:eastAsia="Times New Roman" w:hAnsi="Times New Roman" w:cs="Times New Roman"/>
          <w:sz w:val="28"/>
          <w:szCs w:val="28"/>
          <w:lang w:eastAsia="ru-RU" w:bidi="ru-RU"/>
        </w:rPr>
        <w:t xml:space="preserve"> русскими народными обрядами, забавами, играми. </w:t>
      </w:r>
      <w:r w:rsidR="00D6608F" w:rsidRPr="00BC0602">
        <w:rPr>
          <w:rFonts w:ascii="Times New Roman" w:eastAsia="Times New Roman" w:hAnsi="Times New Roman" w:cs="Times New Roman"/>
          <w:sz w:val="28"/>
          <w:szCs w:val="28"/>
          <w:lang w:eastAsia="ru-RU" w:bidi="ru-RU"/>
        </w:rPr>
        <w:lastRenderedPageBreak/>
        <w:t xml:space="preserve">Творческое разнообразие </w:t>
      </w:r>
      <w:r w:rsidR="00A17ACE" w:rsidRPr="00BC0602">
        <w:rPr>
          <w:rFonts w:ascii="Times New Roman" w:eastAsia="Times New Roman" w:hAnsi="Times New Roman" w:cs="Times New Roman"/>
          <w:sz w:val="28"/>
          <w:szCs w:val="28"/>
          <w:lang w:eastAsia="ru-RU" w:bidi="ru-RU"/>
        </w:rPr>
        <w:t>15</w:t>
      </w:r>
      <w:r w:rsidR="00D6608F" w:rsidRPr="00BC0602">
        <w:rPr>
          <w:rFonts w:ascii="Times New Roman" w:eastAsia="Times New Roman" w:hAnsi="Times New Roman" w:cs="Times New Roman"/>
          <w:sz w:val="28"/>
          <w:szCs w:val="28"/>
          <w:lang w:eastAsia="ru-RU" w:bidi="ru-RU"/>
        </w:rPr>
        <w:t>-ти</w:t>
      </w:r>
      <w:r w:rsidR="00A17ACE" w:rsidRPr="00BC0602">
        <w:rPr>
          <w:rFonts w:ascii="Times New Roman" w:eastAsia="Times New Roman" w:hAnsi="Times New Roman" w:cs="Times New Roman"/>
          <w:sz w:val="28"/>
          <w:szCs w:val="28"/>
          <w:lang w:eastAsia="ru-RU" w:bidi="ru-RU"/>
        </w:rPr>
        <w:t xml:space="preserve"> мастер-классов </w:t>
      </w:r>
      <w:r w:rsidR="00D6608F" w:rsidRPr="00BC0602">
        <w:rPr>
          <w:rFonts w:ascii="Times New Roman" w:eastAsia="Times New Roman" w:hAnsi="Times New Roman" w:cs="Times New Roman"/>
          <w:sz w:val="28"/>
          <w:szCs w:val="28"/>
          <w:lang w:eastAsia="ru-RU" w:bidi="ru-RU"/>
        </w:rPr>
        <w:t>с</w:t>
      </w:r>
      <w:r w:rsidR="00A17ACE" w:rsidRPr="00BC0602">
        <w:rPr>
          <w:rFonts w:ascii="Times New Roman" w:eastAsia="Times New Roman" w:hAnsi="Times New Roman" w:cs="Times New Roman"/>
          <w:sz w:val="28"/>
          <w:szCs w:val="28"/>
          <w:lang w:eastAsia="ru-RU" w:bidi="ru-RU"/>
        </w:rPr>
        <w:t>могли удовлетворить спрос</w:t>
      </w:r>
      <w:r w:rsidR="00D6608F" w:rsidRPr="00BC0602">
        <w:rPr>
          <w:rFonts w:ascii="Times New Roman" w:eastAsia="Times New Roman" w:hAnsi="Times New Roman" w:cs="Times New Roman"/>
          <w:sz w:val="28"/>
          <w:szCs w:val="28"/>
          <w:lang w:eastAsia="ru-RU" w:bidi="ru-RU"/>
        </w:rPr>
        <w:t xml:space="preserve"> зрителей любого возраста, пришедших на фестиваль. Насыщенность программы фестиваля позволила собрать 3000 зрителей.</w:t>
      </w:r>
      <w:r w:rsidR="00A17ACE" w:rsidRPr="00BC0602">
        <w:rPr>
          <w:rFonts w:ascii="Times New Roman" w:eastAsia="Times New Roman" w:hAnsi="Times New Roman" w:cs="Times New Roman"/>
          <w:sz w:val="28"/>
          <w:szCs w:val="28"/>
          <w:lang w:eastAsia="ru-RU" w:bidi="ru-RU"/>
        </w:rPr>
        <w:t xml:space="preserve">  </w:t>
      </w:r>
    </w:p>
    <w:p w:rsidR="003E5D86" w:rsidRPr="00302DD3" w:rsidRDefault="003E5D86" w:rsidP="00D5080F">
      <w:pPr>
        <w:pStyle w:val="a9"/>
        <w:widowControl w:val="0"/>
        <w:autoSpaceDE w:val="0"/>
        <w:autoSpaceDN w:val="0"/>
        <w:adjustRightInd w:val="0"/>
        <w:spacing w:after="0" w:line="240" w:lineRule="auto"/>
        <w:ind w:left="0"/>
        <w:rPr>
          <w:rFonts w:ascii="Times New Roman" w:eastAsia="Times New Roman" w:hAnsi="Times New Roman" w:cs="Times New Roman"/>
          <w:sz w:val="28"/>
          <w:szCs w:val="28"/>
          <w:lang w:eastAsia="ru-RU" w:bidi="ru-RU"/>
        </w:rPr>
      </w:pPr>
    </w:p>
    <w:p w:rsidR="00DE225A" w:rsidRPr="007F6736" w:rsidRDefault="00C610B9" w:rsidP="00CB52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C610B9">
        <w:rPr>
          <w:rFonts w:ascii="Times New Roman" w:eastAsia="Times New Roman" w:hAnsi="Times New Roman" w:cs="Times New Roman"/>
          <w:sz w:val="28"/>
          <w:szCs w:val="28"/>
          <w:lang w:eastAsia="ru-RU" w:bidi="ru-RU"/>
        </w:rPr>
        <w:t xml:space="preserve">В </w:t>
      </w:r>
      <w:r w:rsidRPr="00CB5290">
        <w:rPr>
          <w:rFonts w:ascii="Times New Roman" w:eastAsia="Times New Roman" w:hAnsi="Times New Roman" w:cs="Times New Roman"/>
          <w:sz w:val="28"/>
          <w:szCs w:val="28"/>
          <w:lang w:eastAsia="ru-RU" w:bidi="ru-RU"/>
        </w:rPr>
        <w:t>направлении «Развитие инфраструктуры, кадрового потенциала и информационно-аналитического обеспечения муниципальной молодёжной политики»</w:t>
      </w:r>
      <w:r w:rsidRPr="00C610B9">
        <w:rPr>
          <w:rFonts w:ascii="Times New Roman" w:eastAsia="Times New Roman" w:hAnsi="Times New Roman" w:cs="Times New Roman"/>
          <w:sz w:val="28"/>
          <w:szCs w:val="28"/>
          <w:lang w:eastAsia="ru-RU" w:bidi="ru-RU"/>
        </w:rPr>
        <w:t xml:space="preserve"> </w:t>
      </w:r>
      <w:r w:rsidR="00C56AEF">
        <w:rPr>
          <w:rFonts w:ascii="Times New Roman" w:eastAsia="Times New Roman" w:hAnsi="Times New Roman" w:cs="Times New Roman"/>
          <w:sz w:val="28"/>
          <w:szCs w:val="28"/>
          <w:lang w:eastAsia="ru-RU" w:bidi="ru-RU"/>
        </w:rPr>
        <w:t>в</w:t>
      </w:r>
      <w:r w:rsidR="00ED5FAB">
        <w:rPr>
          <w:rFonts w:ascii="Times New Roman" w:eastAsia="Times New Roman" w:hAnsi="Times New Roman" w:cs="Times New Roman"/>
          <w:sz w:val="28"/>
          <w:szCs w:val="28"/>
          <w:lang w:eastAsia="ru-RU" w:bidi="ru-RU"/>
        </w:rPr>
        <w:t xml:space="preserve"> рамках реализации проектов «Вахта памяти» и «Защитник Отечества» приобретены:</w:t>
      </w:r>
      <w:r w:rsidR="00CB5290">
        <w:rPr>
          <w:rFonts w:ascii="Times New Roman" w:eastAsia="Times New Roman" w:hAnsi="Times New Roman" w:cs="Times New Roman"/>
          <w:sz w:val="28"/>
          <w:szCs w:val="28"/>
          <w:lang w:eastAsia="ru-RU" w:bidi="ru-RU"/>
        </w:rPr>
        <w:t xml:space="preserve"> в</w:t>
      </w:r>
      <w:r w:rsidR="00FE731D" w:rsidRPr="00BC0602">
        <w:rPr>
          <w:rFonts w:ascii="Times New Roman" w:eastAsia="Times New Roman" w:hAnsi="Times New Roman" w:cs="Times New Roman"/>
          <w:sz w:val="28"/>
          <w:szCs w:val="28"/>
          <w:lang w:eastAsia="ru-RU" w:bidi="ru-RU"/>
        </w:rPr>
        <w:t>оенная форма, комплекты оружия для курсантов Почётного караула</w:t>
      </w:r>
      <w:r w:rsidR="00CB5290">
        <w:rPr>
          <w:rFonts w:ascii="Times New Roman" w:eastAsia="Times New Roman" w:hAnsi="Times New Roman" w:cs="Times New Roman"/>
          <w:sz w:val="28"/>
          <w:szCs w:val="28"/>
          <w:lang w:eastAsia="ru-RU" w:bidi="ru-RU"/>
        </w:rPr>
        <w:t>, л</w:t>
      </w:r>
      <w:r w:rsidR="00FE731D" w:rsidRPr="00BC0602">
        <w:rPr>
          <w:rFonts w:ascii="Times New Roman" w:eastAsia="Times New Roman" w:hAnsi="Times New Roman" w:cs="Times New Roman"/>
          <w:sz w:val="28"/>
          <w:szCs w:val="28"/>
          <w:lang w:eastAsia="ru-RU" w:bidi="ru-RU"/>
        </w:rPr>
        <w:t>азерный тир для занятий по стрельбе</w:t>
      </w:r>
      <w:r w:rsidR="00CB5290">
        <w:rPr>
          <w:rFonts w:ascii="Times New Roman" w:eastAsia="Times New Roman" w:hAnsi="Times New Roman" w:cs="Times New Roman"/>
          <w:sz w:val="28"/>
          <w:szCs w:val="28"/>
          <w:lang w:eastAsia="ru-RU" w:bidi="ru-RU"/>
        </w:rPr>
        <w:t>, п</w:t>
      </w:r>
      <w:r w:rsidR="00ED5FAB" w:rsidRPr="00ED5FAB">
        <w:rPr>
          <w:rFonts w:ascii="Times New Roman" w:eastAsia="Times New Roman" w:hAnsi="Times New Roman" w:cs="Times New Roman"/>
          <w:sz w:val="28"/>
          <w:szCs w:val="28"/>
          <w:lang w:eastAsia="ru-RU" w:bidi="ru-RU"/>
        </w:rPr>
        <w:t>лазменный телевизор</w:t>
      </w:r>
      <w:r w:rsidR="00CB5290">
        <w:rPr>
          <w:rFonts w:ascii="Times New Roman" w:eastAsia="Times New Roman" w:hAnsi="Times New Roman" w:cs="Times New Roman"/>
          <w:sz w:val="28"/>
          <w:szCs w:val="28"/>
          <w:lang w:eastAsia="ru-RU" w:bidi="ru-RU"/>
        </w:rPr>
        <w:t>.</w:t>
      </w:r>
    </w:p>
    <w:p w:rsidR="00DE225A" w:rsidRPr="007F6736" w:rsidRDefault="00ED5FAB" w:rsidP="00CB52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DE225A">
        <w:rPr>
          <w:rFonts w:ascii="Times New Roman" w:eastAsia="Times New Roman" w:hAnsi="Times New Roman" w:cs="Times New Roman"/>
          <w:sz w:val="28"/>
          <w:szCs w:val="28"/>
          <w:lang w:eastAsia="ru-RU" w:bidi="ru-RU"/>
        </w:rPr>
        <w:t>Для организации и проведения городских исторических фестивалей было приобретено:</w:t>
      </w:r>
      <w:r w:rsidR="00CB5290">
        <w:rPr>
          <w:rFonts w:ascii="Times New Roman" w:eastAsia="Times New Roman" w:hAnsi="Times New Roman" w:cs="Times New Roman"/>
          <w:sz w:val="28"/>
          <w:szCs w:val="28"/>
          <w:lang w:eastAsia="ru-RU" w:bidi="ru-RU"/>
        </w:rPr>
        <w:t xml:space="preserve"> к</w:t>
      </w:r>
      <w:r w:rsidR="00FE731D" w:rsidRPr="00BC0602">
        <w:rPr>
          <w:rFonts w:ascii="Times New Roman" w:eastAsia="Times New Roman" w:hAnsi="Times New Roman" w:cs="Times New Roman"/>
          <w:sz w:val="28"/>
          <w:szCs w:val="28"/>
          <w:lang w:eastAsia="ru-RU" w:bidi="ru-RU"/>
        </w:rPr>
        <w:t xml:space="preserve">омплекты </w:t>
      </w:r>
      <w:r>
        <w:rPr>
          <w:rFonts w:ascii="Times New Roman" w:eastAsia="Times New Roman" w:hAnsi="Times New Roman" w:cs="Times New Roman"/>
          <w:sz w:val="28"/>
          <w:szCs w:val="28"/>
          <w:lang w:eastAsia="ru-RU" w:bidi="ru-RU"/>
        </w:rPr>
        <w:t xml:space="preserve">массогабаритных </w:t>
      </w:r>
      <w:r w:rsidR="00FE731D" w:rsidRPr="00BC0602">
        <w:rPr>
          <w:rFonts w:ascii="Times New Roman" w:eastAsia="Times New Roman" w:hAnsi="Times New Roman" w:cs="Times New Roman"/>
          <w:sz w:val="28"/>
          <w:szCs w:val="28"/>
          <w:lang w:eastAsia="ru-RU" w:bidi="ru-RU"/>
        </w:rPr>
        <w:t>исторических костюмов</w:t>
      </w:r>
      <w:r w:rsidR="00CB5290">
        <w:rPr>
          <w:rFonts w:ascii="Times New Roman" w:eastAsia="Times New Roman" w:hAnsi="Times New Roman" w:cs="Times New Roman"/>
          <w:sz w:val="28"/>
          <w:szCs w:val="28"/>
          <w:lang w:eastAsia="ru-RU" w:bidi="ru-RU"/>
        </w:rPr>
        <w:t>, ш</w:t>
      </w:r>
      <w:r>
        <w:rPr>
          <w:rFonts w:ascii="Times New Roman" w:eastAsia="Times New Roman" w:hAnsi="Times New Roman" w:cs="Times New Roman"/>
          <w:sz w:val="28"/>
          <w:szCs w:val="28"/>
          <w:lang w:eastAsia="ru-RU" w:bidi="ru-RU"/>
        </w:rPr>
        <w:t>атры и палатки</w:t>
      </w:r>
      <w:r w:rsidR="00CB5290">
        <w:rPr>
          <w:rFonts w:ascii="Times New Roman" w:eastAsia="Times New Roman" w:hAnsi="Times New Roman" w:cs="Times New Roman"/>
          <w:sz w:val="28"/>
          <w:szCs w:val="28"/>
          <w:lang w:eastAsia="ru-RU" w:bidi="ru-RU"/>
        </w:rPr>
        <w:t>, с</w:t>
      </w:r>
      <w:r>
        <w:rPr>
          <w:rFonts w:ascii="Times New Roman" w:eastAsia="Times New Roman" w:hAnsi="Times New Roman" w:cs="Times New Roman"/>
          <w:sz w:val="28"/>
          <w:szCs w:val="28"/>
          <w:lang w:eastAsia="ru-RU" w:bidi="ru-RU"/>
        </w:rPr>
        <w:t>танок для плетения бердо</w:t>
      </w:r>
      <w:r w:rsidR="00CB5290">
        <w:rPr>
          <w:rFonts w:ascii="Times New Roman" w:eastAsia="Times New Roman" w:hAnsi="Times New Roman" w:cs="Times New Roman"/>
          <w:sz w:val="28"/>
          <w:szCs w:val="28"/>
          <w:lang w:eastAsia="ru-RU" w:bidi="ru-RU"/>
        </w:rPr>
        <w:t>, м</w:t>
      </w:r>
      <w:r>
        <w:rPr>
          <w:rFonts w:ascii="Times New Roman" w:eastAsia="Times New Roman" w:hAnsi="Times New Roman" w:cs="Times New Roman"/>
          <w:sz w:val="28"/>
          <w:szCs w:val="28"/>
          <w:lang w:eastAsia="ru-RU" w:bidi="ru-RU"/>
        </w:rPr>
        <w:t>обильная кузница с инструментами</w:t>
      </w:r>
      <w:r w:rsidR="00CB5290">
        <w:rPr>
          <w:rFonts w:ascii="Times New Roman" w:eastAsia="Times New Roman" w:hAnsi="Times New Roman" w:cs="Times New Roman"/>
          <w:sz w:val="28"/>
          <w:szCs w:val="28"/>
          <w:lang w:eastAsia="ru-RU" w:bidi="ru-RU"/>
        </w:rPr>
        <w:t>, т</w:t>
      </w:r>
      <w:r>
        <w:rPr>
          <w:rFonts w:ascii="Times New Roman" w:eastAsia="Times New Roman" w:hAnsi="Times New Roman" w:cs="Times New Roman"/>
          <w:sz w:val="28"/>
          <w:szCs w:val="28"/>
          <w:lang w:eastAsia="ru-RU" w:bidi="ru-RU"/>
        </w:rPr>
        <w:t>кацкий станок</w:t>
      </w:r>
      <w:r w:rsidR="00CB5290">
        <w:rPr>
          <w:rFonts w:ascii="Times New Roman" w:eastAsia="Times New Roman" w:hAnsi="Times New Roman" w:cs="Times New Roman"/>
          <w:sz w:val="28"/>
          <w:szCs w:val="28"/>
          <w:lang w:eastAsia="ru-RU" w:bidi="ru-RU"/>
        </w:rPr>
        <w:t>, л</w:t>
      </w:r>
      <w:r>
        <w:rPr>
          <w:rFonts w:ascii="Times New Roman" w:eastAsia="Times New Roman" w:hAnsi="Times New Roman" w:cs="Times New Roman"/>
          <w:sz w:val="28"/>
          <w:szCs w:val="28"/>
          <w:lang w:eastAsia="ru-RU" w:bidi="ru-RU"/>
        </w:rPr>
        <w:t>енточный гриндер</w:t>
      </w:r>
      <w:r w:rsidR="00CB5290">
        <w:rPr>
          <w:rFonts w:ascii="Times New Roman" w:eastAsia="Times New Roman" w:hAnsi="Times New Roman" w:cs="Times New Roman"/>
          <w:sz w:val="28"/>
          <w:szCs w:val="28"/>
          <w:lang w:eastAsia="ru-RU" w:bidi="ru-RU"/>
        </w:rPr>
        <w:t>, к</w:t>
      </w:r>
      <w:r>
        <w:rPr>
          <w:rFonts w:ascii="Times New Roman" w:eastAsia="Times New Roman" w:hAnsi="Times New Roman" w:cs="Times New Roman"/>
          <w:sz w:val="28"/>
          <w:szCs w:val="28"/>
          <w:lang w:eastAsia="ru-RU" w:bidi="ru-RU"/>
        </w:rPr>
        <w:t>островое оборудование</w:t>
      </w:r>
      <w:r w:rsidR="00CB5290">
        <w:rPr>
          <w:rFonts w:ascii="Times New Roman" w:eastAsia="Times New Roman" w:hAnsi="Times New Roman" w:cs="Times New Roman"/>
          <w:sz w:val="28"/>
          <w:szCs w:val="28"/>
          <w:lang w:eastAsia="ru-RU" w:bidi="ru-RU"/>
        </w:rPr>
        <w:t>, с</w:t>
      </w:r>
      <w:r>
        <w:rPr>
          <w:rFonts w:ascii="Times New Roman" w:eastAsia="Times New Roman" w:hAnsi="Times New Roman" w:cs="Times New Roman"/>
          <w:sz w:val="28"/>
          <w:szCs w:val="28"/>
          <w:lang w:eastAsia="ru-RU" w:bidi="ru-RU"/>
        </w:rPr>
        <w:t>ундук</w:t>
      </w:r>
      <w:r w:rsidR="00CB5290">
        <w:rPr>
          <w:rFonts w:ascii="Times New Roman" w:eastAsia="Times New Roman" w:hAnsi="Times New Roman" w:cs="Times New Roman"/>
          <w:sz w:val="28"/>
          <w:szCs w:val="28"/>
          <w:lang w:eastAsia="ru-RU" w:bidi="ru-RU"/>
        </w:rPr>
        <w:t>, м</w:t>
      </w:r>
      <w:r>
        <w:rPr>
          <w:rFonts w:ascii="Times New Roman" w:eastAsia="Times New Roman" w:hAnsi="Times New Roman" w:cs="Times New Roman"/>
          <w:sz w:val="28"/>
          <w:szCs w:val="28"/>
          <w:lang w:eastAsia="ru-RU" w:bidi="ru-RU"/>
        </w:rPr>
        <w:t>одели луков</w:t>
      </w:r>
      <w:r w:rsidR="00CB5290">
        <w:rPr>
          <w:rFonts w:ascii="Times New Roman" w:eastAsia="Times New Roman" w:hAnsi="Times New Roman" w:cs="Times New Roman"/>
          <w:sz w:val="28"/>
          <w:szCs w:val="28"/>
          <w:lang w:eastAsia="ru-RU" w:bidi="ru-RU"/>
        </w:rPr>
        <w:t>, м</w:t>
      </w:r>
      <w:r>
        <w:rPr>
          <w:rFonts w:ascii="Times New Roman" w:eastAsia="Times New Roman" w:hAnsi="Times New Roman" w:cs="Times New Roman"/>
          <w:sz w:val="28"/>
          <w:szCs w:val="28"/>
          <w:lang w:eastAsia="ru-RU" w:bidi="ru-RU"/>
        </w:rPr>
        <w:t>одели мечей</w:t>
      </w:r>
      <w:r w:rsidR="00CB5290">
        <w:rPr>
          <w:rFonts w:ascii="Times New Roman" w:eastAsia="Times New Roman" w:hAnsi="Times New Roman" w:cs="Times New Roman"/>
          <w:sz w:val="28"/>
          <w:szCs w:val="28"/>
          <w:lang w:eastAsia="ru-RU" w:bidi="ru-RU"/>
        </w:rPr>
        <w:t>, б</w:t>
      </w:r>
      <w:r>
        <w:rPr>
          <w:rFonts w:ascii="Times New Roman" w:eastAsia="Times New Roman" w:hAnsi="Times New Roman" w:cs="Times New Roman"/>
          <w:sz w:val="28"/>
          <w:szCs w:val="28"/>
          <w:lang w:eastAsia="ru-RU" w:bidi="ru-RU"/>
        </w:rPr>
        <w:t>ензопила</w:t>
      </w:r>
      <w:r w:rsidR="00CB5290">
        <w:rPr>
          <w:rFonts w:ascii="Times New Roman" w:eastAsia="Times New Roman" w:hAnsi="Times New Roman" w:cs="Times New Roman"/>
          <w:sz w:val="28"/>
          <w:szCs w:val="28"/>
          <w:lang w:eastAsia="ru-RU" w:bidi="ru-RU"/>
        </w:rPr>
        <w:t>, ш</w:t>
      </w:r>
      <w:r>
        <w:rPr>
          <w:rFonts w:ascii="Times New Roman" w:eastAsia="Times New Roman" w:hAnsi="Times New Roman" w:cs="Times New Roman"/>
          <w:sz w:val="28"/>
          <w:szCs w:val="28"/>
          <w:lang w:eastAsia="ru-RU" w:bidi="ru-RU"/>
        </w:rPr>
        <w:t>лифовальная машинка</w:t>
      </w:r>
      <w:r w:rsidR="00CB5290">
        <w:rPr>
          <w:rFonts w:ascii="Times New Roman" w:eastAsia="Times New Roman" w:hAnsi="Times New Roman" w:cs="Times New Roman"/>
          <w:sz w:val="28"/>
          <w:szCs w:val="28"/>
          <w:lang w:eastAsia="ru-RU" w:bidi="ru-RU"/>
        </w:rPr>
        <w:t>, о</w:t>
      </w:r>
      <w:r w:rsidR="00FE731D" w:rsidRPr="00BC0602">
        <w:rPr>
          <w:rFonts w:ascii="Times New Roman" w:eastAsia="Times New Roman" w:hAnsi="Times New Roman" w:cs="Times New Roman"/>
          <w:sz w:val="28"/>
          <w:szCs w:val="28"/>
          <w:lang w:eastAsia="ru-RU" w:bidi="ru-RU"/>
        </w:rPr>
        <w:t>борудование для клубов «Бокс» и «Альпинист»</w:t>
      </w:r>
      <w:r w:rsidR="00CB5290">
        <w:rPr>
          <w:rFonts w:ascii="Times New Roman" w:eastAsia="Times New Roman" w:hAnsi="Times New Roman" w:cs="Times New Roman"/>
          <w:sz w:val="28"/>
          <w:szCs w:val="28"/>
          <w:lang w:eastAsia="ru-RU" w:bidi="ru-RU"/>
        </w:rPr>
        <w:t>, м</w:t>
      </w:r>
      <w:r>
        <w:rPr>
          <w:rFonts w:ascii="Times New Roman" w:eastAsia="Times New Roman" w:hAnsi="Times New Roman" w:cs="Times New Roman"/>
          <w:sz w:val="28"/>
          <w:szCs w:val="28"/>
          <w:lang w:eastAsia="ru-RU" w:bidi="ru-RU"/>
        </w:rPr>
        <w:t>ебель для учебного кабинета (столы и стулья)</w:t>
      </w:r>
      <w:r w:rsidR="008F394F">
        <w:rPr>
          <w:rFonts w:ascii="Times New Roman" w:eastAsia="Times New Roman" w:hAnsi="Times New Roman" w:cs="Times New Roman"/>
          <w:sz w:val="28"/>
          <w:szCs w:val="28"/>
          <w:lang w:eastAsia="ru-RU" w:bidi="ru-RU"/>
        </w:rPr>
        <w:t>,</w:t>
      </w:r>
    </w:p>
    <w:p w:rsidR="00ED5FAB" w:rsidRDefault="00ED5FAB" w:rsidP="00CB5290">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Ремонты в центре «Витязь» в течение 3-х лет не проводились.</w:t>
      </w:r>
    </w:p>
    <w:p w:rsidR="00ED5FAB" w:rsidRDefault="00ED5FAB" w:rsidP="00ED5FAB">
      <w:pPr>
        <w:pStyle w:val="a9"/>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p>
    <w:p w:rsidR="00ED5FAB" w:rsidRPr="00C323C8" w:rsidRDefault="00ED5FAB" w:rsidP="007F6736">
      <w:pPr>
        <w:pStyle w:val="a9"/>
        <w:ind w:left="0"/>
        <w:jc w:val="both"/>
        <w:rPr>
          <w:rFonts w:ascii="Times New Roman" w:eastAsia="Times New Roman" w:hAnsi="Times New Roman" w:cs="Times New Roman"/>
          <w:sz w:val="28"/>
          <w:szCs w:val="28"/>
          <w:lang w:eastAsia="ru-RU" w:bidi="ru-RU"/>
        </w:rPr>
      </w:pPr>
      <w:r w:rsidRPr="00C323C8">
        <w:rPr>
          <w:rFonts w:ascii="Times New Roman" w:eastAsia="Times New Roman" w:hAnsi="Times New Roman" w:cs="Times New Roman"/>
          <w:b/>
          <w:sz w:val="28"/>
          <w:szCs w:val="28"/>
          <w:lang w:eastAsia="ru-RU" w:bidi="ru-RU"/>
        </w:rPr>
        <w:t>Выводы</w:t>
      </w:r>
      <w:r w:rsidR="00CB5290">
        <w:rPr>
          <w:rFonts w:ascii="Times New Roman" w:eastAsia="Times New Roman" w:hAnsi="Times New Roman" w:cs="Times New Roman"/>
          <w:b/>
          <w:sz w:val="28"/>
          <w:szCs w:val="28"/>
          <w:lang w:eastAsia="ru-RU" w:bidi="ru-RU"/>
        </w:rPr>
        <w:t xml:space="preserve"> по реализации основных направлений Программы</w:t>
      </w:r>
      <w:r w:rsidRPr="00C323C8">
        <w:rPr>
          <w:rFonts w:ascii="Times New Roman" w:eastAsia="Times New Roman" w:hAnsi="Times New Roman" w:cs="Times New Roman"/>
          <w:b/>
          <w:sz w:val="28"/>
          <w:szCs w:val="28"/>
          <w:lang w:eastAsia="ru-RU" w:bidi="ru-RU"/>
        </w:rPr>
        <w:t>:</w:t>
      </w:r>
      <w:r w:rsidRPr="00C323C8">
        <w:rPr>
          <w:rFonts w:ascii="Times New Roman" w:eastAsia="Times New Roman" w:hAnsi="Times New Roman" w:cs="Times New Roman"/>
          <w:sz w:val="28"/>
          <w:szCs w:val="28"/>
          <w:lang w:eastAsia="ru-RU" w:bidi="ru-RU"/>
        </w:rPr>
        <w:t xml:space="preserve"> </w:t>
      </w:r>
    </w:p>
    <w:p w:rsidR="00ED5FAB" w:rsidRPr="00C323C8" w:rsidRDefault="00ED5FAB" w:rsidP="007D3A05">
      <w:pPr>
        <w:pStyle w:val="a9"/>
        <w:numPr>
          <w:ilvl w:val="0"/>
          <w:numId w:val="26"/>
        </w:numPr>
        <w:spacing w:after="0"/>
        <w:ind w:left="0"/>
        <w:jc w:val="both"/>
        <w:rPr>
          <w:rFonts w:ascii="Times New Roman" w:eastAsia="Times New Roman" w:hAnsi="Times New Roman" w:cs="Times New Roman"/>
          <w:sz w:val="28"/>
          <w:szCs w:val="28"/>
          <w:lang w:eastAsia="ru-RU" w:bidi="ru-RU"/>
        </w:rPr>
      </w:pPr>
      <w:r w:rsidRPr="00C323C8">
        <w:rPr>
          <w:rFonts w:ascii="Times New Roman" w:eastAsia="Times New Roman" w:hAnsi="Times New Roman" w:cs="Times New Roman"/>
          <w:sz w:val="28"/>
          <w:szCs w:val="28"/>
          <w:lang w:eastAsia="ru-RU" w:bidi="ru-RU"/>
        </w:rPr>
        <w:t>Регулярная и стабильная работа по организации клубной деятельности привел</w:t>
      </w:r>
      <w:r w:rsidR="00C323C8">
        <w:rPr>
          <w:rFonts w:ascii="Times New Roman" w:eastAsia="Times New Roman" w:hAnsi="Times New Roman" w:cs="Times New Roman"/>
          <w:sz w:val="28"/>
          <w:szCs w:val="28"/>
          <w:lang w:eastAsia="ru-RU" w:bidi="ru-RU"/>
        </w:rPr>
        <w:t>а</w:t>
      </w:r>
      <w:r w:rsidRPr="00C323C8">
        <w:rPr>
          <w:rFonts w:ascii="Times New Roman" w:eastAsia="Times New Roman" w:hAnsi="Times New Roman" w:cs="Times New Roman"/>
          <w:sz w:val="28"/>
          <w:szCs w:val="28"/>
          <w:lang w:eastAsia="ru-RU" w:bidi="ru-RU"/>
        </w:rPr>
        <w:t xml:space="preserve"> к увеличению количества занимающихся в клубных формированиях на  23%, </w:t>
      </w:r>
      <w:r w:rsidR="00C323C8">
        <w:rPr>
          <w:rFonts w:ascii="Times New Roman" w:eastAsia="Times New Roman" w:hAnsi="Times New Roman" w:cs="Times New Roman"/>
          <w:sz w:val="28"/>
          <w:szCs w:val="28"/>
          <w:lang w:eastAsia="ru-RU" w:bidi="ru-RU"/>
        </w:rPr>
        <w:t>к</w:t>
      </w:r>
      <w:r w:rsidRPr="00C323C8">
        <w:rPr>
          <w:rFonts w:ascii="Times New Roman" w:eastAsia="Times New Roman" w:hAnsi="Times New Roman" w:cs="Times New Roman"/>
          <w:sz w:val="28"/>
          <w:szCs w:val="28"/>
          <w:lang w:eastAsia="ru-RU" w:bidi="ru-RU"/>
        </w:rPr>
        <w:t xml:space="preserve"> увелич</w:t>
      </w:r>
      <w:r w:rsidR="00C323C8">
        <w:rPr>
          <w:rFonts w:ascii="Times New Roman" w:eastAsia="Times New Roman" w:hAnsi="Times New Roman" w:cs="Times New Roman"/>
          <w:sz w:val="28"/>
          <w:szCs w:val="28"/>
          <w:lang w:eastAsia="ru-RU" w:bidi="ru-RU"/>
        </w:rPr>
        <w:t>ению количества молодых людей</w:t>
      </w:r>
      <w:r w:rsidRPr="00C323C8">
        <w:rPr>
          <w:rFonts w:ascii="Times New Roman" w:eastAsia="Times New Roman" w:hAnsi="Times New Roman" w:cs="Times New Roman"/>
          <w:sz w:val="28"/>
          <w:szCs w:val="28"/>
          <w:lang w:eastAsia="ru-RU" w:bidi="ru-RU"/>
        </w:rPr>
        <w:t>, принявших участие в социально-значимой деятельности района, города,  которая стала  составной частью клубной деятельности</w:t>
      </w:r>
      <w:r w:rsidR="00C323C8">
        <w:rPr>
          <w:rFonts w:ascii="Times New Roman" w:eastAsia="Times New Roman" w:hAnsi="Times New Roman" w:cs="Times New Roman"/>
          <w:sz w:val="28"/>
          <w:szCs w:val="28"/>
          <w:lang w:eastAsia="ru-RU" w:bidi="ru-RU"/>
        </w:rPr>
        <w:t>, в 8 раз</w:t>
      </w:r>
      <w:r w:rsidRPr="00C323C8">
        <w:rPr>
          <w:rFonts w:ascii="Times New Roman" w:eastAsia="Times New Roman" w:hAnsi="Times New Roman" w:cs="Times New Roman"/>
          <w:sz w:val="28"/>
          <w:szCs w:val="28"/>
          <w:lang w:eastAsia="ru-RU" w:bidi="ru-RU"/>
        </w:rPr>
        <w:t>.</w:t>
      </w:r>
    </w:p>
    <w:p w:rsidR="0032176B" w:rsidRDefault="00ED5FAB" w:rsidP="007D3A05">
      <w:pPr>
        <w:pStyle w:val="a9"/>
        <w:numPr>
          <w:ilvl w:val="0"/>
          <w:numId w:val="26"/>
        </w:numPr>
        <w:spacing w:after="0"/>
        <w:ind w:left="0"/>
        <w:jc w:val="both"/>
        <w:rPr>
          <w:rFonts w:ascii="Times New Roman" w:eastAsia="Times New Roman" w:hAnsi="Times New Roman" w:cs="Times New Roman"/>
          <w:sz w:val="28"/>
          <w:szCs w:val="28"/>
          <w:lang w:eastAsia="ru-RU" w:bidi="ru-RU"/>
        </w:rPr>
      </w:pPr>
      <w:r w:rsidRPr="00C323C8">
        <w:rPr>
          <w:rFonts w:ascii="Times New Roman" w:eastAsia="Times New Roman" w:hAnsi="Times New Roman" w:cs="Times New Roman"/>
          <w:sz w:val="28"/>
          <w:szCs w:val="28"/>
          <w:lang w:eastAsia="ru-RU" w:bidi="ru-RU"/>
        </w:rPr>
        <w:t xml:space="preserve">Создана системная работа по </w:t>
      </w:r>
      <w:r w:rsidR="00C323C8">
        <w:rPr>
          <w:rFonts w:ascii="Times New Roman" w:eastAsia="Times New Roman" w:hAnsi="Times New Roman" w:cs="Times New Roman"/>
          <w:sz w:val="28"/>
          <w:szCs w:val="28"/>
          <w:lang w:eastAsia="ru-RU" w:bidi="ru-RU"/>
        </w:rPr>
        <w:t>гражданско-патриотическому воспитанию</w:t>
      </w:r>
      <w:r w:rsidRPr="00C323C8">
        <w:rPr>
          <w:rFonts w:ascii="Times New Roman" w:eastAsia="Times New Roman" w:hAnsi="Times New Roman" w:cs="Times New Roman"/>
          <w:sz w:val="28"/>
          <w:szCs w:val="28"/>
          <w:lang w:eastAsia="ru-RU" w:bidi="ru-RU"/>
        </w:rPr>
        <w:t xml:space="preserve"> с профессиональными образовательными организациями, что привело к общему увеличению участников проектной деятельности </w:t>
      </w:r>
      <w:r w:rsidR="008F394F">
        <w:rPr>
          <w:rFonts w:ascii="Times New Roman" w:eastAsia="Times New Roman" w:hAnsi="Times New Roman" w:cs="Times New Roman"/>
          <w:sz w:val="28"/>
          <w:szCs w:val="28"/>
          <w:lang w:eastAsia="ru-RU" w:bidi="ru-RU"/>
        </w:rPr>
        <w:t xml:space="preserve">почти в 2 раза </w:t>
      </w:r>
      <w:r w:rsidRPr="00C323C8">
        <w:rPr>
          <w:rFonts w:ascii="Times New Roman" w:eastAsia="Times New Roman" w:hAnsi="Times New Roman" w:cs="Times New Roman"/>
          <w:sz w:val="28"/>
          <w:szCs w:val="28"/>
          <w:lang w:eastAsia="ru-RU" w:bidi="ru-RU"/>
        </w:rPr>
        <w:t xml:space="preserve">(при том, что количество проектов </w:t>
      </w:r>
      <w:r w:rsidR="008F394F">
        <w:rPr>
          <w:rFonts w:ascii="Times New Roman" w:eastAsia="Times New Roman" w:hAnsi="Times New Roman" w:cs="Times New Roman"/>
          <w:sz w:val="28"/>
          <w:szCs w:val="28"/>
          <w:lang w:eastAsia="ru-RU" w:bidi="ru-RU"/>
        </w:rPr>
        <w:t xml:space="preserve">в год </w:t>
      </w:r>
      <w:r w:rsidRPr="00C323C8">
        <w:rPr>
          <w:rFonts w:ascii="Times New Roman" w:eastAsia="Times New Roman" w:hAnsi="Times New Roman" w:cs="Times New Roman"/>
          <w:sz w:val="28"/>
          <w:szCs w:val="28"/>
          <w:lang w:eastAsia="ru-RU" w:bidi="ru-RU"/>
        </w:rPr>
        <w:t>оста</w:t>
      </w:r>
      <w:r w:rsidR="008F394F">
        <w:rPr>
          <w:rFonts w:ascii="Times New Roman" w:eastAsia="Times New Roman" w:hAnsi="Times New Roman" w:cs="Times New Roman"/>
          <w:sz w:val="28"/>
          <w:szCs w:val="28"/>
          <w:lang w:eastAsia="ru-RU" w:bidi="ru-RU"/>
        </w:rPr>
        <w:t>ва</w:t>
      </w:r>
      <w:r w:rsidRPr="00C323C8">
        <w:rPr>
          <w:rFonts w:ascii="Times New Roman" w:eastAsia="Times New Roman" w:hAnsi="Times New Roman" w:cs="Times New Roman"/>
          <w:sz w:val="28"/>
          <w:szCs w:val="28"/>
          <w:lang w:eastAsia="ru-RU" w:bidi="ru-RU"/>
        </w:rPr>
        <w:t>л</w:t>
      </w:r>
      <w:r w:rsidR="008F394F">
        <w:rPr>
          <w:rFonts w:ascii="Times New Roman" w:eastAsia="Times New Roman" w:hAnsi="Times New Roman" w:cs="Times New Roman"/>
          <w:sz w:val="28"/>
          <w:szCs w:val="28"/>
          <w:lang w:eastAsia="ru-RU" w:bidi="ru-RU"/>
        </w:rPr>
        <w:t>о</w:t>
      </w:r>
      <w:r w:rsidRPr="00C323C8">
        <w:rPr>
          <w:rFonts w:ascii="Times New Roman" w:eastAsia="Times New Roman" w:hAnsi="Times New Roman" w:cs="Times New Roman"/>
          <w:sz w:val="28"/>
          <w:szCs w:val="28"/>
          <w:lang w:eastAsia="ru-RU" w:bidi="ru-RU"/>
        </w:rPr>
        <w:t>с</w:t>
      </w:r>
      <w:r w:rsidR="008F394F">
        <w:rPr>
          <w:rFonts w:ascii="Times New Roman" w:eastAsia="Times New Roman" w:hAnsi="Times New Roman" w:cs="Times New Roman"/>
          <w:sz w:val="28"/>
          <w:szCs w:val="28"/>
          <w:lang w:eastAsia="ru-RU" w:bidi="ru-RU"/>
        </w:rPr>
        <w:t>ь</w:t>
      </w:r>
      <w:r w:rsidRPr="00C323C8">
        <w:rPr>
          <w:rFonts w:ascii="Times New Roman" w:eastAsia="Times New Roman" w:hAnsi="Times New Roman" w:cs="Times New Roman"/>
          <w:sz w:val="28"/>
          <w:szCs w:val="28"/>
          <w:lang w:eastAsia="ru-RU" w:bidi="ru-RU"/>
        </w:rPr>
        <w:t xml:space="preserve"> неизменным). </w:t>
      </w:r>
    </w:p>
    <w:p w:rsidR="008F394F" w:rsidRDefault="008F394F" w:rsidP="007D3A05">
      <w:pPr>
        <w:pStyle w:val="a9"/>
        <w:numPr>
          <w:ilvl w:val="0"/>
          <w:numId w:val="27"/>
        </w:numPr>
        <w:spacing w:after="0"/>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Рост профессионального уровня специалистов, у</w:t>
      </w:r>
      <w:r w:rsidR="00ED5FAB" w:rsidRPr="0032176B">
        <w:rPr>
          <w:rFonts w:ascii="Times New Roman" w:eastAsia="Times New Roman" w:hAnsi="Times New Roman" w:cs="Times New Roman"/>
          <w:sz w:val="28"/>
          <w:szCs w:val="28"/>
          <w:lang w:eastAsia="ru-RU" w:bidi="ru-RU"/>
        </w:rPr>
        <w:t xml:space="preserve">спешное участие </w:t>
      </w:r>
      <w:r>
        <w:rPr>
          <w:rFonts w:ascii="Times New Roman" w:eastAsia="Times New Roman" w:hAnsi="Times New Roman" w:cs="Times New Roman"/>
          <w:sz w:val="28"/>
          <w:szCs w:val="28"/>
          <w:lang w:eastAsia="ru-RU" w:bidi="ru-RU"/>
        </w:rPr>
        <w:t xml:space="preserve">специалистов </w:t>
      </w:r>
      <w:r w:rsidR="00ED5FAB" w:rsidRPr="0032176B">
        <w:rPr>
          <w:rFonts w:ascii="Times New Roman" w:eastAsia="Times New Roman" w:hAnsi="Times New Roman" w:cs="Times New Roman"/>
          <w:sz w:val="28"/>
          <w:szCs w:val="28"/>
          <w:lang w:eastAsia="ru-RU" w:bidi="ru-RU"/>
        </w:rPr>
        <w:t xml:space="preserve">в городских, областных конкурсах, </w:t>
      </w:r>
      <w:r>
        <w:rPr>
          <w:rFonts w:ascii="Times New Roman" w:eastAsia="Times New Roman" w:hAnsi="Times New Roman" w:cs="Times New Roman"/>
          <w:sz w:val="28"/>
          <w:szCs w:val="28"/>
          <w:lang w:eastAsia="ru-RU" w:bidi="ru-RU"/>
        </w:rPr>
        <w:t xml:space="preserve">в результате </w:t>
      </w:r>
      <w:r w:rsidR="00ED5FAB" w:rsidRPr="0032176B">
        <w:rPr>
          <w:rFonts w:ascii="Times New Roman" w:eastAsia="Times New Roman" w:hAnsi="Times New Roman" w:cs="Times New Roman"/>
          <w:sz w:val="28"/>
          <w:szCs w:val="28"/>
          <w:lang w:eastAsia="ru-RU" w:bidi="ru-RU"/>
        </w:rPr>
        <w:t xml:space="preserve">повысился уровень содержательной деятельности проектов и клубных формирований. </w:t>
      </w:r>
    </w:p>
    <w:p w:rsidR="00ED5FAB" w:rsidRDefault="00ED5FAB" w:rsidP="007D3A05">
      <w:pPr>
        <w:pStyle w:val="a9"/>
        <w:numPr>
          <w:ilvl w:val="0"/>
          <w:numId w:val="27"/>
        </w:numPr>
        <w:spacing w:after="0"/>
        <w:ind w:left="0"/>
        <w:jc w:val="both"/>
        <w:rPr>
          <w:rFonts w:ascii="Times New Roman" w:eastAsia="Times New Roman" w:hAnsi="Times New Roman" w:cs="Times New Roman"/>
          <w:sz w:val="28"/>
          <w:szCs w:val="28"/>
          <w:lang w:eastAsia="ru-RU" w:bidi="ru-RU"/>
        </w:rPr>
      </w:pPr>
      <w:r w:rsidRPr="0032176B">
        <w:rPr>
          <w:rFonts w:ascii="Times New Roman" w:eastAsia="Times New Roman" w:hAnsi="Times New Roman" w:cs="Times New Roman"/>
          <w:sz w:val="28"/>
          <w:szCs w:val="28"/>
          <w:lang w:eastAsia="ru-RU" w:bidi="ru-RU"/>
        </w:rPr>
        <w:t xml:space="preserve">Повысился уровень </w:t>
      </w:r>
      <w:r w:rsidR="008F394F">
        <w:rPr>
          <w:rFonts w:ascii="Times New Roman" w:eastAsia="Times New Roman" w:hAnsi="Times New Roman" w:cs="Times New Roman"/>
          <w:sz w:val="28"/>
          <w:szCs w:val="28"/>
          <w:lang w:eastAsia="ru-RU" w:bidi="ru-RU"/>
        </w:rPr>
        <w:t xml:space="preserve">организации и проведения </w:t>
      </w:r>
      <w:r w:rsidRPr="0032176B">
        <w:rPr>
          <w:rFonts w:ascii="Times New Roman" w:eastAsia="Times New Roman" w:hAnsi="Times New Roman" w:cs="Times New Roman"/>
          <w:sz w:val="28"/>
          <w:szCs w:val="28"/>
          <w:lang w:eastAsia="ru-RU" w:bidi="ru-RU"/>
        </w:rPr>
        <w:t>и качество мероприятий различного статуса, проводимых учреждением, благодаря стремлению к новизне, использованию новых форм работы с молодежью.</w:t>
      </w:r>
    </w:p>
    <w:p w:rsidR="008F394F" w:rsidRDefault="008F394F" w:rsidP="007D3A05">
      <w:pPr>
        <w:pStyle w:val="a9"/>
        <w:numPr>
          <w:ilvl w:val="0"/>
          <w:numId w:val="27"/>
        </w:numPr>
        <w:spacing w:after="0"/>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Расширение информационного поля учреждения.</w:t>
      </w:r>
    </w:p>
    <w:p w:rsidR="008F394F" w:rsidRDefault="008F394F" w:rsidP="007D3A05">
      <w:pPr>
        <w:pStyle w:val="a9"/>
        <w:numPr>
          <w:ilvl w:val="0"/>
          <w:numId w:val="27"/>
        </w:numPr>
        <w:spacing w:after="0"/>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Усиление материально-технической базы учреждения коснулось только двух  направлений, </w:t>
      </w:r>
      <w:r w:rsidR="00203135">
        <w:rPr>
          <w:rFonts w:ascii="Times New Roman" w:eastAsia="Times New Roman" w:hAnsi="Times New Roman" w:cs="Times New Roman"/>
          <w:sz w:val="28"/>
          <w:szCs w:val="28"/>
          <w:lang w:eastAsia="ru-RU" w:bidi="ru-RU"/>
        </w:rPr>
        <w:t>что недостаточно для полноценной реализации деятельности учреждения: ремонтов в помещениях Центра не было с 2009 года и материально-техническая база  не соответствуют современным требованиям.</w:t>
      </w:r>
    </w:p>
    <w:p w:rsidR="0026541A" w:rsidRDefault="0026541A" w:rsidP="0026541A">
      <w:pPr>
        <w:pStyle w:val="a9"/>
        <w:spacing w:after="0"/>
        <w:ind w:left="0"/>
        <w:jc w:val="both"/>
        <w:rPr>
          <w:rFonts w:ascii="Times New Roman" w:eastAsia="Times New Roman" w:hAnsi="Times New Roman" w:cs="Times New Roman"/>
          <w:sz w:val="28"/>
          <w:szCs w:val="28"/>
          <w:lang w:eastAsia="ru-RU" w:bidi="ru-RU"/>
        </w:rPr>
      </w:pPr>
    </w:p>
    <w:p w:rsidR="0026541A" w:rsidRPr="0032176B" w:rsidRDefault="0026541A" w:rsidP="0026541A">
      <w:pPr>
        <w:pStyle w:val="a9"/>
        <w:spacing w:after="0"/>
        <w:ind w:left="0"/>
        <w:jc w:val="both"/>
        <w:rPr>
          <w:rFonts w:ascii="Times New Roman" w:eastAsia="Times New Roman" w:hAnsi="Times New Roman" w:cs="Times New Roman"/>
          <w:sz w:val="28"/>
          <w:szCs w:val="28"/>
          <w:lang w:eastAsia="ru-RU" w:bidi="ru-RU"/>
        </w:rPr>
      </w:pPr>
    </w:p>
    <w:p w:rsidR="00341362" w:rsidRPr="002E53A0" w:rsidRDefault="00341362" w:rsidP="007D3A05">
      <w:pPr>
        <w:pStyle w:val="a9"/>
        <w:widowControl w:val="0"/>
        <w:numPr>
          <w:ilvl w:val="1"/>
          <w:numId w:val="25"/>
        </w:numPr>
        <w:autoSpaceDE w:val="0"/>
        <w:autoSpaceDN w:val="0"/>
        <w:adjustRightInd w:val="0"/>
        <w:spacing w:after="0" w:line="240" w:lineRule="auto"/>
        <w:ind w:left="1418"/>
        <w:jc w:val="center"/>
        <w:rPr>
          <w:rFonts w:ascii="Times New Roman" w:eastAsia="Times New Roman" w:hAnsi="Times New Roman" w:cs="Times New Roman"/>
          <w:b/>
          <w:i/>
          <w:sz w:val="28"/>
          <w:szCs w:val="28"/>
          <w:lang w:eastAsia="ru-RU" w:bidi="ru-RU"/>
        </w:rPr>
      </w:pPr>
      <w:r w:rsidRPr="002E53A0">
        <w:rPr>
          <w:rFonts w:ascii="Times New Roman" w:eastAsia="Times New Roman" w:hAnsi="Times New Roman" w:cs="Times New Roman"/>
          <w:b/>
          <w:i/>
          <w:sz w:val="28"/>
          <w:szCs w:val="28"/>
          <w:lang w:eastAsia="ru-RU" w:bidi="ru-RU"/>
        </w:rPr>
        <w:lastRenderedPageBreak/>
        <w:t>Анализ внешних связей учреждения</w:t>
      </w:r>
    </w:p>
    <w:p w:rsidR="006C1E5B" w:rsidRDefault="006C1E5B"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6C1E5B" w:rsidRDefault="006C1E5B"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sidRPr="00C03E37">
        <w:rPr>
          <w:rFonts w:ascii="Times New Roman" w:eastAsia="Times New Roman" w:hAnsi="Times New Roman" w:cs="Times New Roman"/>
          <w:sz w:val="28"/>
          <w:szCs w:val="28"/>
          <w:lang w:eastAsia="ru-RU" w:bidi="ru-RU"/>
        </w:rPr>
        <w:t>Деятельность Центра «Витязь»</w:t>
      </w:r>
      <w:r>
        <w:rPr>
          <w:rFonts w:ascii="Times New Roman" w:eastAsia="Times New Roman" w:hAnsi="Times New Roman" w:cs="Times New Roman"/>
          <w:sz w:val="28"/>
          <w:szCs w:val="28"/>
          <w:lang w:eastAsia="ru-RU" w:bidi="ru-RU"/>
        </w:rPr>
        <w:t xml:space="preserve"> направлена на широкое взаимодействие с организациями и учреждениями сферы молодёжной политики, культуры, образования и другими, заинтересованными в патриотическом воспитании молодёжи.</w:t>
      </w:r>
    </w:p>
    <w:p w:rsidR="00CB5C2C" w:rsidRDefault="006C1E5B"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Реализация каждого проекта подразумевает создание круга взаимодействия. Так, целевой аудиторией проектов «Вахта Памяти», «Защитник Отечества», «Молодой политик» являются студенты, учащиеся образовательных организаций. </w:t>
      </w:r>
    </w:p>
    <w:p w:rsidR="00CB5C2C" w:rsidRDefault="006C1E5B"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«Мастера» выстраивает взаимоотношения с мастерами декоративно-прикладного творчества, творческими коллективами, учреждениями культуры, а также кафедрой народной художественной культуры и музыкального образования. В рамках проектов «Русь Изначальная» и «Сквозь века» формируются и контакты с клубами исторической реконструкции и клубами ролевых игр Сибирского региона, России и стран ближнего и дальнего зарубежья. </w:t>
      </w:r>
    </w:p>
    <w:p w:rsidR="00CB5C2C" w:rsidRDefault="006C1E5B"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Трудовой отряд «Молодёжь </w:t>
      </w:r>
      <w:r>
        <w:rPr>
          <w:rFonts w:ascii="Times New Roman" w:eastAsia="Times New Roman" w:hAnsi="Times New Roman" w:cs="Times New Roman"/>
          <w:sz w:val="28"/>
          <w:szCs w:val="28"/>
          <w:lang w:val="en-US" w:eastAsia="ru-RU" w:bidi="ru-RU"/>
        </w:rPr>
        <w:t>XXI</w:t>
      </w:r>
      <w:r w:rsidRPr="00D63D6D">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века» направлен на взаимодействие с образовательными организациями, учреждениями-работодателями, </w:t>
      </w:r>
      <w:r w:rsidR="000228A1">
        <w:rPr>
          <w:rFonts w:ascii="Times New Roman" w:eastAsia="Times New Roman" w:hAnsi="Times New Roman" w:cs="Times New Roman"/>
          <w:sz w:val="28"/>
          <w:szCs w:val="28"/>
          <w:lang w:eastAsia="ru-RU" w:bidi="ru-RU"/>
        </w:rPr>
        <w:t xml:space="preserve">с </w:t>
      </w:r>
      <w:r>
        <w:rPr>
          <w:rFonts w:ascii="Times New Roman" w:eastAsia="Times New Roman" w:hAnsi="Times New Roman" w:cs="Times New Roman"/>
          <w:sz w:val="28"/>
          <w:szCs w:val="28"/>
          <w:lang w:eastAsia="ru-RU" w:bidi="ru-RU"/>
        </w:rPr>
        <w:t xml:space="preserve">Центрами помощи детям, оставшимся без попечения родителей, Штабами трудовых отрядов Центрального округа и города. </w:t>
      </w:r>
    </w:p>
    <w:p w:rsidR="006C1E5B" w:rsidRDefault="006C1E5B"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рамках проекта пресс-центр «Мой город» заключены соглашения о сотрудничестве с Центрами национальной культуры (</w:t>
      </w:r>
      <w:r w:rsidRPr="000D55AF">
        <w:rPr>
          <w:rFonts w:ascii="Times New Roman" w:eastAsia="Times New Roman" w:hAnsi="Times New Roman" w:cs="Times New Roman"/>
          <w:sz w:val="28"/>
          <w:szCs w:val="28"/>
          <w:lang w:eastAsia="ru-RU" w:bidi="ru-RU"/>
        </w:rPr>
        <w:t>Городск</w:t>
      </w:r>
      <w:r>
        <w:rPr>
          <w:rFonts w:ascii="Times New Roman" w:eastAsia="Times New Roman" w:hAnsi="Times New Roman" w:cs="Times New Roman"/>
          <w:sz w:val="28"/>
          <w:szCs w:val="28"/>
          <w:lang w:eastAsia="ru-RU" w:bidi="ru-RU"/>
        </w:rPr>
        <w:t>ой</w:t>
      </w:r>
      <w:r w:rsidRPr="000D55AF">
        <w:rPr>
          <w:rFonts w:ascii="Times New Roman" w:eastAsia="Times New Roman" w:hAnsi="Times New Roman" w:cs="Times New Roman"/>
          <w:sz w:val="28"/>
          <w:szCs w:val="28"/>
          <w:lang w:eastAsia="ru-RU" w:bidi="ru-RU"/>
        </w:rPr>
        <w:t xml:space="preserve">  межнациональны</w:t>
      </w:r>
      <w:r>
        <w:rPr>
          <w:rFonts w:ascii="Times New Roman" w:eastAsia="Times New Roman" w:hAnsi="Times New Roman" w:cs="Times New Roman"/>
          <w:sz w:val="28"/>
          <w:szCs w:val="28"/>
          <w:lang w:eastAsia="ru-RU" w:bidi="ru-RU"/>
        </w:rPr>
        <w:t>й</w:t>
      </w:r>
      <w:r w:rsidRPr="000D55AF">
        <w:rPr>
          <w:rFonts w:ascii="Times New Roman" w:eastAsia="Times New Roman" w:hAnsi="Times New Roman" w:cs="Times New Roman"/>
          <w:sz w:val="28"/>
          <w:szCs w:val="28"/>
          <w:lang w:eastAsia="ru-RU" w:bidi="ru-RU"/>
        </w:rPr>
        <w:t xml:space="preserve"> центр, Украинск</w:t>
      </w:r>
      <w:r>
        <w:rPr>
          <w:rFonts w:ascii="Times New Roman" w:eastAsia="Times New Roman" w:hAnsi="Times New Roman" w:cs="Times New Roman"/>
          <w:sz w:val="28"/>
          <w:szCs w:val="28"/>
          <w:lang w:eastAsia="ru-RU" w:bidi="ru-RU"/>
        </w:rPr>
        <w:t>ая</w:t>
      </w:r>
      <w:r w:rsidRPr="000D55AF">
        <w:rPr>
          <w:rFonts w:ascii="Times New Roman" w:eastAsia="Times New Roman" w:hAnsi="Times New Roman" w:cs="Times New Roman"/>
          <w:sz w:val="28"/>
          <w:szCs w:val="28"/>
          <w:lang w:eastAsia="ru-RU" w:bidi="ru-RU"/>
        </w:rPr>
        <w:t xml:space="preserve"> национально-культурн</w:t>
      </w:r>
      <w:r>
        <w:rPr>
          <w:rFonts w:ascii="Times New Roman" w:eastAsia="Times New Roman" w:hAnsi="Times New Roman" w:cs="Times New Roman"/>
          <w:sz w:val="28"/>
          <w:szCs w:val="28"/>
          <w:lang w:eastAsia="ru-RU" w:bidi="ru-RU"/>
        </w:rPr>
        <w:t>ая</w:t>
      </w:r>
      <w:r w:rsidRPr="000D55AF">
        <w:rPr>
          <w:rFonts w:ascii="Times New Roman" w:eastAsia="Times New Roman" w:hAnsi="Times New Roman" w:cs="Times New Roman"/>
          <w:sz w:val="28"/>
          <w:szCs w:val="28"/>
          <w:lang w:eastAsia="ru-RU" w:bidi="ru-RU"/>
        </w:rPr>
        <w:t xml:space="preserve"> автономи</w:t>
      </w:r>
      <w:r>
        <w:rPr>
          <w:rFonts w:ascii="Times New Roman" w:eastAsia="Times New Roman" w:hAnsi="Times New Roman" w:cs="Times New Roman"/>
          <w:sz w:val="28"/>
          <w:szCs w:val="28"/>
          <w:lang w:eastAsia="ru-RU" w:bidi="ru-RU"/>
        </w:rPr>
        <w:t>я</w:t>
      </w:r>
      <w:r w:rsidRPr="000D55AF">
        <w:rPr>
          <w:rFonts w:ascii="Times New Roman" w:eastAsia="Times New Roman" w:hAnsi="Times New Roman" w:cs="Times New Roman"/>
          <w:sz w:val="28"/>
          <w:szCs w:val="28"/>
          <w:lang w:eastAsia="ru-RU" w:bidi="ru-RU"/>
        </w:rPr>
        <w:t xml:space="preserve"> г. Новосибирска</w:t>
      </w:r>
      <w:r>
        <w:rPr>
          <w:rFonts w:ascii="Times New Roman" w:eastAsia="Times New Roman" w:hAnsi="Times New Roman" w:cs="Times New Roman"/>
          <w:sz w:val="28"/>
          <w:szCs w:val="28"/>
          <w:lang w:eastAsia="ru-RU" w:bidi="ru-RU"/>
        </w:rPr>
        <w:t>), молодёжными центрами (</w:t>
      </w:r>
      <w:r w:rsidRPr="00D63D6D">
        <w:rPr>
          <w:rFonts w:ascii="Times New Roman" w:eastAsia="Times New Roman" w:hAnsi="Times New Roman" w:cs="Times New Roman"/>
          <w:sz w:val="28"/>
          <w:szCs w:val="28"/>
          <w:lang w:eastAsia="ru-RU" w:bidi="ru-RU"/>
        </w:rPr>
        <w:t>клуб</w:t>
      </w:r>
      <w:r>
        <w:rPr>
          <w:rFonts w:ascii="Times New Roman" w:eastAsia="Times New Roman" w:hAnsi="Times New Roman" w:cs="Times New Roman"/>
          <w:sz w:val="28"/>
          <w:szCs w:val="28"/>
          <w:lang w:eastAsia="ru-RU" w:bidi="ru-RU"/>
        </w:rPr>
        <w:t xml:space="preserve"> «Медиа» - Центр «Молодежный»</w:t>
      </w:r>
      <w:r w:rsidRPr="00D63D6D">
        <w:rPr>
          <w:rFonts w:ascii="Times New Roman" w:eastAsia="Times New Roman" w:hAnsi="Times New Roman" w:cs="Times New Roman"/>
          <w:sz w:val="28"/>
          <w:szCs w:val="28"/>
          <w:lang w:eastAsia="ru-RU" w:bidi="ru-RU"/>
        </w:rPr>
        <w:t>, детск</w:t>
      </w:r>
      <w:r>
        <w:rPr>
          <w:rFonts w:ascii="Times New Roman" w:eastAsia="Times New Roman" w:hAnsi="Times New Roman" w:cs="Times New Roman"/>
          <w:sz w:val="28"/>
          <w:szCs w:val="28"/>
          <w:lang w:eastAsia="ru-RU" w:bidi="ru-RU"/>
        </w:rPr>
        <w:t>ая</w:t>
      </w:r>
      <w:r w:rsidRPr="00D63D6D">
        <w:rPr>
          <w:rFonts w:ascii="Times New Roman" w:eastAsia="Times New Roman" w:hAnsi="Times New Roman" w:cs="Times New Roman"/>
          <w:sz w:val="28"/>
          <w:szCs w:val="28"/>
          <w:lang w:eastAsia="ru-RU" w:bidi="ru-RU"/>
        </w:rPr>
        <w:t xml:space="preserve"> киностуди</w:t>
      </w:r>
      <w:r>
        <w:rPr>
          <w:rFonts w:ascii="Times New Roman" w:eastAsia="Times New Roman" w:hAnsi="Times New Roman" w:cs="Times New Roman"/>
          <w:sz w:val="28"/>
          <w:szCs w:val="28"/>
          <w:lang w:eastAsia="ru-RU" w:bidi="ru-RU"/>
        </w:rPr>
        <w:t>я</w:t>
      </w:r>
      <w:r w:rsidRPr="00D63D6D">
        <w:rPr>
          <w:rFonts w:ascii="Times New Roman" w:eastAsia="Times New Roman" w:hAnsi="Times New Roman" w:cs="Times New Roman"/>
          <w:sz w:val="28"/>
          <w:szCs w:val="28"/>
          <w:lang w:eastAsia="ru-RU" w:bidi="ru-RU"/>
        </w:rPr>
        <w:t xml:space="preserve"> «Тринашка» и молодежн</w:t>
      </w:r>
      <w:r>
        <w:rPr>
          <w:rFonts w:ascii="Times New Roman" w:eastAsia="Times New Roman" w:hAnsi="Times New Roman" w:cs="Times New Roman"/>
          <w:sz w:val="28"/>
          <w:szCs w:val="28"/>
          <w:lang w:eastAsia="ru-RU" w:bidi="ru-RU"/>
        </w:rPr>
        <w:t>ая киностудия «Киви» - Ц</w:t>
      </w:r>
      <w:r w:rsidRPr="00D63D6D">
        <w:rPr>
          <w:rFonts w:ascii="Times New Roman" w:eastAsia="Times New Roman" w:hAnsi="Times New Roman" w:cs="Times New Roman"/>
          <w:sz w:val="28"/>
          <w:szCs w:val="28"/>
          <w:lang w:eastAsia="ru-RU" w:bidi="ru-RU"/>
        </w:rPr>
        <w:t>ентр «Патриот»</w:t>
      </w:r>
      <w:r>
        <w:rPr>
          <w:rFonts w:ascii="Times New Roman" w:eastAsia="Times New Roman" w:hAnsi="Times New Roman" w:cs="Times New Roman"/>
          <w:sz w:val="28"/>
          <w:szCs w:val="28"/>
          <w:lang w:eastAsia="ru-RU" w:bidi="ru-RU"/>
        </w:rPr>
        <w:t xml:space="preserve">), библиотеками (Областная детская библиотека им. А.М. Горького, ЦБС Ленинского района), </w:t>
      </w:r>
      <w:r w:rsidRPr="00D63D6D">
        <w:rPr>
          <w:rFonts w:ascii="Times New Roman" w:eastAsia="Times New Roman" w:hAnsi="Times New Roman" w:cs="Times New Roman"/>
          <w:sz w:val="28"/>
          <w:szCs w:val="28"/>
          <w:lang w:eastAsia="ru-RU" w:bidi="ru-RU"/>
        </w:rPr>
        <w:t>И</w:t>
      </w:r>
      <w:r>
        <w:rPr>
          <w:rFonts w:ascii="Times New Roman" w:eastAsia="Times New Roman" w:hAnsi="Times New Roman" w:cs="Times New Roman"/>
          <w:sz w:val="28"/>
          <w:szCs w:val="28"/>
          <w:lang w:eastAsia="ru-RU" w:bidi="ru-RU"/>
        </w:rPr>
        <w:t xml:space="preserve">здательским </w:t>
      </w:r>
      <w:r w:rsidRPr="00D63D6D">
        <w:rPr>
          <w:rFonts w:ascii="Times New Roman" w:eastAsia="Times New Roman" w:hAnsi="Times New Roman" w:cs="Times New Roman"/>
          <w:sz w:val="28"/>
          <w:szCs w:val="28"/>
          <w:lang w:eastAsia="ru-RU" w:bidi="ru-RU"/>
        </w:rPr>
        <w:t>Д</w:t>
      </w:r>
      <w:r>
        <w:rPr>
          <w:rFonts w:ascii="Times New Roman" w:eastAsia="Times New Roman" w:hAnsi="Times New Roman" w:cs="Times New Roman"/>
          <w:sz w:val="28"/>
          <w:szCs w:val="28"/>
          <w:lang w:eastAsia="ru-RU" w:bidi="ru-RU"/>
        </w:rPr>
        <w:t>омом</w:t>
      </w:r>
      <w:r w:rsidRPr="00D63D6D">
        <w:rPr>
          <w:rFonts w:ascii="Times New Roman" w:eastAsia="Times New Roman" w:hAnsi="Times New Roman" w:cs="Times New Roman"/>
          <w:sz w:val="28"/>
          <w:szCs w:val="28"/>
          <w:lang w:eastAsia="ru-RU" w:bidi="ru-RU"/>
        </w:rPr>
        <w:t xml:space="preserve"> «Советская Сибирь»</w:t>
      </w:r>
      <w:r>
        <w:rPr>
          <w:rFonts w:ascii="Times New Roman" w:eastAsia="Times New Roman" w:hAnsi="Times New Roman" w:cs="Times New Roman"/>
          <w:sz w:val="28"/>
          <w:szCs w:val="28"/>
          <w:lang w:eastAsia="ru-RU" w:bidi="ru-RU"/>
        </w:rPr>
        <w:t>.</w:t>
      </w:r>
    </w:p>
    <w:p w:rsidR="006C1E5B" w:rsidRDefault="006C1E5B"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Руководители клубных формирований сотруднич</w:t>
      </w:r>
      <w:r w:rsidR="00C139BC">
        <w:rPr>
          <w:rFonts w:ascii="Times New Roman" w:eastAsia="Times New Roman" w:hAnsi="Times New Roman" w:cs="Times New Roman"/>
          <w:sz w:val="28"/>
          <w:szCs w:val="28"/>
          <w:lang w:eastAsia="ru-RU" w:bidi="ru-RU"/>
        </w:rPr>
        <w:t>ают</w:t>
      </w:r>
      <w:r>
        <w:rPr>
          <w:rFonts w:ascii="Times New Roman" w:eastAsia="Times New Roman" w:hAnsi="Times New Roman" w:cs="Times New Roman"/>
          <w:sz w:val="28"/>
          <w:szCs w:val="28"/>
          <w:lang w:eastAsia="ru-RU" w:bidi="ru-RU"/>
        </w:rPr>
        <w:t xml:space="preserve"> с учреждениями спорта</w:t>
      </w:r>
      <w:r w:rsidR="00C139BC">
        <w:rPr>
          <w:rFonts w:ascii="Times New Roman" w:eastAsia="Times New Roman" w:hAnsi="Times New Roman" w:cs="Times New Roman"/>
          <w:sz w:val="28"/>
          <w:szCs w:val="28"/>
          <w:lang w:eastAsia="ru-RU" w:bidi="ru-RU"/>
        </w:rPr>
        <w:t>, профильными Федерациями</w:t>
      </w:r>
      <w:r>
        <w:rPr>
          <w:rFonts w:ascii="Times New Roman" w:eastAsia="Times New Roman" w:hAnsi="Times New Roman" w:cs="Times New Roman"/>
          <w:sz w:val="28"/>
          <w:szCs w:val="28"/>
          <w:lang w:eastAsia="ru-RU" w:bidi="ru-RU"/>
        </w:rPr>
        <w:t xml:space="preserve"> с целью проведения совместных тренировок и соревнований.</w:t>
      </w:r>
    </w:p>
    <w:p w:rsidR="00203135" w:rsidRDefault="00203135"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Мероприятия гражданско-патриотической направленности Центр «Витязь» традиционно проводит совместно с Советом ветеранов Центрального района, ТОС «Ипподромский».</w:t>
      </w:r>
    </w:p>
    <w:p w:rsidR="00203135" w:rsidRDefault="00203135"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рамках деятельности исторического блока (проекты «Русь Изначальная», «Сквозь века», «Военно-исторический клуб») налажено взаимодействие с клубами исторической реконструкции Сибирского региона, России</w:t>
      </w:r>
      <w:r w:rsidR="00C139BC">
        <w:rPr>
          <w:rFonts w:ascii="Times New Roman" w:eastAsia="Times New Roman" w:hAnsi="Times New Roman" w:cs="Times New Roman"/>
          <w:sz w:val="28"/>
          <w:szCs w:val="28"/>
          <w:lang w:eastAsia="ru-RU" w:bidi="ru-RU"/>
        </w:rPr>
        <w:t>, Казахстана, Украины, а также с Федерацией Современного Мечевого Боя России.</w:t>
      </w:r>
    </w:p>
    <w:p w:rsidR="0049111D" w:rsidRDefault="00C139BC"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протяжении трёх лет администрацией и сотрудниками Центра велась большая работа в данном направлении, в результате со многими партнёрами заключены долгосрочные соглашения о совместной деятельности, что благоприятно сказалось на деятельности Центра.</w:t>
      </w:r>
    </w:p>
    <w:p w:rsidR="0049111D" w:rsidRDefault="0049111D"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p>
    <w:p w:rsidR="00C479CD" w:rsidRDefault="00C479CD" w:rsidP="00C479CD">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sidRPr="00C479CD">
        <w:rPr>
          <w:rFonts w:ascii="Times New Roman" w:eastAsia="Times New Roman" w:hAnsi="Times New Roman" w:cs="Times New Roman"/>
          <w:b/>
          <w:sz w:val="28"/>
          <w:szCs w:val="28"/>
          <w:lang w:eastAsia="ru-RU" w:bidi="ru-RU"/>
        </w:rPr>
        <w:lastRenderedPageBreak/>
        <w:t>Схема внешнего взаимодействия учреждения</w:t>
      </w:r>
    </w:p>
    <w:p w:rsidR="0049111D" w:rsidRPr="00C479CD" w:rsidRDefault="0049111D" w:rsidP="00C479CD">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6C1E5B" w:rsidRDefault="00640463" w:rsidP="006C1E5B">
      <w:pPr>
        <w:pStyle w:val="a9"/>
        <w:widowControl w:val="0"/>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2816" behindDoc="0" locked="0" layoutInCell="1" allowOverlap="1" wp14:anchorId="13884CC5" wp14:editId="6EF5E5D3">
                <wp:simplePos x="0" y="0"/>
                <wp:positionH relativeFrom="column">
                  <wp:posOffset>1043940</wp:posOffset>
                </wp:positionH>
                <wp:positionV relativeFrom="paragraph">
                  <wp:posOffset>85090</wp:posOffset>
                </wp:positionV>
                <wp:extent cx="1552575" cy="85725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155257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6" o:spid="_x0000_s1026" style="position:absolute;margin-left:82.2pt;margin-top:6.7pt;width:122.25pt;height:6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" fillcolor="#4f81bd [3204]" strokecolor="#243f60 [1604]" strokeweight="2pt"/>
            </w:pict>
          </mc:Fallback>
        </mc:AlternateContent>
      </w:r>
    </w:p>
    <w:p w:rsidR="006C1E5B" w:rsidRDefault="00640463"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14:anchorId="6A7EBBB2" wp14:editId="1AF39906">
                <wp:simplePos x="0" y="0"/>
                <wp:positionH relativeFrom="column">
                  <wp:posOffset>1110615</wp:posOffset>
                </wp:positionH>
                <wp:positionV relativeFrom="paragraph">
                  <wp:posOffset>14605</wp:posOffset>
                </wp:positionV>
                <wp:extent cx="1428750" cy="619125"/>
                <wp:effectExtent l="0" t="0" r="19050" b="28575"/>
                <wp:wrapNone/>
                <wp:docPr id="48" name="Поле 48"/>
                <wp:cNvGraphicFramePr/>
                <a:graphic xmlns:a="http://schemas.openxmlformats.org/drawingml/2006/main">
                  <a:graphicData uri="http://schemas.microsoft.com/office/word/2010/wordprocessingShape">
                    <wps:wsp>
                      <wps:cNvSpPr txBox="1"/>
                      <wps:spPr>
                        <a:xfrm>
                          <a:off x="0" y="0"/>
                          <a:ext cx="142875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Образовательные </w:t>
                            </w:r>
                          </w:p>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организации </w:t>
                            </w:r>
                          </w:p>
                          <w:p w:rsidR="0098326C" w:rsidRPr="00C479CD"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города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8" o:spid="_x0000_s1037" type="#_x0000_t202" style="position:absolute;left:0;text-align:left;margin-left:87.45pt;margin-top:1.15pt;width:112.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" fillcolor="white [3201]" strokeweight=".5pt">
                <v:textbox>
                  <w:txbxContent>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Образовательные </w:t>
                      </w:r>
                    </w:p>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организации </w:t>
                      </w:r>
                    </w:p>
                    <w:p w:rsidR="0098326C" w:rsidRPr="00C479CD"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города</w:t>
                      </w:r>
                    </w:p>
                  </w:txbxContent>
                </v:textbox>
              </v:shape>
            </w:pict>
          </mc:Fallback>
        </mc:AlternateContent>
      </w:r>
    </w:p>
    <w:p w:rsidR="006C1E5B" w:rsidRDefault="00CB5C2C"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2032" behindDoc="0" locked="0" layoutInCell="1" allowOverlap="1" wp14:anchorId="0E422A3D" wp14:editId="1B5B1C56">
                <wp:simplePos x="0" y="0"/>
                <wp:positionH relativeFrom="column">
                  <wp:posOffset>1386840</wp:posOffset>
                </wp:positionH>
                <wp:positionV relativeFrom="paragraph">
                  <wp:posOffset>533400</wp:posOffset>
                </wp:positionV>
                <wp:extent cx="409575" cy="962026"/>
                <wp:effectExtent l="0" t="38100" r="66675" b="28575"/>
                <wp:wrapNone/>
                <wp:docPr id="59" name="Прямая со стрелкой 59"/>
                <wp:cNvGraphicFramePr/>
                <a:graphic xmlns:a="http://schemas.openxmlformats.org/drawingml/2006/main">
                  <a:graphicData uri="http://schemas.microsoft.com/office/word/2010/wordprocessingShape">
                    <wps:wsp>
                      <wps:cNvCnPr/>
                      <wps:spPr>
                        <a:xfrm flipV="1">
                          <a:off x="0" y="0"/>
                          <a:ext cx="409575" cy="9620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9" o:spid="_x0000_s1026" type="#_x0000_t32" style="position:absolute;margin-left:109.2pt;margin-top:42pt;width:32.25pt;height:75.75pt;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" strokecolor="#4579b8 [3044]">
                <v:stroke endarrow="open"/>
              </v:shape>
            </w:pict>
          </mc:Fallback>
        </mc:AlternateContent>
      </w:r>
      <w:r w:rsidR="00C479C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14:anchorId="115ACF3C" wp14:editId="63CCE8EB">
                <wp:simplePos x="0" y="0"/>
                <wp:positionH relativeFrom="column">
                  <wp:posOffset>3191510</wp:posOffset>
                </wp:positionH>
                <wp:positionV relativeFrom="paragraph">
                  <wp:posOffset>142875</wp:posOffset>
                </wp:positionV>
                <wp:extent cx="914400" cy="466725"/>
                <wp:effectExtent l="0" t="0" r="13970" b="28575"/>
                <wp:wrapNone/>
                <wp:docPr id="49" name="Поле 49"/>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Учреждения </w:t>
                            </w:r>
                          </w:p>
                          <w:p w:rsidR="0098326C" w:rsidRPr="00C479CD"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культуры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9" o:spid="_x0000_s1038" type="#_x0000_t202" style="position:absolute;left:0;text-align:left;margin-left:251.3pt;margin-top:11.25pt;width:1in;height:36.7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" fillcolor="white [3201]" strokeweight=".5pt">
                <v:textbox>
                  <w:txbxContent>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Учреждения </w:t>
                      </w:r>
                    </w:p>
                    <w:p w:rsidR="0098326C" w:rsidRPr="00C479CD"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культуры</w:t>
                      </w:r>
                    </w:p>
                  </w:txbxContent>
                </v:textbox>
              </v:shape>
            </w:pict>
          </mc:Fallback>
        </mc:AlternateContent>
      </w:r>
      <w:r w:rsidR="00640463">
        <w:rPr>
          <w:rFonts w:ascii="Times New Roman" w:eastAsia="Times New Roman" w:hAnsi="Times New Roman" w:cs="Times New Roman"/>
          <w:b/>
          <w:sz w:val="28"/>
          <w:szCs w:val="28"/>
          <w:lang w:eastAsia="ru-RU" w:bidi="ru-RU"/>
        </w:rPr>
        <w:t xml:space="preserve">                    </w:t>
      </w:r>
      <w:r w:rsidR="00C479CD">
        <w:rPr>
          <w:rFonts w:ascii="Times New Roman" w:eastAsia="Times New Roman" w:hAnsi="Times New Roman" w:cs="Times New Roman"/>
          <w:b/>
          <w:noProof/>
          <w:sz w:val="28"/>
          <w:szCs w:val="28"/>
          <w:lang w:eastAsia="ru-RU"/>
        </w:rPr>
        <w:drawing>
          <wp:inline distT="0" distB="0" distL="0" distR="0" wp14:anchorId="47105B15" wp14:editId="59831B0E">
            <wp:extent cx="1405809" cy="771525"/>
            <wp:effectExtent l="0" t="0" r="444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10437" cy="774065"/>
                    </a:xfrm>
                    <a:prstGeom prst="rect">
                      <a:avLst/>
                    </a:prstGeom>
                    <a:noFill/>
                  </pic:spPr>
                </pic:pic>
              </a:graphicData>
            </a:graphic>
          </wp:inline>
        </w:drawing>
      </w:r>
    </w:p>
    <w:p w:rsidR="00CB5C2C" w:rsidRDefault="00CB5C2C"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14:anchorId="15B1CD8B" wp14:editId="6126FEB9">
                <wp:simplePos x="0" y="0"/>
                <wp:positionH relativeFrom="column">
                  <wp:posOffset>1663065</wp:posOffset>
                </wp:positionH>
                <wp:positionV relativeFrom="paragraph">
                  <wp:posOffset>0</wp:posOffset>
                </wp:positionV>
                <wp:extent cx="1266825" cy="723900"/>
                <wp:effectExtent l="0" t="38100" r="66675" b="19050"/>
                <wp:wrapNone/>
                <wp:docPr id="61" name="Прямая со стрелкой 61"/>
                <wp:cNvGraphicFramePr/>
                <a:graphic xmlns:a="http://schemas.openxmlformats.org/drawingml/2006/main">
                  <a:graphicData uri="http://schemas.microsoft.com/office/word/2010/wordprocessingShape">
                    <wps:wsp>
                      <wps:cNvCnPr/>
                      <wps:spPr>
                        <a:xfrm flipV="1">
                          <a:off x="0" y="0"/>
                          <a:ext cx="1266825" cy="723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61" o:spid="_x0000_s1026" type="#_x0000_t32" style="position:absolute;margin-left:130.95pt;margin-top:0;width:99.75pt;height:57pt;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" strokecolor="#4579b8 [3044]">
                <v:stroke endarrow="open"/>
              </v:shape>
            </w:pict>
          </mc:Fallback>
        </mc:AlternateContent>
      </w:r>
    </w:p>
    <w:p w:rsidR="00C479CD" w:rsidRDefault="00CB5C2C"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4080" behindDoc="0" locked="0" layoutInCell="1" allowOverlap="1" wp14:anchorId="3006E603" wp14:editId="13B2BCA9">
                <wp:simplePos x="0" y="0"/>
                <wp:positionH relativeFrom="column">
                  <wp:posOffset>2110740</wp:posOffset>
                </wp:positionH>
                <wp:positionV relativeFrom="paragraph">
                  <wp:posOffset>338455</wp:posOffset>
                </wp:positionV>
                <wp:extent cx="1828800" cy="352425"/>
                <wp:effectExtent l="0" t="76200" r="0" b="28575"/>
                <wp:wrapNone/>
                <wp:docPr id="62" name="Прямая со стрелкой 62"/>
                <wp:cNvGraphicFramePr/>
                <a:graphic xmlns:a="http://schemas.openxmlformats.org/drawingml/2006/main">
                  <a:graphicData uri="http://schemas.microsoft.com/office/word/2010/wordprocessingShape">
                    <wps:wsp>
                      <wps:cNvCnPr/>
                      <wps:spPr>
                        <a:xfrm flipV="1">
                          <a:off x="0" y="0"/>
                          <a:ext cx="182880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2" o:spid="_x0000_s1026" type="#_x0000_t32" style="position:absolute;margin-left:166.2pt;margin-top:26.65pt;width:2in;height:27.7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" strokecolor="#4579b8 [3044]">
                <v:stroke endarrow="open"/>
              </v:shape>
            </w:pict>
          </mc:Fallback>
        </mc:AlternateContent>
      </w:r>
      <w:r w:rsidR="00640463">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4AFC6261" wp14:editId="4F570BEA">
                <wp:simplePos x="0" y="0"/>
                <wp:positionH relativeFrom="column">
                  <wp:posOffset>5715</wp:posOffset>
                </wp:positionH>
                <wp:positionV relativeFrom="paragraph">
                  <wp:posOffset>519430</wp:posOffset>
                </wp:positionV>
                <wp:extent cx="2876550" cy="2857500"/>
                <wp:effectExtent l="0" t="0" r="19050" b="19050"/>
                <wp:wrapNone/>
                <wp:docPr id="7" name="Овал 7"/>
                <wp:cNvGraphicFramePr/>
                <a:graphic xmlns:a="http://schemas.openxmlformats.org/drawingml/2006/main">
                  <a:graphicData uri="http://schemas.microsoft.com/office/word/2010/wordprocessingShape">
                    <wps:wsp>
                      <wps:cNvSpPr/>
                      <wps:spPr>
                        <a:xfrm>
                          <a:off x="0" y="0"/>
                          <a:ext cx="2876550" cy="2857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6" style="position:absolute;margin-left:.45pt;margin-top:40.9pt;width:226.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" fillcolor="#4f81bd [3204]" strokecolor="#243f60 [1604]" strokeweight="2pt"/>
            </w:pict>
          </mc:Fallback>
        </mc:AlternateContent>
      </w:r>
      <w:r w:rsidR="00C479CD">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5970E054" wp14:editId="5A5AEBED">
                <wp:simplePos x="0" y="0"/>
                <wp:positionH relativeFrom="column">
                  <wp:posOffset>4139565</wp:posOffset>
                </wp:positionH>
                <wp:positionV relativeFrom="paragraph">
                  <wp:posOffset>172085</wp:posOffset>
                </wp:positionV>
                <wp:extent cx="914400" cy="447675"/>
                <wp:effectExtent l="0" t="0" r="13970" b="28575"/>
                <wp:wrapNone/>
                <wp:docPr id="50" name="Поле 50"/>
                <wp:cNvGraphicFramePr/>
                <a:graphic xmlns:a="http://schemas.openxmlformats.org/drawingml/2006/main">
                  <a:graphicData uri="http://schemas.microsoft.com/office/word/2010/wordprocessingShape">
                    <wps:wsp>
                      <wps:cNvSpPr txBox="1"/>
                      <wps:spPr>
                        <a:xfrm>
                          <a:off x="0" y="0"/>
                          <a:ext cx="9144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Учреждения </w:t>
                            </w:r>
                          </w:p>
                          <w:p w:rsidR="0098326C" w:rsidRPr="00C479CD"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спорта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50" o:spid="_x0000_s1039" type="#_x0000_t202" style="position:absolute;left:0;text-align:left;margin-left:325.95pt;margin-top:13.55pt;width:1in;height:35.2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" fillcolor="white [3201]" strokeweight=".5pt">
                <v:textbox>
                  <w:txbxContent>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Учреждения </w:t>
                      </w:r>
                    </w:p>
                    <w:p w:rsidR="0098326C" w:rsidRPr="00C479CD"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спорта</w:t>
                      </w:r>
                    </w:p>
                  </w:txbxContent>
                </v:textbox>
              </v:shape>
            </w:pict>
          </mc:Fallback>
        </mc:AlternateContent>
      </w:r>
      <w:r w:rsidR="00C479CD">
        <w:rPr>
          <w:rFonts w:ascii="Times New Roman" w:eastAsia="Times New Roman" w:hAnsi="Times New Roman" w:cs="Times New Roman"/>
          <w:b/>
          <w:sz w:val="28"/>
          <w:szCs w:val="28"/>
          <w:lang w:eastAsia="ru-RU" w:bidi="ru-RU"/>
        </w:rPr>
        <w:t xml:space="preserve">                                                                     </w:t>
      </w:r>
      <w:r w:rsidR="00C479CD">
        <w:rPr>
          <w:rFonts w:ascii="Times New Roman" w:eastAsia="Times New Roman" w:hAnsi="Times New Roman" w:cs="Times New Roman"/>
          <w:b/>
          <w:noProof/>
          <w:sz w:val="28"/>
          <w:szCs w:val="28"/>
          <w:lang w:eastAsia="ru-RU"/>
        </w:rPr>
        <w:drawing>
          <wp:inline distT="0" distB="0" distL="0" distR="0" wp14:anchorId="6D19D523" wp14:editId="13128B17">
            <wp:extent cx="1579245" cy="780415"/>
            <wp:effectExtent l="0" t="0" r="1905" b="63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9245" cy="780415"/>
                    </a:xfrm>
                    <a:prstGeom prst="rect">
                      <a:avLst/>
                    </a:prstGeom>
                    <a:noFill/>
                  </pic:spPr>
                </pic:pic>
              </a:graphicData>
            </a:graphic>
          </wp:inline>
        </w:drawing>
      </w:r>
    </w:p>
    <w:p w:rsidR="00C479CD" w:rsidRDefault="00C479C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C479CD" w:rsidRDefault="00CB5C2C"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6128" behindDoc="0" locked="0" layoutInCell="1" allowOverlap="1" wp14:anchorId="496EB012" wp14:editId="36657DA7">
                <wp:simplePos x="0" y="0"/>
                <wp:positionH relativeFrom="column">
                  <wp:posOffset>2767965</wp:posOffset>
                </wp:positionH>
                <wp:positionV relativeFrom="paragraph">
                  <wp:posOffset>372109</wp:posOffset>
                </wp:positionV>
                <wp:extent cx="1371600" cy="981075"/>
                <wp:effectExtent l="0" t="0" r="57150" b="47625"/>
                <wp:wrapNone/>
                <wp:docPr id="64" name="Прямая со стрелкой 64"/>
                <wp:cNvGraphicFramePr/>
                <a:graphic xmlns:a="http://schemas.openxmlformats.org/drawingml/2006/main">
                  <a:graphicData uri="http://schemas.microsoft.com/office/word/2010/wordprocessingShape">
                    <wps:wsp>
                      <wps:cNvCnPr/>
                      <wps:spPr>
                        <a:xfrm>
                          <a:off x="0" y="0"/>
                          <a:ext cx="1371600" cy="981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4" o:spid="_x0000_s1026" type="#_x0000_t32" style="position:absolute;margin-left:217.95pt;margin-top:29.3pt;width:108pt;height:77.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" strokecolor="#4579b8 [3044]">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5104" behindDoc="0" locked="0" layoutInCell="1" allowOverlap="1" wp14:anchorId="6E9244B6" wp14:editId="7C62DA2C">
                <wp:simplePos x="0" y="0"/>
                <wp:positionH relativeFrom="column">
                  <wp:posOffset>2539365</wp:posOffset>
                </wp:positionH>
                <wp:positionV relativeFrom="paragraph">
                  <wp:posOffset>635</wp:posOffset>
                </wp:positionV>
                <wp:extent cx="1524000" cy="304800"/>
                <wp:effectExtent l="0" t="0" r="95250" b="95250"/>
                <wp:wrapNone/>
                <wp:docPr id="63" name="Прямая со стрелкой 63"/>
                <wp:cNvGraphicFramePr/>
                <a:graphic xmlns:a="http://schemas.openxmlformats.org/drawingml/2006/main">
                  <a:graphicData uri="http://schemas.microsoft.com/office/word/2010/wordprocessingShape">
                    <wps:wsp>
                      <wps:cNvCnPr/>
                      <wps:spPr>
                        <a:xfrm>
                          <a:off x="0" y="0"/>
                          <a:ext cx="152400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3" o:spid="_x0000_s1026" type="#_x0000_t32" style="position:absolute;margin-left:199.95pt;margin-top:.05pt;width:120pt;height:2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" strokecolor="#4579b8 [3044]">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7758C4F0" wp14:editId="23882E3D">
                <wp:simplePos x="0" y="0"/>
                <wp:positionH relativeFrom="column">
                  <wp:posOffset>910590</wp:posOffset>
                </wp:positionH>
                <wp:positionV relativeFrom="paragraph">
                  <wp:posOffset>438150</wp:posOffset>
                </wp:positionV>
                <wp:extent cx="1085850" cy="1152525"/>
                <wp:effectExtent l="0" t="0" r="19050" b="28575"/>
                <wp:wrapNone/>
                <wp:docPr id="47" name="Поле 47"/>
                <wp:cNvGraphicFramePr/>
                <a:graphic xmlns:a="http://schemas.openxmlformats.org/drawingml/2006/main">
                  <a:graphicData uri="http://schemas.microsoft.com/office/word/2010/wordprocessingShape">
                    <wps:wsp>
                      <wps:cNvSpPr txBox="1"/>
                      <wps:spPr>
                        <a:xfrm>
                          <a:off x="0" y="0"/>
                          <a:ext cx="108585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C479CD">
                            <w:pPr>
                              <w:spacing w:after="0" w:line="240" w:lineRule="auto"/>
                              <w:jc w:val="center"/>
                              <w:rPr>
                                <w:rFonts w:ascii="Times New Roman" w:hAnsi="Times New Roman" w:cs="Times New Roman"/>
                                <w:b/>
                                <w:sz w:val="28"/>
                                <w:szCs w:val="28"/>
                              </w:rPr>
                            </w:pPr>
                          </w:p>
                          <w:p w:rsidR="0098326C" w:rsidRPr="00C479CD" w:rsidRDefault="0098326C" w:rsidP="00C479CD">
                            <w:pPr>
                              <w:spacing w:after="0" w:line="240" w:lineRule="auto"/>
                              <w:jc w:val="center"/>
                              <w:rPr>
                                <w:rFonts w:ascii="Times New Roman" w:hAnsi="Times New Roman" w:cs="Times New Roman"/>
                                <w:b/>
                                <w:sz w:val="28"/>
                                <w:szCs w:val="28"/>
                              </w:rPr>
                            </w:pPr>
                            <w:r w:rsidRPr="00C479CD">
                              <w:rPr>
                                <w:rFonts w:ascii="Times New Roman" w:hAnsi="Times New Roman" w:cs="Times New Roman"/>
                                <w:b/>
                                <w:sz w:val="28"/>
                                <w:szCs w:val="28"/>
                              </w:rPr>
                              <w:t>МКУ</w:t>
                            </w:r>
                          </w:p>
                          <w:p w:rsidR="0098326C" w:rsidRPr="00C479CD" w:rsidRDefault="0098326C" w:rsidP="00C479CD">
                            <w:pPr>
                              <w:spacing w:after="0" w:line="240" w:lineRule="auto"/>
                              <w:jc w:val="center"/>
                              <w:rPr>
                                <w:rFonts w:ascii="Times New Roman" w:hAnsi="Times New Roman" w:cs="Times New Roman"/>
                                <w:b/>
                                <w:sz w:val="28"/>
                                <w:szCs w:val="28"/>
                              </w:rPr>
                            </w:pPr>
                            <w:r w:rsidRPr="00C479CD">
                              <w:rPr>
                                <w:rFonts w:ascii="Times New Roman" w:hAnsi="Times New Roman" w:cs="Times New Roman"/>
                                <w:b/>
                                <w:sz w:val="28"/>
                                <w:szCs w:val="28"/>
                              </w:rPr>
                              <w:t>Центр</w:t>
                            </w:r>
                          </w:p>
                          <w:p w:rsidR="0098326C" w:rsidRPr="00C479CD" w:rsidRDefault="0098326C" w:rsidP="00C479CD">
                            <w:pPr>
                              <w:spacing w:after="0" w:line="240" w:lineRule="auto"/>
                              <w:jc w:val="center"/>
                              <w:rPr>
                                <w:rFonts w:ascii="Times New Roman" w:hAnsi="Times New Roman" w:cs="Times New Roman"/>
                                <w:b/>
                                <w:sz w:val="28"/>
                                <w:szCs w:val="28"/>
                              </w:rPr>
                            </w:pPr>
                            <w:r w:rsidRPr="00C479CD">
                              <w:rPr>
                                <w:rFonts w:ascii="Times New Roman" w:hAnsi="Times New Roman" w:cs="Times New Roman"/>
                                <w:b/>
                                <w:sz w:val="28"/>
                                <w:szCs w:val="28"/>
                              </w:rPr>
                              <w:t>«Витязь»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7" o:spid="_x0000_s1040" type="#_x0000_t202" style="position:absolute;left:0;text-align:left;margin-left:71.7pt;margin-top:34.5pt;width:85.5pt;height:9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" fillcolor="white [3201]" strokeweight=".5pt">
                <v:textbox>
                  <w:txbxContent>
                    <w:p w:rsidR="0098326C" w:rsidRDefault="0098326C" w:rsidP="00C479CD">
                      <w:pPr>
                        <w:spacing w:after="0" w:line="240" w:lineRule="auto"/>
                        <w:jc w:val="center"/>
                        <w:rPr>
                          <w:rFonts w:ascii="Times New Roman" w:hAnsi="Times New Roman" w:cs="Times New Roman"/>
                          <w:b/>
                          <w:sz w:val="28"/>
                          <w:szCs w:val="28"/>
                        </w:rPr>
                      </w:pPr>
                    </w:p>
                    <w:p w:rsidR="0098326C" w:rsidRPr="00C479CD" w:rsidRDefault="0098326C" w:rsidP="00C479CD">
                      <w:pPr>
                        <w:spacing w:after="0" w:line="240" w:lineRule="auto"/>
                        <w:jc w:val="center"/>
                        <w:rPr>
                          <w:rFonts w:ascii="Times New Roman" w:hAnsi="Times New Roman" w:cs="Times New Roman"/>
                          <w:b/>
                          <w:sz w:val="28"/>
                          <w:szCs w:val="28"/>
                        </w:rPr>
                      </w:pPr>
                      <w:r w:rsidRPr="00C479CD">
                        <w:rPr>
                          <w:rFonts w:ascii="Times New Roman" w:hAnsi="Times New Roman" w:cs="Times New Roman"/>
                          <w:b/>
                          <w:sz w:val="28"/>
                          <w:szCs w:val="28"/>
                        </w:rPr>
                        <w:t>МКУ</w:t>
                      </w:r>
                    </w:p>
                    <w:p w:rsidR="0098326C" w:rsidRPr="00C479CD" w:rsidRDefault="0098326C" w:rsidP="00C479CD">
                      <w:pPr>
                        <w:spacing w:after="0" w:line="240" w:lineRule="auto"/>
                        <w:jc w:val="center"/>
                        <w:rPr>
                          <w:rFonts w:ascii="Times New Roman" w:hAnsi="Times New Roman" w:cs="Times New Roman"/>
                          <w:b/>
                          <w:sz w:val="28"/>
                          <w:szCs w:val="28"/>
                        </w:rPr>
                      </w:pPr>
                      <w:r w:rsidRPr="00C479CD">
                        <w:rPr>
                          <w:rFonts w:ascii="Times New Roman" w:hAnsi="Times New Roman" w:cs="Times New Roman"/>
                          <w:b/>
                          <w:sz w:val="28"/>
                          <w:szCs w:val="28"/>
                        </w:rPr>
                        <w:t>Центр</w:t>
                      </w:r>
                    </w:p>
                    <w:p w:rsidR="0098326C" w:rsidRPr="00C479CD" w:rsidRDefault="0098326C" w:rsidP="00C479CD">
                      <w:pPr>
                        <w:spacing w:after="0" w:line="240" w:lineRule="auto"/>
                        <w:jc w:val="center"/>
                        <w:rPr>
                          <w:rFonts w:ascii="Times New Roman" w:hAnsi="Times New Roman" w:cs="Times New Roman"/>
                          <w:b/>
                          <w:sz w:val="28"/>
                          <w:szCs w:val="28"/>
                        </w:rPr>
                      </w:pPr>
                      <w:r w:rsidRPr="00C479CD">
                        <w:rPr>
                          <w:rFonts w:ascii="Times New Roman" w:hAnsi="Times New Roman" w:cs="Times New Roman"/>
                          <w:b/>
                          <w:sz w:val="28"/>
                          <w:szCs w:val="28"/>
                        </w:rPr>
                        <w:t>«Витязь»</w:t>
                      </w:r>
                    </w:p>
                  </w:txbxContent>
                </v:textbox>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8960" behindDoc="0" locked="0" layoutInCell="1" allowOverlap="1" wp14:anchorId="3A62A829" wp14:editId="75DA0A1A">
                <wp:simplePos x="0" y="0"/>
                <wp:positionH relativeFrom="column">
                  <wp:posOffset>4139565</wp:posOffset>
                </wp:positionH>
                <wp:positionV relativeFrom="paragraph">
                  <wp:posOffset>48260</wp:posOffset>
                </wp:positionV>
                <wp:extent cx="1600200" cy="657225"/>
                <wp:effectExtent l="0" t="0" r="19050" b="28575"/>
                <wp:wrapNone/>
                <wp:docPr id="54" name="Поле 54"/>
                <wp:cNvGraphicFramePr/>
                <a:graphic xmlns:a="http://schemas.openxmlformats.org/drawingml/2006/main">
                  <a:graphicData uri="http://schemas.microsoft.com/office/word/2010/wordprocessingShape">
                    <wps:wsp>
                      <wps:cNvSpPr txBox="1"/>
                      <wps:spPr>
                        <a:xfrm>
                          <a:off x="0" y="0"/>
                          <a:ext cx="16002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640463" w:rsidRDefault="0098326C" w:rsidP="00640463">
                            <w:pPr>
                              <w:spacing w:after="0" w:line="240" w:lineRule="auto"/>
                              <w:jc w:val="center"/>
                              <w:rPr>
                                <w:rFonts w:ascii="Times New Roman" w:hAnsi="Times New Roman" w:cs="Times New Roman"/>
                                <w:b/>
                                <w:sz w:val="24"/>
                                <w:szCs w:val="24"/>
                              </w:rPr>
                            </w:pPr>
                            <w:r w:rsidRPr="00640463">
                              <w:rPr>
                                <w:rFonts w:ascii="Times New Roman" w:hAnsi="Times New Roman" w:cs="Times New Roman"/>
                                <w:b/>
                                <w:sz w:val="24"/>
                                <w:szCs w:val="24"/>
                              </w:rPr>
                              <w:t>Учреждения</w:t>
                            </w:r>
                          </w:p>
                          <w:p w:rsidR="0098326C" w:rsidRDefault="0098326C" w:rsidP="00640463">
                            <w:pPr>
                              <w:spacing w:after="0" w:line="240" w:lineRule="auto"/>
                              <w:jc w:val="center"/>
                              <w:rPr>
                                <w:rFonts w:ascii="Times New Roman" w:hAnsi="Times New Roman" w:cs="Times New Roman"/>
                                <w:b/>
                                <w:sz w:val="24"/>
                                <w:szCs w:val="24"/>
                              </w:rPr>
                            </w:pPr>
                            <w:r w:rsidRPr="00640463">
                              <w:rPr>
                                <w:rFonts w:ascii="Times New Roman" w:hAnsi="Times New Roman" w:cs="Times New Roman"/>
                                <w:b/>
                                <w:sz w:val="24"/>
                                <w:szCs w:val="24"/>
                              </w:rPr>
                              <w:t xml:space="preserve">сферы молодёжной </w:t>
                            </w:r>
                          </w:p>
                          <w:p w:rsidR="0098326C" w:rsidRPr="00640463" w:rsidRDefault="0098326C" w:rsidP="00640463">
                            <w:pPr>
                              <w:spacing w:after="0" w:line="240" w:lineRule="auto"/>
                              <w:jc w:val="center"/>
                              <w:rPr>
                                <w:rFonts w:ascii="Times New Roman" w:hAnsi="Times New Roman" w:cs="Times New Roman"/>
                                <w:b/>
                                <w:sz w:val="24"/>
                                <w:szCs w:val="24"/>
                              </w:rPr>
                            </w:pPr>
                            <w:r w:rsidRPr="00640463">
                              <w:rPr>
                                <w:rFonts w:ascii="Times New Roman" w:hAnsi="Times New Roman" w:cs="Times New Roman"/>
                                <w:b/>
                                <w:sz w:val="24"/>
                                <w:szCs w:val="24"/>
                              </w:rPr>
                              <w:t>политики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4" o:spid="_x0000_s1041" type="#_x0000_t202" style="position:absolute;left:0;text-align:left;margin-left:325.95pt;margin-top:3.8pt;width:126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" fillcolor="white [3201]" strokeweight=".5pt">
                <v:textbox>
                  <w:txbxContent>
                    <w:p w:rsidR="0098326C" w:rsidRPr="00640463" w:rsidRDefault="0098326C" w:rsidP="00640463">
                      <w:pPr>
                        <w:spacing w:after="0" w:line="240" w:lineRule="auto"/>
                        <w:jc w:val="center"/>
                        <w:rPr>
                          <w:rFonts w:ascii="Times New Roman" w:hAnsi="Times New Roman" w:cs="Times New Roman"/>
                          <w:b/>
                          <w:sz w:val="24"/>
                          <w:szCs w:val="24"/>
                        </w:rPr>
                      </w:pPr>
                      <w:r w:rsidRPr="00640463">
                        <w:rPr>
                          <w:rFonts w:ascii="Times New Roman" w:hAnsi="Times New Roman" w:cs="Times New Roman"/>
                          <w:b/>
                          <w:sz w:val="24"/>
                          <w:szCs w:val="24"/>
                        </w:rPr>
                        <w:t>Учреждения</w:t>
                      </w:r>
                    </w:p>
                    <w:p w:rsidR="0098326C" w:rsidRDefault="0098326C" w:rsidP="00640463">
                      <w:pPr>
                        <w:spacing w:after="0" w:line="240" w:lineRule="auto"/>
                        <w:jc w:val="center"/>
                        <w:rPr>
                          <w:rFonts w:ascii="Times New Roman" w:hAnsi="Times New Roman" w:cs="Times New Roman"/>
                          <w:b/>
                          <w:sz w:val="24"/>
                          <w:szCs w:val="24"/>
                        </w:rPr>
                      </w:pPr>
                      <w:r w:rsidRPr="00640463">
                        <w:rPr>
                          <w:rFonts w:ascii="Times New Roman" w:hAnsi="Times New Roman" w:cs="Times New Roman"/>
                          <w:b/>
                          <w:sz w:val="24"/>
                          <w:szCs w:val="24"/>
                        </w:rPr>
                        <w:t xml:space="preserve">сферы молодёжной </w:t>
                      </w:r>
                    </w:p>
                    <w:p w:rsidR="0098326C" w:rsidRPr="00640463" w:rsidRDefault="0098326C" w:rsidP="00640463">
                      <w:pPr>
                        <w:spacing w:after="0" w:line="240" w:lineRule="auto"/>
                        <w:jc w:val="center"/>
                        <w:rPr>
                          <w:rFonts w:ascii="Times New Roman" w:hAnsi="Times New Roman" w:cs="Times New Roman"/>
                          <w:b/>
                          <w:sz w:val="24"/>
                          <w:szCs w:val="24"/>
                        </w:rPr>
                      </w:pPr>
                      <w:r w:rsidRPr="00640463">
                        <w:rPr>
                          <w:rFonts w:ascii="Times New Roman" w:hAnsi="Times New Roman" w:cs="Times New Roman"/>
                          <w:b/>
                          <w:sz w:val="24"/>
                          <w:szCs w:val="24"/>
                        </w:rPr>
                        <w:t>политики</w:t>
                      </w:r>
                    </w:p>
                  </w:txbxContent>
                </v:textbox>
              </v:shape>
            </w:pict>
          </mc:Fallback>
        </mc:AlternateContent>
      </w:r>
      <w:r>
        <w:rPr>
          <w:rFonts w:ascii="Times New Roman" w:eastAsia="Times New Roman" w:hAnsi="Times New Roman" w:cs="Times New Roman"/>
          <w:b/>
          <w:sz w:val="28"/>
          <w:szCs w:val="28"/>
          <w:lang w:eastAsia="ru-RU" w:bidi="ru-RU"/>
        </w:rPr>
        <w:t xml:space="preserve">                                                                               </w:t>
      </w:r>
      <w:r>
        <w:rPr>
          <w:rFonts w:ascii="Times New Roman" w:eastAsia="Times New Roman" w:hAnsi="Times New Roman" w:cs="Times New Roman"/>
          <w:b/>
          <w:noProof/>
          <w:sz w:val="28"/>
          <w:szCs w:val="28"/>
          <w:lang w:eastAsia="ru-RU"/>
        </w:rPr>
        <w:drawing>
          <wp:inline distT="0" distB="0" distL="0" distR="0" wp14:anchorId="48C28626" wp14:editId="69A13FA3">
            <wp:extent cx="1771650" cy="7905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79917" cy="794264"/>
                    </a:xfrm>
                    <a:prstGeom prst="rect">
                      <a:avLst/>
                    </a:prstGeom>
                    <a:noFill/>
                  </pic:spPr>
                </pic:pic>
              </a:graphicData>
            </a:graphic>
          </wp:inline>
        </w:drawing>
      </w:r>
    </w:p>
    <w:p w:rsidR="00C479CD" w:rsidRDefault="00C479C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C479CD" w:rsidRDefault="00CB5C2C"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8176" behindDoc="0" locked="0" layoutInCell="1" allowOverlap="1" wp14:anchorId="6A133644" wp14:editId="7E15B7AD">
                <wp:simplePos x="0" y="0"/>
                <wp:positionH relativeFrom="column">
                  <wp:posOffset>2767965</wp:posOffset>
                </wp:positionH>
                <wp:positionV relativeFrom="paragraph">
                  <wp:posOffset>539115</wp:posOffset>
                </wp:positionV>
                <wp:extent cx="161925" cy="1457325"/>
                <wp:effectExtent l="0" t="0" r="85725" b="66675"/>
                <wp:wrapNone/>
                <wp:docPr id="66" name="Прямая со стрелкой 66"/>
                <wp:cNvGraphicFramePr/>
                <a:graphic xmlns:a="http://schemas.openxmlformats.org/drawingml/2006/main">
                  <a:graphicData uri="http://schemas.microsoft.com/office/word/2010/wordprocessingShape">
                    <wps:wsp>
                      <wps:cNvCnPr/>
                      <wps:spPr>
                        <a:xfrm>
                          <a:off x="0" y="0"/>
                          <a:ext cx="161925" cy="1457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6" o:spid="_x0000_s1026" type="#_x0000_t32" style="position:absolute;margin-left:217.95pt;margin-top:42.45pt;width:12.75pt;height:1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" strokecolor="#4579b8 [3044]">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7152" behindDoc="0" locked="0" layoutInCell="1" allowOverlap="1" wp14:anchorId="2234540C" wp14:editId="4C890EED">
                <wp:simplePos x="0" y="0"/>
                <wp:positionH relativeFrom="column">
                  <wp:posOffset>2882264</wp:posOffset>
                </wp:positionH>
                <wp:positionV relativeFrom="paragraph">
                  <wp:posOffset>62864</wp:posOffset>
                </wp:positionV>
                <wp:extent cx="981075" cy="1133475"/>
                <wp:effectExtent l="0" t="0" r="66675" b="47625"/>
                <wp:wrapNone/>
                <wp:docPr id="65" name="Прямая со стрелкой 65"/>
                <wp:cNvGraphicFramePr/>
                <a:graphic xmlns:a="http://schemas.openxmlformats.org/drawingml/2006/main">
                  <a:graphicData uri="http://schemas.microsoft.com/office/word/2010/wordprocessingShape">
                    <wps:wsp>
                      <wps:cNvCnPr/>
                      <wps:spPr>
                        <a:xfrm>
                          <a:off x="0" y="0"/>
                          <a:ext cx="981075" cy="1133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5" o:spid="_x0000_s1026" type="#_x0000_t32" style="position:absolute;margin-left:226.95pt;margin-top:4.95pt;width:77.25pt;height:89.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" strokecolor="#4579b8 [3044]">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14:anchorId="410E6746" wp14:editId="609CC5B7">
                <wp:simplePos x="0" y="0"/>
                <wp:positionH relativeFrom="column">
                  <wp:posOffset>4291965</wp:posOffset>
                </wp:positionH>
                <wp:positionV relativeFrom="paragraph">
                  <wp:posOffset>148590</wp:posOffset>
                </wp:positionV>
                <wp:extent cx="914400" cy="495300"/>
                <wp:effectExtent l="0" t="0" r="22225" b="19050"/>
                <wp:wrapNone/>
                <wp:docPr id="53" name="Поле 53"/>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Общественные </w:t>
                            </w:r>
                          </w:p>
                          <w:p w:rsidR="0098326C" w:rsidRPr="00C479CD"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организа</w:t>
                            </w:r>
                            <w:r>
                              <w:rPr>
                                <w:rFonts w:ascii="Times New Roman" w:hAnsi="Times New Roman" w:cs="Times New Roman"/>
                                <w:b/>
                                <w:sz w:val="24"/>
                                <w:szCs w:val="24"/>
                              </w:rPr>
                              <w:t>ц</w:t>
                            </w:r>
                            <w:r w:rsidRPr="00C479CD">
                              <w:rPr>
                                <w:rFonts w:ascii="Times New Roman" w:hAnsi="Times New Roman" w:cs="Times New Roman"/>
                                <w:b/>
                                <w:sz w:val="24"/>
                                <w:szCs w:val="24"/>
                              </w:rPr>
                              <w:t>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53" o:spid="_x0000_s1042" type="#_x0000_t202" style="position:absolute;left:0;text-align:left;margin-left:337.95pt;margin-top:11.7pt;width:1in;height:39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" fillcolor="white [3201]" strokeweight=".5pt">
                <v:textbox>
                  <w:txbxContent>
                    <w:p w:rsidR="0098326C"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 xml:space="preserve">Общественные </w:t>
                      </w:r>
                    </w:p>
                    <w:p w:rsidR="0098326C" w:rsidRPr="00C479CD" w:rsidRDefault="0098326C" w:rsidP="00C479CD">
                      <w:pPr>
                        <w:spacing w:after="0" w:line="240" w:lineRule="auto"/>
                        <w:jc w:val="center"/>
                        <w:rPr>
                          <w:rFonts w:ascii="Times New Roman" w:hAnsi="Times New Roman" w:cs="Times New Roman"/>
                          <w:b/>
                          <w:sz w:val="24"/>
                          <w:szCs w:val="24"/>
                        </w:rPr>
                      </w:pPr>
                      <w:r w:rsidRPr="00C479CD">
                        <w:rPr>
                          <w:rFonts w:ascii="Times New Roman" w:hAnsi="Times New Roman" w:cs="Times New Roman"/>
                          <w:b/>
                          <w:sz w:val="24"/>
                          <w:szCs w:val="24"/>
                        </w:rPr>
                        <w:t>организа</w:t>
                      </w:r>
                      <w:r>
                        <w:rPr>
                          <w:rFonts w:ascii="Times New Roman" w:hAnsi="Times New Roman" w:cs="Times New Roman"/>
                          <w:b/>
                          <w:sz w:val="24"/>
                          <w:szCs w:val="24"/>
                        </w:rPr>
                        <w:t>ц</w:t>
                      </w:r>
                      <w:r w:rsidRPr="00C479CD">
                        <w:rPr>
                          <w:rFonts w:ascii="Times New Roman" w:hAnsi="Times New Roman" w:cs="Times New Roman"/>
                          <w:b/>
                          <w:sz w:val="24"/>
                          <w:szCs w:val="24"/>
                        </w:rPr>
                        <w:t>ии</w:t>
                      </w:r>
                    </w:p>
                  </w:txbxContent>
                </v:textbox>
              </v:shape>
            </w:pict>
          </mc:Fallback>
        </mc:AlternateContent>
      </w:r>
      <w:r w:rsidR="00640463">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noProof/>
          <w:sz w:val="28"/>
          <w:szCs w:val="28"/>
          <w:lang w:eastAsia="ru-RU"/>
        </w:rPr>
        <w:t xml:space="preserve">                                                                            </w:t>
      </w:r>
      <w:r w:rsidR="00640463">
        <w:rPr>
          <w:rFonts w:ascii="Times New Roman" w:eastAsia="Times New Roman" w:hAnsi="Times New Roman" w:cs="Times New Roman"/>
          <w:b/>
          <w:noProof/>
          <w:sz w:val="28"/>
          <w:szCs w:val="28"/>
          <w:lang w:eastAsia="ru-RU"/>
        </w:rPr>
        <w:t xml:space="preserve"> </w:t>
      </w:r>
      <w:r>
        <w:rPr>
          <w:noProof/>
          <w:lang w:eastAsia="ru-RU"/>
        </w:rPr>
        <w:drawing>
          <wp:inline distT="0" distB="0" distL="0" distR="0" wp14:anchorId="7959DCC9" wp14:editId="07780D06">
            <wp:extent cx="1571909" cy="79057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79245" cy="794264"/>
                    </a:xfrm>
                    <a:prstGeom prst="rect">
                      <a:avLst/>
                    </a:prstGeom>
                    <a:noFill/>
                  </pic:spPr>
                </pic:pic>
              </a:graphicData>
            </a:graphic>
          </wp:inline>
        </w:drawing>
      </w:r>
      <w:r w:rsidR="00640463">
        <w:rPr>
          <w:rFonts w:ascii="Times New Roman" w:eastAsia="Times New Roman" w:hAnsi="Times New Roman" w:cs="Times New Roman"/>
          <w:b/>
          <w:noProof/>
          <w:sz w:val="28"/>
          <w:szCs w:val="28"/>
          <w:lang w:eastAsia="ru-RU"/>
        </w:rPr>
        <w:t xml:space="preserve">                                                                     </w:t>
      </w:r>
    </w:p>
    <w:p w:rsidR="00640463" w:rsidRDefault="00640463"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w:t>
      </w:r>
    </w:p>
    <w:p w:rsidR="00640463" w:rsidRPr="00640463" w:rsidRDefault="00203135" w:rsidP="00640463">
      <w:pPr>
        <w:widowControl w:val="0"/>
        <w:autoSpaceDE w:val="0"/>
        <w:autoSpaceDN w:val="0"/>
        <w:adjustRightInd w:val="0"/>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1796415</wp:posOffset>
                </wp:positionH>
                <wp:positionV relativeFrom="paragraph">
                  <wp:posOffset>387350</wp:posOffset>
                </wp:positionV>
                <wp:extent cx="76200" cy="2181225"/>
                <wp:effectExtent l="19050" t="0" r="95250" b="66675"/>
                <wp:wrapNone/>
                <wp:docPr id="67" name="Прямая со стрелкой 67"/>
                <wp:cNvGraphicFramePr/>
                <a:graphic xmlns:a="http://schemas.openxmlformats.org/drawingml/2006/main">
                  <a:graphicData uri="http://schemas.microsoft.com/office/word/2010/wordprocessingShape">
                    <wps:wsp>
                      <wps:cNvCnPr/>
                      <wps:spPr>
                        <a:xfrm>
                          <a:off x="0" y="0"/>
                          <a:ext cx="76200" cy="2181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7" o:spid="_x0000_s1026" type="#_x0000_t32" style="position:absolute;margin-left:141.45pt;margin-top:30.5pt;width:6pt;height:171.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" strokecolor="#4579b8 [3044]">
                <v:stroke endarrow="open"/>
              </v:shape>
            </w:pict>
          </mc:Fallback>
        </mc:AlternateContent>
      </w:r>
      <w:r w:rsidR="00CB5C2C">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14:anchorId="2398585A" wp14:editId="26823EE0">
                <wp:simplePos x="0" y="0"/>
                <wp:positionH relativeFrom="column">
                  <wp:posOffset>4006215</wp:posOffset>
                </wp:positionH>
                <wp:positionV relativeFrom="paragraph">
                  <wp:posOffset>77471</wp:posOffset>
                </wp:positionV>
                <wp:extent cx="914400" cy="647700"/>
                <wp:effectExtent l="0" t="0" r="24765" b="19050"/>
                <wp:wrapNone/>
                <wp:docPr id="57" name="Поле 57"/>
                <wp:cNvGraphicFramePr/>
                <a:graphic xmlns:a="http://schemas.openxmlformats.org/drawingml/2006/main">
                  <a:graphicData uri="http://schemas.microsoft.com/office/word/2010/wordprocessingShape">
                    <wps:wsp>
                      <wps:cNvSpPr txBox="1"/>
                      <wps:spPr>
                        <a:xfrm>
                          <a:off x="0" y="0"/>
                          <a:ext cx="9144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CB5C2C" w:rsidRDefault="0098326C" w:rsidP="00CB5C2C">
                            <w:pPr>
                              <w:spacing w:after="0" w:line="240" w:lineRule="auto"/>
                              <w:jc w:val="center"/>
                              <w:rPr>
                                <w:rFonts w:ascii="Times New Roman" w:hAnsi="Times New Roman" w:cs="Times New Roman"/>
                                <w:b/>
                                <w:sz w:val="24"/>
                                <w:szCs w:val="24"/>
                              </w:rPr>
                            </w:pPr>
                            <w:r w:rsidRPr="00CB5C2C">
                              <w:rPr>
                                <w:rFonts w:ascii="Times New Roman" w:hAnsi="Times New Roman" w:cs="Times New Roman"/>
                                <w:b/>
                                <w:sz w:val="24"/>
                                <w:szCs w:val="24"/>
                              </w:rPr>
                              <w:t>Центры помощи детям,</w:t>
                            </w:r>
                          </w:p>
                          <w:p w:rsidR="0098326C" w:rsidRDefault="0098326C" w:rsidP="00CB5C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оставш</w:t>
                            </w:r>
                            <w:r w:rsidRPr="00CB5C2C">
                              <w:rPr>
                                <w:rFonts w:ascii="Times New Roman" w:hAnsi="Times New Roman" w:cs="Times New Roman"/>
                                <w:b/>
                                <w:sz w:val="24"/>
                                <w:szCs w:val="24"/>
                              </w:rPr>
                              <w:t xml:space="preserve">имся без </w:t>
                            </w:r>
                          </w:p>
                          <w:p w:rsidR="0098326C" w:rsidRDefault="0098326C" w:rsidP="00CB5C2C">
                            <w:pPr>
                              <w:spacing w:after="0" w:line="240" w:lineRule="auto"/>
                              <w:jc w:val="center"/>
                            </w:pPr>
                            <w:r w:rsidRPr="00CB5C2C">
                              <w:rPr>
                                <w:rFonts w:ascii="Times New Roman" w:hAnsi="Times New Roman" w:cs="Times New Roman"/>
                                <w:b/>
                                <w:sz w:val="24"/>
                                <w:szCs w:val="24"/>
                              </w:rPr>
                              <w:t>попечения</w:t>
                            </w:r>
                            <w:r>
                              <w:rPr>
                                <w:rFonts w:ascii="Times New Roman" w:hAnsi="Times New Roman" w:cs="Times New Roman"/>
                                <w:b/>
                                <w:sz w:val="24"/>
                                <w:szCs w:val="24"/>
                              </w:rPr>
                              <w:t xml:space="preserve"> </w:t>
                            </w:r>
                            <w:r w:rsidRPr="00CB5C2C">
                              <w:rPr>
                                <w:rFonts w:ascii="Times New Roman" w:hAnsi="Times New Roman" w:cs="Times New Roman"/>
                                <w:b/>
                                <w:sz w:val="24"/>
                                <w:szCs w:val="24"/>
                              </w:rPr>
                              <w:t>родителей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57" o:spid="_x0000_s1043" type="#_x0000_t202" style="position:absolute;margin-left:315.45pt;margin-top:6.1pt;width:1in;height:51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" fillcolor="white [3201]" strokeweight=".5pt">
                <v:textbox>
                  <w:txbxContent>
                    <w:p w:rsidR="0098326C" w:rsidRPr="00CB5C2C" w:rsidRDefault="0098326C" w:rsidP="00CB5C2C">
                      <w:pPr>
                        <w:spacing w:after="0" w:line="240" w:lineRule="auto"/>
                        <w:jc w:val="center"/>
                        <w:rPr>
                          <w:rFonts w:ascii="Times New Roman" w:hAnsi="Times New Roman" w:cs="Times New Roman"/>
                          <w:b/>
                          <w:sz w:val="24"/>
                          <w:szCs w:val="24"/>
                        </w:rPr>
                      </w:pPr>
                      <w:r w:rsidRPr="00CB5C2C">
                        <w:rPr>
                          <w:rFonts w:ascii="Times New Roman" w:hAnsi="Times New Roman" w:cs="Times New Roman"/>
                          <w:b/>
                          <w:sz w:val="24"/>
                          <w:szCs w:val="24"/>
                        </w:rPr>
                        <w:t>Центры помощи детям,</w:t>
                      </w:r>
                    </w:p>
                    <w:p w:rsidR="0098326C" w:rsidRDefault="0098326C" w:rsidP="00CB5C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оставш</w:t>
                      </w:r>
                      <w:r w:rsidRPr="00CB5C2C">
                        <w:rPr>
                          <w:rFonts w:ascii="Times New Roman" w:hAnsi="Times New Roman" w:cs="Times New Roman"/>
                          <w:b/>
                          <w:sz w:val="24"/>
                          <w:szCs w:val="24"/>
                        </w:rPr>
                        <w:t xml:space="preserve">имся </w:t>
                      </w:r>
                      <w:proofErr w:type="gramStart"/>
                      <w:r w:rsidRPr="00CB5C2C">
                        <w:rPr>
                          <w:rFonts w:ascii="Times New Roman" w:hAnsi="Times New Roman" w:cs="Times New Roman"/>
                          <w:b/>
                          <w:sz w:val="24"/>
                          <w:szCs w:val="24"/>
                        </w:rPr>
                        <w:t>без</w:t>
                      </w:r>
                      <w:proofErr w:type="gramEnd"/>
                      <w:r w:rsidRPr="00CB5C2C">
                        <w:rPr>
                          <w:rFonts w:ascii="Times New Roman" w:hAnsi="Times New Roman" w:cs="Times New Roman"/>
                          <w:b/>
                          <w:sz w:val="24"/>
                          <w:szCs w:val="24"/>
                        </w:rPr>
                        <w:t xml:space="preserve"> </w:t>
                      </w:r>
                    </w:p>
                    <w:p w:rsidR="0098326C" w:rsidRDefault="0098326C" w:rsidP="00CB5C2C">
                      <w:pPr>
                        <w:spacing w:after="0" w:line="240" w:lineRule="auto"/>
                        <w:jc w:val="center"/>
                      </w:pPr>
                      <w:r w:rsidRPr="00CB5C2C">
                        <w:rPr>
                          <w:rFonts w:ascii="Times New Roman" w:hAnsi="Times New Roman" w:cs="Times New Roman"/>
                          <w:b/>
                          <w:sz w:val="24"/>
                          <w:szCs w:val="24"/>
                        </w:rPr>
                        <w:t>попечения</w:t>
                      </w:r>
                      <w:r>
                        <w:rPr>
                          <w:rFonts w:ascii="Times New Roman" w:hAnsi="Times New Roman" w:cs="Times New Roman"/>
                          <w:b/>
                          <w:sz w:val="24"/>
                          <w:szCs w:val="24"/>
                        </w:rPr>
                        <w:t xml:space="preserve"> </w:t>
                      </w:r>
                      <w:r w:rsidRPr="00CB5C2C">
                        <w:rPr>
                          <w:rFonts w:ascii="Times New Roman" w:hAnsi="Times New Roman" w:cs="Times New Roman"/>
                          <w:b/>
                          <w:sz w:val="24"/>
                          <w:szCs w:val="24"/>
                        </w:rPr>
                        <w:t>родителей</w:t>
                      </w:r>
                    </w:p>
                  </w:txbxContent>
                </v:textbox>
              </v:shape>
            </w:pict>
          </mc:Fallback>
        </mc:AlternateContent>
      </w:r>
      <w:r w:rsidR="00640463" w:rsidRPr="00640463">
        <w:rPr>
          <w:rFonts w:ascii="Times New Roman" w:eastAsia="Times New Roman" w:hAnsi="Times New Roman" w:cs="Times New Roman"/>
          <w:b/>
          <w:noProof/>
          <w:sz w:val="28"/>
          <w:szCs w:val="28"/>
          <w:lang w:eastAsia="ru-RU"/>
        </w:rPr>
        <w:t xml:space="preserve"> </w:t>
      </w:r>
      <w:r w:rsidR="00CB5C2C">
        <w:rPr>
          <w:rFonts w:ascii="Times New Roman" w:eastAsia="Times New Roman" w:hAnsi="Times New Roman" w:cs="Times New Roman"/>
          <w:b/>
          <w:noProof/>
          <w:sz w:val="28"/>
          <w:szCs w:val="28"/>
          <w:lang w:eastAsia="ru-RU"/>
        </w:rPr>
        <w:t xml:space="preserve">                                                                                     </w:t>
      </w:r>
      <w:r w:rsidR="00640463" w:rsidRPr="00640463">
        <w:rPr>
          <w:rFonts w:ascii="Times New Roman" w:eastAsia="Times New Roman" w:hAnsi="Times New Roman" w:cs="Times New Roman"/>
          <w:b/>
          <w:noProof/>
          <w:sz w:val="28"/>
          <w:szCs w:val="28"/>
          <w:lang w:eastAsia="ru-RU"/>
        </w:rPr>
        <w:t xml:space="preserve"> </w:t>
      </w:r>
      <w:r w:rsidR="00CB5C2C">
        <w:rPr>
          <w:rFonts w:ascii="Times New Roman" w:eastAsia="Times New Roman" w:hAnsi="Times New Roman" w:cs="Times New Roman"/>
          <w:b/>
          <w:noProof/>
          <w:sz w:val="28"/>
          <w:szCs w:val="28"/>
          <w:lang w:eastAsia="ru-RU"/>
        </w:rPr>
        <w:drawing>
          <wp:inline distT="0" distB="0" distL="0" distR="0" wp14:anchorId="6DB2EA78" wp14:editId="03D9E84C">
            <wp:extent cx="1809750" cy="799955"/>
            <wp:effectExtent l="0" t="0" r="0" b="63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0" cy="799955"/>
                    </a:xfrm>
                    <a:prstGeom prst="rect">
                      <a:avLst/>
                    </a:prstGeom>
                    <a:noFill/>
                  </pic:spPr>
                </pic:pic>
              </a:graphicData>
            </a:graphic>
          </wp:inline>
        </w:drawing>
      </w:r>
    </w:p>
    <w:p w:rsidR="00C479CD" w:rsidRDefault="00CB5C2C"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14:anchorId="59B151E6" wp14:editId="029FB76E">
                <wp:simplePos x="0" y="0"/>
                <wp:positionH relativeFrom="column">
                  <wp:posOffset>2114550</wp:posOffset>
                </wp:positionH>
                <wp:positionV relativeFrom="paragraph">
                  <wp:posOffset>277495</wp:posOffset>
                </wp:positionV>
                <wp:extent cx="914400" cy="657225"/>
                <wp:effectExtent l="0" t="0" r="27305" b="28575"/>
                <wp:wrapNone/>
                <wp:docPr id="58" name="Поле 58"/>
                <wp:cNvGraphicFramePr/>
                <a:graphic xmlns:a="http://schemas.openxmlformats.org/drawingml/2006/main">
                  <a:graphicData uri="http://schemas.microsoft.com/office/word/2010/wordprocessingShape">
                    <wps:wsp>
                      <wps:cNvSpPr txBox="1"/>
                      <wps:spPr>
                        <a:xfrm>
                          <a:off x="0" y="0"/>
                          <a:ext cx="9144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CB5C2C" w:rsidRDefault="0098326C" w:rsidP="00CB5C2C">
                            <w:pPr>
                              <w:spacing w:after="0" w:line="240" w:lineRule="auto"/>
                              <w:jc w:val="center"/>
                              <w:rPr>
                                <w:rFonts w:ascii="Times New Roman" w:hAnsi="Times New Roman" w:cs="Times New Roman"/>
                                <w:b/>
                                <w:sz w:val="24"/>
                                <w:szCs w:val="24"/>
                              </w:rPr>
                            </w:pPr>
                            <w:r w:rsidRPr="00CB5C2C">
                              <w:rPr>
                                <w:rFonts w:ascii="Times New Roman" w:hAnsi="Times New Roman" w:cs="Times New Roman"/>
                                <w:b/>
                                <w:sz w:val="24"/>
                                <w:szCs w:val="24"/>
                              </w:rPr>
                              <w:t>Организации и учреждения,</w:t>
                            </w:r>
                          </w:p>
                          <w:p w:rsidR="0098326C" w:rsidRPr="00CB5C2C" w:rsidRDefault="0098326C" w:rsidP="00CB5C2C">
                            <w:pPr>
                              <w:spacing w:after="0" w:line="240" w:lineRule="auto"/>
                              <w:jc w:val="center"/>
                              <w:rPr>
                                <w:rFonts w:ascii="Times New Roman" w:hAnsi="Times New Roman" w:cs="Times New Roman"/>
                                <w:b/>
                                <w:sz w:val="24"/>
                                <w:szCs w:val="24"/>
                              </w:rPr>
                            </w:pPr>
                            <w:r w:rsidRPr="00CB5C2C">
                              <w:rPr>
                                <w:rFonts w:ascii="Times New Roman" w:hAnsi="Times New Roman" w:cs="Times New Roman"/>
                                <w:b/>
                                <w:sz w:val="24"/>
                                <w:szCs w:val="24"/>
                              </w:rPr>
                              <w:t>предоставляющие места</w:t>
                            </w:r>
                          </w:p>
                          <w:p w:rsidR="0098326C" w:rsidRDefault="0098326C" w:rsidP="00CB5C2C">
                            <w:pPr>
                              <w:spacing w:after="0" w:line="240" w:lineRule="auto"/>
                              <w:jc w:val="center"/>
                            </w:pPr>
                            <w:r w:rsidRPr="00CB5C2C">
                              <w:rPr>
                                <w:rFonts w:ascii="Times New Roman" w:hAnsi="Times New Roman" w:cs="Times New Roman"/>
                                <w:b/>
                                <w:sz w:val="24"/>
                                <w:szCs w:val="24"/>
                              </w:rPr>
                              <w:t>для трудоустройства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58" o:spid="_x0000_s1044" type="#_x0000_t202" style="position:absolute;left:0;text-align:left;margin-left:166.5pt;margin-top:21.85pt;width:1in;height:51.7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" fillcolor="white [3201]" strokeweight=".5pt">
                <v:textbox>
                  <w:txbxContent>
                    <w:p w:rsidR="0098326C" w:rsidRPr="00CB5C2C" w:rsidRDefault="0098326C" w:rsidP="00CB5C2C">
                      <w:pPr>
                        <w:spacing w:after="0" w:line="240" w:lineRule="auto"/>
                        <w:jc w:val="center"/>
                        <w:rPr>
                          <w:rFonts w:ascii="Times New Roman" w:hAnsi="Times New Roman" w:cs="Times New Roman"/>
                          <w:b/>
                          <w:sz w:val="24"/>
                          <w:szCs w:val="24"/>
                        </w:rPr>
                      </w:pPr>
                      <w:r w:rsidRPr="00CB5C2C">
                        <w:rPr>
                          <w:rFonts w:ascii="Times New Roman" w:hAnsi="Times New Roman" w:cs="Times New Roman"/>
                          <w:b/>
                          <w:sz w:val="24"/>
                          <w:szCs w:val="24"/>
                        </w:rPr>
                        <w:t>Организации и учреждения,</w:t>
                      </w:r>
                    </w:p>
                    <w:p w:rsidR="0098326C" w:rsidRPr="00CB5C2C" w:rsidRDefault="0098326C" w:rsidP="00CB5C2C">
                      <w:pPr>
                        <w:spacing w:after="0" w:line="240" w:lineRule="auto"/>
                        <w:jc w:val="center"/>
                        <w:rPr>
                          <w:rFonts w:ascii="Times New Roman" w:hAnsi="Times New Roman" w:cs="Times New Roman"/>
                          <w:b/>
                          <w:sz w:val="24"/>
                          <w:szCs w:val="24"/>
                        </w:rPr>
                      </w:pPr>
                      <w:r w:rsidRPr="00CB5C2C">
                        <w:rPr>
                          <w:rFonts w:ascii="Times New Roman" w:hAnsi="Times New Roman" w:cs="Times New Roman"/>
                          <w:b/>
                          <w:sz w:val="24"/>
                          <w:szCs w:val="24"/>
                        </w:rPr>
                        <w:t>предоставляющие места</w:t>
                      </w:r>
                    </w:p>
                    <w:p w:rsidR="0098326C" w:rsidRDefault="0098326C" w:rsidP="00CB5C2C">
                      <w:pPr>
                        <w:spacing w:after="0" w:line="240" w:lineRule="auto"/>
                        <w:jc w:val="center"/>
                      </w:pPr>
                      <w:r w:rsidRPr="00CB5C2C">
                        <w:rPr>
                          <w:rFonts w:ascii="Times New Roman" w:hAnsi="Times New Roman" w:cs="Times New Roman"/>
                          <w:b/>
                          <w:sz w:val="24"/>
                          <w:szCs w:val="24"/>
                        </w:rPr>
                        <w:t>для трудоустройства</w:t>
                      </w:r>
                    </w:p>
                  </w:txbxContent>
                </v:textbox>
              </v:shape>
            </w:pict>
          </mc:Fallback>
        </mc:AlternateContent>
      </w:r>
      <w:r w:rsidR="00640463">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noProof/>
          <w:sz w:val="28"/>
          <w:szCs w:val="28"/>
          <w:lang w:eastAsia="ru-RU"/>
        </w:rPr>
        <w:t xml:space="preserve">               </w:t>
      </w:r>
      <w:r w:rsidR="00640463">
        <w:rPr>
          <w:rFonts w:ascii="Times New Roman" w:eastAsia="Times New Roman" w:hAnsi="Times New Roman" w:cs="Times New Roman"/>
          <w:b/>
          <w:noProof/>
          <w:sz w:val="28"/>
          <w:szCs w:val="28"/>
          <w:lang w:eastAsia="ru-RU"/>
        </w:rPr>
        <w:drawing>
          <wp:inline distT="0" distB="0" distL="0" distR="0" wp14:anchorId="4FB493BA" wp14:editId="5D94201C">
            <wp:extent cx="1962150" cy="8477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71663" cy="851835"/>
                    </a:xfrm>
                    <a:prstGeom prst="rect">
                      <a:avLst/>
                    </a:prstGeom>
                    <a:noFill/>
                  </pic:spPr>
                </pic:pic>
              </a:graphicData>
            </a:graphic>
          </wp:inline>
        </w:drawing>
      </w:r>
      <w:r w:rsidR="00640463">
        <w:rPr>
          <w:rFonts w:ascii="Times New Roman" w:eastAsia="Times New Roman" w:hAnsi="Times New Roman" w:cs="Times New Roman"/>
          <w:b/>
          <w:noProof/>
          <w:sz w:val="28"/>
          <w:szCs w:val="28"/>
          <w:lang w:eastAsia="ru-RU"/>
        </w:rPr>
        <w:t xml:space="preserve">      </w:t>
      </w:r>
    </w:p>
    <w:p w:rsidR="00C479CD" w:rsidRDefault="00C479C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C479CD" w:rsidRDefault="00C479C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C479CD" w:rsidRDefault="00C479C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C479CD" w:rsidRDefault="00203135"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1386839</wp:posOffset>
                </wp:positionH>
                <wp:positionV relativeFrom="paragraph">
                  <wp:posOffset>93345</wp:posOffset>
                </wp:positionV>
                <wp:extent cx="1933575" cy="91440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9335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 o:spid="_x0000_s1026" style="position:absolute;margin-left:109.2pt;margin-top:7.35pt;width:152.25pt;height:1in;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" fillcolor="#4f81bd [3204]" strokecolor="#243f60 [1604]" strokeweight="2pt"/>
            </w:pict>
          </mc:Fallback>
        </mc:AlternateContent>
      </w:r>
    </w:p>
    <w:p w:rsidR="00C479CD" w:rsidRDefault="00203135"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1663065</wp:posOffset>
                </wp:positionH>
                <wp:positionV relativeFrom="paragraph">
                  <wp:posOffset>184150</wp:posOffset>
                </wp:positionV>
                <wp:extent cx="1362075" cy="504825"/>
                <wp:effectExtent l="0" t="0" r="28575" b="28575"/>
                <wp:wrapNone/>
                <wp:docPr id="60" name="Поле 60"/>
                <wp:cNvGraphicFramePr/>
                <a:graphic xmlns:a="http://schemas.openxmlformats.org/drawingml/2006/main">
                  <a:graphicData uri="http://schemas.microsoft.com/office/word/2010/wordprocessingShape">
                    <wps:wsp>
                      <wps:cNvSpPr txBox="1"/>
                      <wps:spPr>
                        <a:xfrm>
                          <a:off x="0" y="0"/>
                          <a:ext cx="13620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Pr="00203135" w:rsidRDefault="0098326C" w:rsidP="00203135">
                            <w:pPr>
                              <w:spacing w:after="0" w:line="240" w:lineRule="auto"/>
                              <w:jc w:val="center"/>
                              <w:rPr>
                                <w:rFonts w:ascii="Times New Roman" w:hAnsi="Times New Roman" w:cs="Times New Roman"/>
                                <w:b/>
                                <w:sz w:val="24"/>
                                <w:szCs w:val="24"/>
                              </w:rPr>
                            </w:pPr>
                            <w:r w:rsidRPr="00203135">
                              <w:rPr>
                                <w:rFonts w:ascii="Times New Roman" w:hAnsi="Times New Roman" w:cs="Times New Roman"/>
                                <w:b/>
                                <w:sz w:val="24"/>
                                <w:szCs w:val="24"/>
                              </w:rPr>
                              <w:t>КДН ЦАО</w:t>
                            </w:r>
                          </w:p>
                          <w:p w:rsidR="0098326C" w:rsidRPr="00203135" w:rsidRDefault="0098326C" w:rsidP="00203135">
                            <w:pPr>
                              <w:spacing w:after="0" w:line="240" w:lineRule="auto"/>
                              <w:jc w:val="center"/>
                              <w:rPr>
                                <w:rFonts w:ascii="Times New Roman" w:hAnsi="Times New Roman" w:cs="Times New Roman"/>
                                <w:b/>
                                <w:sz w:val="24"/>
                                <w:szCs w:val="24"/>
                              </w:rPr>
                            </w:pPr>
                            <w:r w:rsidRPr="00203135">
                              <w:rPr>
                                <w:rFonts w:ascii="Times New Roman" w:hAnsi="Times New Roman" w:cs="Times New Roman"/>
                                <w:b/>
                                <w:sz w:val="24"/>
                                <w:szCs w:val="24"/>
                              </w:rPr>
                              <w:t>ГУФСИН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0" o:spid="_x0000_s1045" type="#_x0000_t202" style="position:absolute;left:0;text-align:left;margin-left:130.95pt;margin-top:14.5pt;width:107.25pt;height:3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" fillcolor="white [3201]" strokeweight=".5pt">
                <v:textbox>
                  <w:txbxContent>
                    <w:p w:rsidR="0098326C" w:rsidRPr="00203135" w:rsidRDefault="0098326C" w:rsidP="00203135">
                      <w:pPr>
                        <w:spacing w:after="0" w:line="240" w:lineRule="auto"/>
                        <w:jc w:val="center"/>
                        <w:rPr>
                          <w:rFonts w:ascii="Times New Roman" w:hAnsi="Times New Roman" w:cs="Times New Roman"/>
                          <w:b/>
                          <w:sz w:val="24"/>
                          <w:szCs w:val="24"/>
                        </w:rPr>
                      </w:pPr>
                      <w:r w:rsidRPr="00203135">
                        <w:rPr>
                          <w:rFonts w:ascii="Times New Roman" w:hAnsi="Times New Roman" w:cs="Times New Roman"/>
                          <w:b/>
                          <w:sz w:val="24"/>
                          <w:szCs w:val="24"/>
                        </w:rPr>
                        <w:t>КДН ЦАО</w:t>
                      </w:r>
                    </w:p>
                    <w:p w:rsidR="0098326C" w:rsidRPr="00203135" w:rsidRDefault="0098326C" w:rsidP="00203135">
                      <w:pPr>
                        <w:spacing w:after="0" w:line="240" w:lineRule="auto"/>
                        <w:jc w:val="center"/>
                        <w:rPr>
                          <w:rFonts w:ascii="Times New Roman" w:hAnsi="Times New Roman" w:cs="Times New Roman"/>
                          <w:b/>
                          <w:sz w:val="24"/>
                          <w:szCs w:val="24"/>
                        </w:rPr>
                      </w:pPr>
                      <w:r w:rsidRPr="00203135">
                        <w:rPr>
                          <w:rFonts w:ascii="Times New Roman" w:hAnsi="Times New Roman" w:cs="Times New Roman"/>
                          <w:b/>
                          <w:sz w:val="24"/>
                          <w:szCs w:val="24"/>
                        </w:rPr>
                        <w:t>ГУФСИН</w:t>
                      </w:r>
                    </w:p>
                  </w:txbxContent>
                </v:textbox>
              </v:shape>
            </w:pict>
          </mc:Fallback>
        </mc:AlternateContent>
      </w:r>
    </w:p>
    <w:p w:rsidR="00C479CD" w:rsidRDefault="00C479C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noProof/>
          <w:sz w:val="28"/>
          <w:szCs w:val="28"/>
          <w:lang w:eastAsia="ru-RU"/>
        </w:rPr>
        <w:t xml:space="preserve">                                   </w:t>
      </w:r>
    </w:p>
    <w:p w:rsidR="00C479CD" w:rsidRDefault="00C479C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C479CD" w:rsidRDefault="00C479C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C479CD" w:rsidRDefault="00C479C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5430DC" w:rsidRDefault="005430DC"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C139BC" w:rsidRDefault="00C139BC"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49111D" w:rsidRDefault="0049111D"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p>
    <w:p w:rsidR="006C1E5B" w:rsidRPr="000D55AF" w:rsidRDefault="006C1E5B" w:rsidP="006C1E5B">
      <w:pPr>
        <w:pStyle w:val="a9"/>
        <w:widowControl w:val="0"/>
        <w:autoSpaceDE w:val="0"/>
        <w:autoSpaceDN w:val="0"/>
        <w:adjustRightInd w:val="0"/>
        <w:spacing w:after="0" w:line="240" w:lineRule="auto"/>
        <w:ind w:left="0"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lastRenderedPageBreak/>
        <w:t>Модель внешнего взаимодействия по основным направлениям деятельности</w:t>
      </w: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3A09FC"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701248" behindDoc="0" locked="0" layoutInCell="1" allowOverlap="1" wp14:anchorId="2690CFB8" wp14:editId="1C7D9D23">
                <wp:simplePos x="0" y="0"/>
                <wp:positionH relativeFrom="column">
                  <wp:posOffset>2148840</wp:posOffset>
                </wp:positionH>
                <wp:positionV relativeFrom="paragraph">
                  <wp:posOffset>-347980</wp:posOffset>
                </wp:positionV>
                <wp:extent cx="3762375" cy="1657350"/>
                <wp:effectExtent l="0" t="0" r="28575" b="19050"/>
                <wp:wrapNone/>
                <wp:docPr id="75" name="Прямоугольник 75"/>
                <wp:cNvGraphicFramePr/>
                <a:graphic xmlns:a="http://schemas.openxmlformats.org/drawingml/2006/main">
                  <a:graphicData uri="http://schemas.microsoft.com/office/word/2010/wordprocessingShape">
                    <wps:wsp>
                      <wps:cNvSpPr/>
                      <wps:spPr>
                        <a:xfrm>
                          <a:off x="0" y="0"/>
                          <a:ext cx="3762375" cy="1657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326C" w:rsidRDefault="0098326C" w:rsidP="003A09FC">
                            <w:pPr>
                              <w:tabs>
                                <w:tab w:val="num" w:pos="720"/>
                              </w:tabs>
                              <w:spacing w:after="0" w:line="240" w:lineRule="auto"/>
                              <w:contextualSpacing/>
                              <w:rPr>
                                <w:rFonts w:ascii="Calibri" w:eastAsia="+mn-ea" w:hAnsi="Calibri" w:cs="+mn-cs"/>
                                <w:color w:val="FFFFFF"/>
                                <w:sz w:val="24"/>
                                <w:szCs w:val="24"/>
                                <w:lang w:eastAsia="ru-RU"/>
                              </w:rPr>
                            </w:pPr>
                            <w:r w:rsidRPr="003A09FC">
                              <w:rPr>
                                <w:rFonts w:ascii="Calibri" w:eastAsia="+mn-ea" w:hAnsi="Calibri" w:cs="+mn-cs"/>
                                <w:color w:val="FFFFFF"/>
                                <w:sz w:val="24"/>
                                <w:szCs w:val="24"/>
                                <w:lang w:eastAsia="ru-RU"/>
                              </w:rPr>
                              <w:t>ГБПОУ НСО НАТК</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ФГБОУ ВО СГУГиТ</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ГАПОУ НСО НКЛПиС</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ГАОУСПО НСО НПК №1</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ГБПОУ НСО НРК</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ГАПОУ НСО НАСК</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ГАОПОУ НСО НЛП</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ГБОУСПО НСО НГТ</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ГБОУСПО НСО НТТП</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ГБОУ СПО НСО НТВТ</w:t>
                            </w:r>
                            <w:r>
                              <w:rPr>
                                <w:rFonts w:ascii="Calibri" w:eastAsia="+mn-ea" w:hAnsi="Calibri" w:cs="+mn-cs"/>
                                <w:color w:val="FFFFFF"/>
                                <w:sz w:val="24"/>
                                <w:szCs w:val="24"/>
                                <w:lang w:eastAsia="ru-RU"/>
                              </w:rPr>
                              <w:t>,</w:t>
                            </w:r>
                            <w:r w:rsidRPr="003A09FC">
                              <w:rPr>
                                <w:rFonts w:ascii="Calibri" w:eastAsia="+mn-ea" w:hAnsi="Calibri" w:cs="+mn-cs"/>
                                <w:color w:val="FFFFFF"/>
                                <w:sz w:val="24"/>
                                <w:szCs w:val="24"/>
                                <w:lang w:eastAsia="ru-RU"/>
                              </w:rPr>
                              <w:br/>
                              <w:t>ГБОУ ВПО НГМУ</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ФГБОУ ВПО "СГГА"</w:t>
                            </w:r>
                            <w:r w:rsidRPr="003A09FC">
                              <w:rPr>
                                <w:rFonts w:ascii="Calibri" w:eastAsia="+mn-ea" w:hAnsi="Calibri" w:cs="+mn-cs"/>
                                <w:color w:val="FFFFFF"/>
                                <w:sz w:val="24"/>
                                <w:szCs w:val="24"/>
                                <w:lang w:eastAsia="ru-RU"/>
                              </w:rPr>
                              <w:br/>
                              <w:t>ГБОУ СПО НСО "НТЭиВТ"</w:t>
                            </w:r>
                            <w:r>
                              <w:rPr>
                                <w:rFonts w:ascii="Calibri" w:eastAsia="+mn-ea" w:hAnsi="Calibri" w:cs="+mn-cs"/>
                                <w:color w:val="FFFFFF"/>
                                <w:sz w:val="24"/>
                                <w:szCs w:val="24"/>
                                <w:lang w:eastAsia="ru-RU"/>
                              </w:rPr>
                              <w:t xml:space="preserve">, НТГиК, </w:t>
                            </w:r>
                            <w:r w:rsidRPr="003A09FC">
                              <w:rPr>
                                <w:rFonts w:ascii="Calibri" w:eastAsia="+mn-ea" w:hAnsi="Calibri" w:cs="+mn-cs"/>
                                <w:color w:val="FFFFFF"/>
                                <w:sz w:val="24"/>
                                <w:szCs w:val="24"/>
                                <w:lang w:eastAsia="ru-RU"/>
                              </w:rPr>
                              <w:t>ГБПОУ НСО "НТКП"</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ГАОУ СПО НСО НПК №2</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Совет ветеранов Центрального района</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Гимназия №15 "Содружество"</w:t>
                            </w:r>
                          </w:p>
                          <w:p w:rsidR="0098326C" w:rsidRDefault="0098326C" w:rsidP="003A09FC">
                            <w:pPr>
                              <w:tabs>
                                <w:tab w:val="num" w:pos="720"/>
                              </w:tabs>
                              <w:spacing w:after="0" w:line="240" w:lineRule="auto"/>
                              <w:contextualSpacing/>
                              <w:rPr>
                                <w:rFonts w:ascii="Calibri" w:eastAsia="+mn-ea" w:hAnsi="Calibri" w:cs="+mn-cs"/>
                                <w:color w:val="FFFFFF"/>
                                <w:sz w:val="24"/>
                                <w:szCs w:val="24"/>
                                <w:lang w:eastAsia="ru-RU"/>
                              </w:rPr>
                            </w:pPr>
                          </w:p>
                          <w:p w:rsidR="0098326C" w:rsidRDefault="0098326C" w:rsidP="003A09FC">
                            <w:pPr>
                              <w:tabs>
                                <w:tab w:val="num" w:pos="720"/>
                              </w:tabs>
                              <w:spacing w:after="0" w:line="240" w:lineRule="auto"/>
                              <w:contextual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46" style="position:absolute;left:0;text-align:left;margin-left:169.2pt;margin-top:-27.4pt;width:296.25pt;height:1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" fillcolor="#4f81bd [3204]" strokecolor="#243f60 [1604]" strokeweight="2pt">
                <v:textbox>
                  <w:txbxContent>
                    <w:p w:rsidR="0098326C" w:rsidRDefault="0098326C" w:rsidP="003A09FC">
                      <w:pPr>
                        <w:tabs>
                          <w:tab w:val="num" w:pos="720"/>
                        </w:tabs>
                        <w:spacing w:after="0" w:line="240" w:lineRule="auto"/>
                        <w:contextualSpacing/>
                        <w:rPr>
                          <w:rFonts w:ascii="Calibri" w:eastAsia="+mn-ea" w:hAnsi="Calibri" w:cs="+mn-cs"/>
                          <w:color w:val="FFFFFF"/>
                          <w:sz w:val="24"/>
                          <w:szCs w:val="24"/>
                          <w:lang w:eastAsia="ru-RU"/>
                        </w:rPr>
                      </w:pPr>
                      <w:proofErr w:type="gramStart"/>
                      <w:r w:rsidRPr="003A09FC">
                        <w:rPr>
                          <w:rFonts w:ascii="Calibri" w:eastAsia="+mn-ea" w:hAnsi="Calibri" w:cs="+mn-cs"/>
                          <w:color w:val="FFFFFF"/>
                          <w:sz w:val="24"/>
                          <w:szCs w:val="24"/>
                          <w:lang w:eastAsia="ru-RU"/>
                        </w:rPr>
                        <w:t>ГБПОУ НСО НАТК</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 xml:space="preserve">ФГБОУ ВО </w:t>
                      </w:r>
                      <w:proofErr w:type="spellStart"/>
                      <w:r w:rsidRPr="003A09FC">
                        <w:rPr>
                          <w:rFonts w:ascii="Calibri" w:eastAsia="+mn-ea" w:hAnsi="Calibri" w:cs="+mn-cs"/>
                          <w:color w:val="FFFFFF"/>
                          <w:sz w:val="24"/>
                          <w:szCs w:val="24"/>
                          <w:lang w:eastAsia="ru-RU"/>
                        </w:rPr>
                        <w:t>СГУГиТ</w:t>
                      </w:r>
                      <w:proofErr w:type="spellEnd"/>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 xml:space="preserve">ГАПОУ НСО </w:t>
                      </w:r>
                      <w:proofErr w:type="spellStart"/>
                      <w:r w:rsidRPr="003A09FC">
                        <w:rPr>
                          <w:rFonts w:ascii="Calibri" w:eastAsia="+mn-ea" w:hAnsi="Calibri" w:cs="+mn-cs"/>
                          <w:color w:val="FFFFFF"/>
                          <w:sz w:val="24"/>
                          <w:szCs w:val="24"/>
                          <w:lang w:eastAsia="ru-RU"/>
                        </w:rPr>
                        <w:t>НКЛПиС</w:t>
                      </w:r>
                      <w:proofErr w:type="spellEnd"/>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ГАОУСПО НСО НПК №1</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ГБПОУ НСО НРК</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ГАПОУ НСО НАСК</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ГАОПОУ НСО НЛП</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ГБОУСПО НСО НГТ</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ГБОУСПО НСО НТТП</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ГБОУ СПО НСО НТВТ</w:t>
                      </w:r>
                      <w:r>
                        <w:rPr>
                          <w:rFonts w:ascii="Calibri" w:eastAsia="+mn-ea" w:hAnsi="Calibri" w:cs="+mn-cs"/>
                          <w:color w:val="FFFFFF"/>
                          <w:sz w:val="24"/>
                          <w:szCs w:val="24"/>
                          <w:lang w:eastAsia="ru-RU"/>
                        </w:rPr>
                        <w:t>,</w:t>
                      </w:r>
                      <w:r w:rsidRPr="003A09FC">
                        <w:rPr>
                          <w:rFonts w:ascii="Calibri" w:eastAsia="+mn-ea" w:hAnsi="Calibri" w:cs="+mn-cs"/>
                          <w:color w:val="FFFFFF"/>
                          <w:sz w:val="24"/>
                          <w:szCs w:val="24"/>
                          <w:lang w:eastAsia="ru-RU"/>
                        </w:rPr>
                        <w:br/>
                        <w:t>ГБОУ ВПО НГМУ</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ФГБОУ ВПО "СГГА"</w:t>
                      </w:r>
                      <w:r w:rsidRPr="003A09FC">
                        <w:rPr>
                          <w:rFonts w:ascii="Calibri" w:eastAsia="+mn-ea" w:hAnsi="Calibri" w:cs="+mn-cs"/>
                          <w:color w:val="FFFFFF"/>
                          <w:sz w:val="24"/>
                          <w:szCs w:val="24"/>
                          <w:lang w:eastAsia="ru-RU"/>
                        </w:rPr>
                        <w:br/>
                        <w:t>ГБОУ СПО НСО "</w:t>
                      </w:r>
                      <w:proofErr w:type="spellStart"/>
                      <w:r w:rsidRPr="003A09FC">
                        <w:rPr>
                          <w:rFonts w:ascii="Calibri" w:eastAsia="+mn-ea" w:hAnsi="Calibri" w:cs="+mn-cs"/>
                          <w:color w:val="FFFFFF"/>
                          <w:sz w:val="24"/>
                          <w:szCs w:val="24"/>
                          <w:lang w:eastAsia="ru-RU"/>
                        </w:rPr>
                        <w:t>НТЭиВТ</w:t>
                      </w:r>
                      <w:proofErr w:type="spellEnd"/>
                      <w:r w:rsidRPr="003A09FC">
                        <w:rPr>
                          <w:rFonts w:ascii="Calibri" w:eastAsia="+mn-ea" w:hAnsi="Calibri" w:cs="+mn-cs"/>
                          <w:color w:val="FFFFFF"/>
                          <w:sz w:val="24"/>
                          <w:szCs w:val="24"/>
                          <w:lang w:eastAsia="ru-RU"/>
                        </w:rPr>
                        <w:t>"</w:t>
                      </w:r>
                      <w:r>
                        <w:rPr>
                          <w:rFonts w:ascii="Calibri" w:eastAsia="+mn-ea" w:hAnsi="Calibri" w:cs="+mn-cs"/>
                          <w:color w:val="FFFFFF"/>
                          <w:sz w:val="24"/>
                          <w:szCs w:val="24"/>
                          <w:lang w:eastAsia="ru-RU"/>
                        </w:rPr>
                        <w:t xml:space="preserve">, </w:t>
                      </w:r>
                      <w:proofErr w:type="spellStart"/>
                      <w:r>
                        <w:rPr>
                          <w:rFonts w:ascii="Calibri" w:eastAsia="+mn-ea" w:hAnsi="Calibri" w:cs="+mn-cs"/>
                          <w:color w:val="FFFFFF"/>
                          <w:sz w:val="24"/>
                          <w:szCs w:val="24"/>
                          <w:lang w:eastAsia="ru-RU"/>
                        </w:rPr>
                        <w:t>НТГиК</w:t>
                      </w:r>
                      <w:proofErr w:type="spellEnd"/>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ГБПОУ НСО "НТКП"</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ГАОУ СПО НСО НПК №2</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Совет ветеранов Центрального района</w:t>
                      </w:r>
                      <w:r>
                        <w:rPr>
                          <w:rFonts w:ascii="Calibri" w:eastAsia="+mn-ea" w:hAnsi="Calibri" w:cs="+mn-cs"/>
                          <w:color w:val="FFFFFF"/>
                          <w:sz w:val="24"/>
                          <w:szCs w:val="24"/>
                          <w:lang w:eastAsia="ru-RU"/>
                        </w:rPr>
                        <w:t xml:space="preserve">, </w:t>
                      </w:r>
                      <w:r w:rsidRPr="003A09FC">
                        <w:rPr>
                          <w:rFonts w:ascii="Calibri" w:eastAsia="+mn-ea" w:hAnsi="Calibri" w:cs="+mn-cs"/>
                          <w:color w:val="FFFFFF"/>
                          <w:sz w:val="24"/>
                          <w:szCs w:val="24"/>
                          <w:lang w:eastAsia="ru-RU"/>
                        </w:rPr>
                        <w:t>Гимназия №15 "Содружество"</w:t>
                      </w:r>
                      <w:proofErr w:type="gramEnd"/>
                    </w:p>
                    <w:p w:rsidR="0098326C" w:rsidRDefault="0098326C" w:rsidP="003A09FC">
                      <w:pPr>
                        <w:tabs>
                          <w:tab w:val="num" w:pos="720"/>
                        </w:tabs>
                        <w:spacing w:after="0" w:line="240" w:lineRule="auto"/>
                        <w:contextualSpacing/>
                        <w:rPr>
                          <w:rFonts w:ascii="Calibri" w:eastAsia="+mn-ea" w:hAnsi="Calibri" w:cs="+mn-cs"/>
                          <w:color w:val="FFFFFF"/>
                          <w:sz w:val="24"/>
                          <w:szCs w:val="24"/>
                          <w:lang w:eastAsia="ru-RU"/>
                        </w:rPr>
                      </w:pPr>
                    </w:p>
                    <w:p w:rsidR="0098326C" w:rsidRDefault="0098326C" w:rsidP="003A09FC">
                      <w:pPr>
                        <w:tabs>
                          <w:tab w:val="num" w:pos="720"/>
                        </w:tabs>
                        <w:spacing w:after="0" w:line="240" w:lineRule="auto"/>
                        <w:contextualSpacing/>
                      </w:pPr>
                    </w:p>
                  </w:txbxContent>
                </v:textbox>
              </v:rect>
            </w:pict>
          </mc:Fallback>
        </mc:AlternateContent>
      </w:r>
      <w:r w:rsidR="00B76101">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700224" behindDoc="0" locked="0" layoutInCell="1" allowOverlap="1" wp14:anchorId="1A0212A5" wp14:editId="5C920FFE">
                <wp:simplePos x="0" y="0"/>
                <wp:positionH relativeFrom="column">
                  <wp:posOffset>-108585</wp:posOffset>
                </wp:positionH>
                <wp:positionV relativeFrom="paragraph">
                  <wp:posOffset>-72390</wp:posOffset>
                </wp:positionV>
                <wp:extent cx="914400" cy="914400"/>
                <wp:effectExtent l="0" t="0" r="25400" b="19050"/>
                <wp:wrapNone/>
                <wp:docPr id="74" name="Поле 7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3A09FC">
                            <w:pPr>
                              <w:spacing w:after="0" w:line="240" w:lineRule="auto"/>
                              <w:jc w:val="center"/>
                              <w:rPr>
                                <w:rFonts w:ascii="Times New Roman" w:hAnsi="Times New Roman" w:cs="Times New Roman"/>
                                <w:b/>
                                <w:sz w:val="24"/>
                                <w:szCs w:val="24"/>
                              </w:rPr>
                            </w:pPr>
                            <w:r w:rsidRPr="00B76101">
                              <w:rPr>
                                <w:rFonts w:ascii="Times New Roman" w:hAnsi="Times New Roman" w:cs="Times New Roman"/>
                                <w:b/>
                                <w:sz w:val="24"/>
                                <w:szCs w:val="24"/>
                              </w:rPr>
                              <w:t>Гражданско-</w:t>
                            </w:r>
                          </w:p>
                          <w:p w:rsidR="0098326C" w:rsidRDefault="0098326C" w:rsidP="003A09FC">
                            <w:pPr>
                              <w:spacing w:after="0" w:line="240" w:lineRule="auto"/>
                              <w:jc w:val="center"/>
                              <w:rPr>
                                <w:rFonts w:ascii="Times New Roman" w:hAnsi="Times New Roman" w:cs="Times New Roman"/>
                                <w:b/>
                                <w:sz w:val="24"/>
                                <w:szCs w:val="24"/>
                              </w:rPr>
                            </w:pPr>
                            <w:r w:rsidRPr="00B76101">
                              <w:rPr>
                                <w:rFonts w:ascii="Times New Roman" w:hAnsi="Times New Roman" w:cs="Times New Roman"/>
                                <w:b/>
                                <w:sz w:val="24"/>
                                <w:szCs w:val="24"/>
                              </w:rPr>
                              <w:t>патриотическое</w:t>
                            </w:r>
                          </w:p>
                          <w:p w:rsidR="0098326C" w:rsidRDefault="0098326C" w:rsidP="003A09FC">
                            <w:pPr>
                              <w:spacing w:after="0" w:line="240" w:lineRule="auto"/>
                              <w:jc w:val="center"/>
                              <w:rPr>
                                <w:rFonts w:ascii="Times New Roman" w:hAnsi="Times New Roman" w:cs="Times New Roman"/>
                                <w:b/>
                                <w:sz w:val="24"/>
                                <w:szCs w:val="24"/>
                              </w:rPr>
                            </w:pPr>
                            <w:r w:rsidRPr="00B76101">
                              <w:rPr>
                                <w:rFonts w:ascii="Times New Roman" w:hAnsi="Times New Roman" w:cs="Times New Roman"/>
                                <w:b/>
                                <w:sz w:val="24"/>
                                <w:szCs w:val="24"/>
                              </w:rPr>
                              <w:t>воспитание</w:t>
                            </w:r>
                          </w:p>
                          <w:p w:rsidR="0098326C" w:rsidRPr="00B76101" w:rsidRDefault="0098326C" w:rsidP="003A09FC">
                            <w:pPr>
                              <w:spacing w:after="0" w:line="240" w:lineRule="auto"/>
                              <w:jc w:val="center"/>
                              <w:rPr>
                                <w:rFonts w:ascii="Times New Roman" w:hAnsi="Times New Roman" w:cs="Times New Roman"/>
                                <w:b/>
                                <w:sz w:val="24"/>
                                <w:szCs w:val="24"/>
                              </w:rPr>
                            </w:pPr>
                            <w:r w:rsidRPr="00B76101">
                              <w:rPr>
                                <w:rFonts w:ascii="Times New Roman" w:hAnsi="Times New Roman" w:cs="Times New Roman"/>
                                <w:b/>
                                <w:sz w:val="24"/>
                                <w:szCs w:val="24"/>
                              </w:rPr>
                              <w:t>молодёжи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4" o:spid="_x0000_s1047" type="#_x0000_t202" style="position:absolute;left:0;text-align:left;margin-left:-8.55pt;margin-top:-5.7pt;width:1in;height:1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" fillcolor="white [3201]" strokeweight=".5pt">
                <v:textbox>
                  <w:txbxContent>
                    <w:p w:rsidR="0098326C" w:rsidRDefault="0098326C" w:rsidP="003A09FC">
                      <w:pPr>
                        <w:spacing w:after="0" w:line="240" w:lineRule="auto"/>
                        <w:jc w:val="center"/>
                        <w:rPr>
                          <w:rFonts w:ascii="Times New Roman" w:hAnsi="Times New Roman" w:cs="Times New Roman"/>
                          <w:b/>
                          <w:sz w:val="24"/>
                          <w:szCs w:val="24"/>
                        </w:rPr>
                      </w:pPr>
                      <w:r w:rsidRPr="00B76101">
                        <w:rPr>
                          <w:rFonts w:ascii="Times New Roman" w:hAnsi="Times New Roman" w:cs="Times New Roman"/>
                          <w:b/>
                          <w:sz w:val="24"/>
                          <w:szCs w:val="24"/>
                        </w:rPr>
                        <w:t>Гражданско-</w:t>
                      </w:r>
                    </w:p>
                    <w:p w:rsidR="0098326C" w:rsidRDefault="0098326C" w:rsidP="003A09FC">
                      <w:pPr>
                        <w:spacing w:after="0" w:line="240" w:lineRule="auto"/>
                        <w:jc w:val="center"/>
                        <w:rPr>
                          <w:rFonts w:ascii="Times New Roman" w:hAnsi="Times New Roman" w:cs="Times New Roman"/>
                          <w:b/>
                          <w:sz w:val="24"/>
                          <w:szCs w:val="24"/>
                        </w:rPr>
                      </w:pPr>
                      <w:r w:rsidRPr="00B76101">
                        <w:rPr>
                          <w:rFonts w:ascii="Times New Roman" w:hAnsi="Times New Roman" w:cs="Times New Roman"/>
                          <w:b/>
                          <w:sz w:val="24"/>
                          <w:szCs w:val="24"/>
                        </w:rPr>
                        <w:t>патриотическое</w:t>
                      </w:r>
                    </w:p>
                    <w:p w:rsidR="0098326C" w:rsidRDefault="0098326C" w:rsidP="003A09FC">
                      <w:pPr>
                        <w:spacing w:after="0" w:line="240" w:lineRule="auto"/>
                        <w:jc w:val="center"/>
                        <w:rPr>
                          <w:rFonts w:ascii="Times New Roman" w:hAnsi="Times New Roman" w:cs="Times New Roman"/>
                          <w:b/>
                          <w:sz w:val="24"/>
                          <w:szCs w:val="24"/>
                        </w:rPr>
                      </w:pPr>
                      <w:r w:rsidRPr="00B76101">
                        <w:rPr>
                          <w:rFonts w:ascii="Times New Roman" w:hAnsi="Times New Roman" w:cs="Times New Roman"/>
                          <w:b/>
                          <w:sz w:val="24"/>
                          <w:szCs w:val="24"/>
                        </w:rPr>
                        <w:t>воспитание</w:t>
                      </w:r>
                    </w:p>
                    <w:p w:rsidR="0098326C" w:rsidRPr="00B76101" w:rsidRDefault="0098326C" w:rsidP="003A09FC">
                      <w:pPr>
                        <w:spacing w:after="0" w:line="240" w:lineRule="auto"/>
                        <w:jc w:val="center"/>
                        <w:rPr>
                          <w:rFonts w:ascii="Times New Roman" w:hAnsi="Times New Roman" w:cs="Times New Roman"/>
                          <w:b/>
                          <w:sz w:val="24"/>
                          <w:szCs w:val="24"/>
                        </w:rPr>
                      </w:pPr>
                      <w:r w:rsidRPr="00B76101">
                        <w:rPr>
                          <w:rFonts w:ascii="Times New Roman" w:hAnsi="Times New Roman" w:cs="Times New Roman"/>
                          <w:b/>
                          <w:sz w:val="24"/>
                          <w:szCs w:val="24"/>
                        </w:rPr>
                        <w:t>молодёжи</w:t>
                      </w:r>
                    </w:p>
                  </w:txbxContent>
                </v:textbox>
              </v:shape>
            </w:pict>
          </mc:Fallback>
        </mc:AlternateContent>
      </w:r>
      <w:r w:rsidR="00B76101">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699200" behindDoc="0" locked="0" layoutInCell="1" allowOverlap="1" wp14:anchorId="6A7C6B1F" wp14:editId="42267B06">
                <wp:simplePos x="0" y="0"/>
                <wp:positionH relativeFrom="column">
                  <wp:posOffset>-222885</wp:posOffset>
                </wp:positionH>
                <wp:positionV relativeFrom="paragraph">
                  <wp:posOffset>-205740</wp:posOffset>
                </wp:positionV>
                <wp:extent cx="2362200" cy="1466850"/>
                <wp:effectExtent l="0" t="0" r="19050" b="19050"/>
                <wp:wrapNone/>
                <wp:docPr id="69" name="Выноска со стрелкой вправо 69"/>
                <wp:cNvGraphicFramePr/>
                <a:graphic xmlns:a="http://schemas.openxmlformats.org/drawingml/2006/main">
                  <a:graphicData uri="http://schemas.microsoft.com/office/word/2010/wordprocessingShape">
                    <wps:wsp>
                      <wps:cNvSpPr/>
                      <wps:spPr>
                        <a:xfrm>
                          <a:off x="0" y="0"/>
                          <a:ext cx="2362200" cy="146685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69" o:spid="_x0000_s1026" type="#_x0000_t78" style="position:absolute;margin-left:-17.55pt;margin-top:-16.2pt;width:186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" adj="14035,,18247" fillcolor="#4f81bd [3204]" strokecolor="#243f60 [1604]" strokeweight="2pt"/>
            </w:pict>
          </mc:Fallback>
        </mc:AlternateContent>
      </w: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6A22BE" w:rsidP="003A09FC">
      <w:pPr>
        <w:pStyle w:val="a9"/>
        <w:widowControl w:val="0"/>
        <w:autoSpaceDE w:val="0"/>
        <w:autoSpaceDN w:val="0"/>
        <w:adjustRightInd w:val="0"/>
        <w:spacing w:after="0" w:line="240" w:lineRule="auto"/>
        <w:ind w:left="-426"/>
        <w:jc w:val="both"/>
        <w:rPr>
          <w:rFonts w:ascii="Times New Roman" w:eastAsia="Times New Roman" w:hAnsi="Times New Roman" w:cs="Times New Roman"/>
          <w:b/>
          <w:i/>
          <w:sz w:val="28"/>
          <w:szCs w:val="28"/>
          <w:lang w:eastAsia="ru-RU" w:bidi="ru-RU"/>
        </w:rPr>
      </w:pPr>
      <w:r>
        <w:rPr>
          <w:noProof/>
          <w:lang w:eastAsia="ru-RU"/>
        </w:rPr>
        <mc:AlternateContent>
          <mc:Choice Requires="wps">
            <w:drawing>
              <wp:anchor distT="0" distB="0" distL="114300" distR="114300" simplePos="0" relativeHeight="251702272" behindDoc="0" locked="0" layoutInCell="1" allowOverlap="1" wp14:anchorId="594A6B32" wp14:editId="16FF4B16">
                <wp:simplePos x="0" y="0"/>
                <wp:positionH relativeFrom="column">
                  <wp:posOffset>-108585</wp:posOffset>
                </wp:positionH>
                <wp:positionV relativeFrom="paragraph">
                  <wp:posOffset>125095</wp:posOffset>
                </wp:positionV>
                <wp:extent cx="1247775" cy="1171575"/>
                <wp:effectExtent l="0" t="0" r="28575" b="28575"/>
                <wp:wrapNone/>
                <wp:docPr id="78" name="Поле 78"/>
                <wp:cNvGraphicFramePr/>
                <a:graphic xmlns:a="http://schemas.openxmlformats.org/drawingml/2006/main">
                  <a:graphicData uri="http://schemas.microsoft.com/office/word/2010/wordprocessingShape">
                    <wps:wsp>
                      <wps:cNvSpPr txBox="1"/>
                      <wps:spPr>
                        <a:xfrm>
                          <a:off x="0" y="0"/>
                          <a:ext cx="124777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 xml:space="preserve">Содействие </w:t>
                            </w:r>
                          </w:p>
                          <w:p w:rsidR="0098326C" w:rsidRPr="003A09F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развитию</w:t>
                            </w:r>
                          </w:p>
                          <w:p w:rsidR="0098326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 xml:space="preserve">активной </w:t>
                            </w:r>
                          </w:p>
                          <w:p w:rsidR="0098326C" w:rsidRPr="003A09F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жизненной</w:t>
                            </w:r>
                          </w:p>
                          <w:p w:rsidR="0098326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 xml:space="preserve">позиции </w:t>
                            </w:r>
                          </w:p>
                          <w:p w:rsidR="0098326C" w:rsidRPr="003A09F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молодёжи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8" o:spid="_x0000_s1048" type="#_x0000_t202" style="position:absolute;left:0;text-align:left;margin-left:-8.55pt;margin-top:9.85pt;width:98.25pt;height:9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" fillcolor="white [3201]" strokeweight=".5pt">
                <v:textbox>
                  <w:txbxContent>
                    <w:p w:rsidR="0098326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 xml:space="preserve">Содействие </w:t>
                      </w:r>
                    </w:p>
                    <w:p w:rsidR="0098326C" w:rsidRPr="003A09F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развитию</w:t>
                      </w:r>
                    </w:p>
                    <w:p w:rsidR="0098326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 xml:space="preserve">активной </w:t>
                      </w:r>
                    </w:p>
                    <w:p w:rsidR="0098326C" w:rsidRPr="003A09F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жизненной</w:t>
                      </w:r>
                    </w:p>
                    <w:p w:rsidR="0098326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 xml:space="preserve">позиции </w:t>
                      </w:r>
                    </w:p>
                    <w:p w:rsidR="0098326C" w:rsidRPr="003A09FC" w:rsidRDefault="0098326C" w:rsidP="003A09FC">
                      <w:pPr>
                        <w:spacing w:after="0" w:line="240" w:lineRule="auto"/>
                        <w:jc w:val="center"/>
                        <w:rPr>
                          <w:rFonts w:ascii="Times New Roman" w:hAnsi="Times New Roman" w:cs="Times New Roman"/>
                          <w:b/>
                          <w:sz w:val="24"/>
                          <w:szCs w:val="24"/>
                        </w:rPr>
                      </w:pPr>
                      <w:r w:rsidRPr="003A09FC">
                        <w:rPr>
                          <w:rFonts w:ascii="Times New Roman" w:hAnsi="Times New Roman" w:cs="Times New Roman"/>
                          <w:b/>
                          <w:sz w:val="24"/>
                          <w:szCs w:val="24"/>
                        </w:rPr>
                        <w:t>молодёжи</w:t>
                      </w:r>
                    </w:p>
                  </w:txbxContent>
                </v:textbox>
              </v:shape>
            </w:pict>
          </mc:Fallback>
        </mc:AlternateContent>
      </w:r>
      <w:r>
        <w:rPr>
          <w:noProof/>
          <w:lang w:eastAsia="ru-RU"/>
        </w:rPr>
        <mc:AlternateContent>
          <mc:Choice Requires="wps">
            <w:drawing>
              <wp:anchor distT="0" distB="0" distL="114300" distR="114300" simplePos="0" relativeHeight="251703296" behindDoc="0" locked="0" layoutInCell="1" allowOverlap="1" wp14:anchorId="5AF05060" wp14:editId="5048545B">
                <wp:simplePos x="0" y="0"/>
                <wp:positionH relativeFrom="column">
                  <wp:posOffset>2139315</wp:posOffset>
                </wp:positionH>
                <wp:positionV relativeFrom="paragraph">
                  <wp:posOffset>1270</wp:posOffset>
                </wp:positionV>
                <wp:extent cx="3771900" cy="1495425"/>
                <wp:effectExtent l="0" t="0" r="19050" b="28575"/>
                <wp:wrapNone/>
                <wp:docPr id="79" name="Прямоугольник 79"/>
                <wp:cNvGraphicFramePr/>
                <a:graphic xmlns:a="http://schemas.openxmlformats.org/drawingml/2006/main">
                  <a:graphicData uri="http://schemas.microsoft.com/office/word/2010/wordprocessingShape">
                    <wps:wsp>
                      <wps:cNvSpPr/>
                      <wps:spPr>
                        <a:xfrm>
                          <a:off x="0" y="0"/>
                          <a:ext cx="3771900" cy="1495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326C" w:rsidRPr="00F351B5" w:rsidRDefault="0098326C" w:rsidP="006A22BE">
                            <w:pPr>
                              <w:rPr>
                                <w:rFonts w:ascii="Times New Roman" w:hAnsi="Times New Roman" w:cs="Times New Roman"/>
                              </w:rPr>
                            </w:pPr>
                            <w:r w:rsidRPr="00F351B5">
                              <w:rPr>
                                <w:rFonts w:ascii="Times New Roman" w:hAnsi="Times New Roman" w:cs="Times New Roman"/>
                              </w:rPr>
                              <w:t>КИР "Бер", ШТО ЦАО, НГОО Молодёжное партнёрство</w:t>
                            </w:r>
                            <w:r w:rsidRPr="00F351B5">
                              <w:rPr>
                                <w:rFonts w:ascii="Times New Roman" w:hAnsi="Times New Roman" w:cs="Times New Roman"/>
                              </w:rPr>
                              <w:cr/>
                              <w:t>НГОО "НАДО", ЦСПМиЮ им. К. Заслонова, АНОВПО "Новый сибирский институт", Молодёжная избирательная комиссия Челябинской области, ПКиО "Заельцовский", ПКиО "Берёзовая роща", МКУ "ЦБС им. Л.Н. Толстого", МКУ Центр "Родник", МБУ Центр молодёжи "Альтаир",  мастера декоративно-прикладного творчества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49" style="position:absolute;left:0;text-align:left;margin-left:168.45pt;margin-top:.1pt;width:297pt;height:11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" fillcolor="#4f81bd [3204]" strokecolor="#243f60 [1604]" strokeweight="2pt">
                <v:textbox>
                  <w:txbxContent>
                    <w:p w:rsidR="0098326C" w:rsidRPr="00F351B5" w:rsidRDefault="0098326C" w:rsidP="006A22BE">
                      <w:pPr>
                        <w:rPr>
                          <w:rFonts w:ascii="Times New Roman" w:hAnsi="Times New Roman" w:cs="Times New Roman"/>
                        </w:rPr>
                      </w:pPr>
                      <w:r w:rsidRPr="00F351B5">
                        <w:rPr>
                          <w:rFonts w:ascii="Times New Roman" w:hAnsi="Times New Roman" w:cs="Times New Roman"/>
                        </w:rPr>
                        <w:t>КИР "</w:t>
                      </w:r>
                      <w:proofErr w:type="spellStart"/>
                      <w:r w:rsidRPr="00F351B5">
                        <w:rPr>
                          <w:rFonts w:ascii="Times New Roman" w:hAnsi="Times New Roman" w:cs="Times New Roman"/>
                        </w:rPr>
                        <w:t>Бер</w:t>
                      </w:r>
                      <w:proofErr w:type="spellEnd"/>
                      <w:r w:rsidRPr="00F351B5">
                        <w:rPr>
                          <w:rFonts w:ascii="Times New Roman" w:hAnsi="Times New Roman" w:cs="Times New Roman"/>
                        </w:rPr>
                        <w:t>", ШТО ЦАО, НГОО Молодёжное партнёрство</w:t>
                      </w:r>
                      <w:r w:rsidRPr="00F351B5">
                        <w:rPr>
                          <w:rFonts w:ascii="Times New Roman" w:hAnsi="Times New Roman" w:cs="Times New Roman"/>
                        </w:rPr>
                        <w:cr/>
                        <w:t xml:space="preserve">НГОО "НАДО", </w:t>
                      </w:r>
                      <w:proofErr w:type="spellStart"/>
                      <w:r w:rsidRPr="00F351B5">
                        <w:rPr>
                          <w:rFonts w:ascii="Times New Roman" w:hAnsi="Times New Roman" w:cs="Times New Roman"/>
                        </w:rPr>
                        <w:t>ЦСПМиЮ</w:t>
                      </w:r>
                      <w:proofErr w:type="spellEnd"/>
                      <w:r w:rsidRPr="00F351B5">
                        <w:rPr>
                          <w:rFonts w:ascii="Times New Roman" w:hAnsi="Times New Roman" w:cs="Times New Roman"/>
                        </w:rPr>
                        <w:t xml:space="preserve"> им. К. </w:t>
                      </w:r>
                      <w:proofErr w:type="spellStart"/>
                      <w:r w:rsidRPr="00F351B5">
                        <w:rPr>
                          <w:rFonts w:ascii="Times New Roman" w:hAnsi="Times New Roman" w:cs="Times New Roman"/>
                        </w:rPr>
                        <w:t>Заслонова</w:t>
                      </w:r>
                      <w:proofErr w:type="spellEnd"/>
                      <w:r w:rsidRPr="00F351B5">
                        <w:rPr>
                          <w:rFonts w:ascii="Times New Roman" w:hAnsi="Times New Roman" w:cs="Times New Roman"/>
                        </w:rPr>
                        <w:t xml:space="preserve">, АНОВПО "Новый сибирский институт", Молодёжная избирательная комиссия Челябинской области, </w:t>
                      </w:r>
                      <w:proofErr w:type="spellStart"/>
                      <w:r w:rsidRPr="00F351B5">
                        <w:rPr>
                          <w:rFonts w:ascii="Times New Roman" w:hAnsi="Times New Roman" w:cs="Times New Roman"/>
                        </w:rPr>
                        <w:t>ПКиО</w:t>
                      </w:r>
                      <w:proofErr w:type="spellEnd"/>
                      <w:r w:rsidRPr="00F351B5">
                        <w:rPr>
                          <w:rFonts w:ascii="Times New Roman" w:hAnsi="Times New Roman" w:cs="Times New Roman"/>
                        </w:rPr>
                        <w:t xml:space="preserve"> "</w:t>
                      </w:r>
                      <w:proofErr w:type="spellStart"/>
                      <w:r w:rsidRPr="00F351B5">
                        <w:rPr>
                          <w:rFonts w:ascii="Times New Roman" w:hAnsi="Times New Roman" w:cs="Times New Roman"/>
                        </w:rPr>
                        <w:t>Заельцовский</w:t>
                      </w:r>
                      <w:proofErr w:type="spellEnd"/>
                      <w:r w:rsidRPr="00F351B5">
                        <w:rPr>
                          <w:rFonts w:ascii="Times New Roman" w:hAnsi="Times New Roman" w:cs="Times New Roman"/>
                        </w:rPr>
                        <w:t xml:space="preserve">", </w:t>
                      </w:r>
                      <w:proofErr w:type="spellStart"/>
                      <w:r w:rsidRPr="00F351B5">
                        <w:rPr>
                          <w:rFonts w:ascii="Times New Roman" w:hAnsi="Times New Roman" w:cs="Times New Roman"/>
                        </w:rPr>
                        <w:t>ПКиО</w:t>
                      </w:r>
                      <w:proofErr w:type="spellEnd"/>
                      <w:r w:rsidRPr="00F351B5">
                        <w:rPr>
                          <w:rFonts w:ascii="Times New Roman" w:hAnsi="Times New Roman" w:cs="Times New Roman"/>
                        </w:rPr>
                        <w:t xml:space="preserve"> "Берёзовая роща", МКУ "ЦБС им. Л.Н. Толстого", МКУ Центр "Родник", МБУ Центр молодёжи "Альтаир",  мастера декоративно-прикладного творчества</w:t>
                      </w:r>
                    </w:p>
                  </w:txbxContent>
                </v:textbox>
              </v:rect>
            </w:pict>
          </mc:Fallback>
        </mc:AlternateContent>
      </w:r>
      <w:r w:rsidR="003A09FC">
        <w:rPr>
          <w:noProof/>
          <w:lang w:eastAsia="ru-RU"/>
        </w:rPr>
        <w:drawing>
          <wp:inline distT="0" distB="0" distL="0" distR="0" wp14:anchorId="01D90CF7" wp14:editId="7ED31467">
            <wp:extent cx="2383790" cy="149352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3790" cy="1493520"/>
                    </a:xfrm>
                    <a:prstGeom prst="rect">
                      <a:avLst/>
                    </a:prstGeom>
                    <a:noFill/>
                  </pic:spPr>
                </pic:pic>
              </a:graphicData>
            </a:graphic>
          </wp:inline>
        </w:drawing>
      </w:r>
    </w:p>
    <w:p w:rsidR="00B76101" w:rsidRPr="00B76101" w:rsidRDefault="00B76101" w:rsidP="00B76101">
      <w:pPr>
        <w:widowControl w:val="0"/>
        <w:autoSpaceDE w:val="0"/>
        <w:autoSpaceDN w:val="0"/>
        <w:adjustRightInd w:val="0"/>
        <w:spacing w:after="0" w:line="240" w:lineRule="auto"/>
        <w:ind w:left="-284"/>
        <w:jc w:val="both"/>
        <w:rPr>
          <w:rFonts w:ascii="Times New Roman" w:eastAsia="Times New Roman" w:hAnsi="Times New Roman" w:cs="Times New Roman"/>
          <w:b/>
          <w:i/>
          <w:sz w:val="28"/>
          <w:szCs w:val="28"/>
          <w:lang w:eastAsia="ru-RU" w:bidi="ru-RU"/>
        </w:rPr>
      </w:pPr>
    </w:p>
    <w:p w:rsidR="00B76101" w:rsidRPr="006A22BE" w:rsidRDefault="00A17F54" w:rsidP="006A22BE">
      <w:pPr>
        <w:widowControl w:val="0"/>
        <w:autoSpaceDE w:val="0"/>
        <w:autoSpaceDN w:val="0"/>
        <w:adjustRightInd w:val="0"/>
        <w:spacing w:after="0" w:line="240" w:lineRule="auto"/>
        <w:ind w:left="-426"/>
        <w:jc w:val="both"/>
        <w:rPr>
          <w:rFonts w:ascii="Times New Roman" w:eastAsia="Times New Roman" w:hAnsi="Times New Roman" w:cs="Times New Roman"/>
          <w:b/>
          <w:i/>
          <w:sz w:val="28"/>
          <w:szCs w:val="28"/>
          <w:lang w:eastAsia="ru-RU" w:bidi="ru-RU"/>
        </w:rPr>
      </w:pPr>
      <w:r>
        <w:rPr>
          <w:noProof/>
          <w:lang w:eastAsia="ru-RU"/>
        </w:rPr>
        <mc:AlternateContent>
          <mc:Choice Requires="wps">
            <w:drawing>
              <wp:anchor distT="0" distB="0" distL="114300" distR="114300" simplePos="0" relativeHeight="251704320" behindDoc="0" locked="0" layoutInCell="1" allowOverlap="1" wp14:anchorId="550DF215" wp14:editId="130CF336">
                <wp:simplePos x="0" y="0"/>
                <wp:positionH relativeFrom="column">
                  <wp:posOffset>-156210</wp:posOffset>
                </wp:positionH>
                <wp:positionV relativeFrom="paragraph">
                  <wp:posOffset>133985</wp:posOffset>
                </wp:positionV>
                <wp:extent cx="1295400" cy="1247775"/>
                <wp:effectExtent l="0" t="0" r="19050" b="28575"/>
                <wp:wrapNone/>
                <wp:docPr id="84" name="Поле 84"/>
                <wp:cNvGraphicFramePr/>
                <a:graphic xmlns:a="http://schemas.openxmlformats.org/drawingml/2006/main">
                  <a:graphicData uri="http://schemas.microsoft.com/office/word/2010/wordprocessingShape">
                    <wps:wsp>
                      <wps:cNvSpPr txBox="1"/>
                      <wps:spPr>
                        <a:xfrm>
                          <a:off x="0" y="0"/>
                          <a:ext cx="129540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 xml:space="preserve">Содействие </w:t>
                            </w:r>
                          </w:p>
                          <w:p w:rsidR="0098326C"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 xml:space="preserve">формированию </w:t>
                            </w:r>
                          </w:p>
                          <w:p w:rsidR="0098326C"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 xml:space="preserve">здорового </w:t>
                            </w:r>
                          </w:p>
                          <w:p w:rsidR="0098326C"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 xml:space="preserve">образа жизни </w:t>
                            </w:r>
                          </w:p>
                          <w:p w:rsidR="0098326C" w:rsidRPr="006A22BE"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в молодёжной среде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4" o:spid="_x0000_s1050" type="#_x0000_t202" style="position:absolute;left:0;text-align:left;margin-left:-12.3pt;margin-top:10.55pt;width:102pt;height:9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" fillcolor="white [3201]" strokeweight=".5pt">
                <v:textbox>
                  <w:txbxContent>
                    <w:p w:rsidR="0098326C"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 xml:space="preserve">Содействие </w:t>
                      </w:r>
                    </w:p>
                    <w:p w:rsidR="0098326C"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 xml:space="preserve">формированию </w:t>
                      </w:r>
                    </w:p>
                    <w:p w:rsidR="0098326C"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 xml:space="preserve">здорового </w:t>
                      </w:r>
                    </w:p>
                    <w:p w:rsidR="0098326C"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 xml:space="preserve">образа жизни </w:t>
                      </w:r>
                    </w:p>
                    <w:p w:rsidR="0098326C" w:rsidRPr="006A22BE" w:rsidRDefault="0098326C" w:rsidP="006A22BE">
                      <w:pPr>
                        <w:spacing w:after="0" w:line="240" w:lineRule="auto"/>
                        <w:jc w:val="center"/>
                        <w:rPr>
                          <w:rFonts w:ascii="Times New Roman" w:hAnsi="Times New Roman" w:cs="Times New Roman"/>
                          <w:b/>
                          <w:sz w:val="24"/>
                          <w:szCs w:val="24"/>
                        </w:rPr>
                      </w:pPr>
                      <w:r w:rsidRPr="006A22BE">
                        <w:rPr>
                          <w:rFonts w:ascii="Times New Roman" w:hAnsi="Times New Roman" w:cs="Times New Roman"/>
                          <w:b/>
                          <w:sz w:val="24"/>
                          <w:szCs w:val="24"/>
                        </w:rPr>
                        <w:t>в молодёжной среде</w:t>
                      </w:r>
                    </w:p>
                  </w:txbxContent>
                </v:textbox>
              </v:shape>
            </w:pict>
          </mc:Fallback>
        </mc:AlternateContent>
      </w:r>
      <w:r w:rsidR="00F351B5">
        <w:rPr>
          <w:noProof/>
          <w:lang w:eastAsia="ru-RU"/>
        </w:rPr>
        <mc:AlternateContent>
          <mc:Choice Requires="wps">
            <w:drawing>
              <wp:anchor distT="0" distB="0" distL="114300" distR="114300" simplePos="0" relativeHeight="251705344" behindDoc="0" locked="0" layoutInCell="1" allowOverlap="1" wp14:anchorId="2CA42EAF" wp14:editId="319FA872">
                <wp:simplePos x="0" y="0"/>
                <wp:positionH relativeFrom="column">
                  <wp:posOffset>2148841</wp:posOffset>
                </wp:positionH>
                <wp:positionV relativeFrom="paragraph">
                  <wp:posOffset>46356</wp:posOffset>
                </wp:positionV>
                <wp:extent cx="3714750" cy="1447800"/>
                <wp:effectExtent l="0" t="0" r="19050" b="19050"/>
                <wp:wrapNone/>
                <wp:docPr id="85" name="Прямоугольник 85"/>
                <wp:cNvGraphicFramePr/>
                <a:graphic xmlns:a="http://schemas.openxmlformats.org/drawingml/2006/main">
                  <a:graphicData uri="http://schemas.microsoft.com/office/word/2010/wordprocessingShape">
                    <wps:wsp>
                      <wps:cNvSpPr/>
                      <wps:spPr>
                        <a:xfrm>
                          <a:off x="0" y="0"/>
                          <a:ext cx="3714750" cy="144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326C" w:rsidRPr="00F351B5" w:rsidRDefault="0098326C" w:rsidP="00F351B5">
                            <w:pPr>
                              <w:jc w:val="both"/>
                              <w:rPr>
                                <w:rFonts w:ascii="Times New Roman" w:hAnsi="Times New Roman" w:cs="Times New Roman"/>
                                <w:b/>
                                <w:sz w:val="24"/>
                                <w:szCs w:val="24"/>
                              </w:rPr>
                            </w:pPr>
                            <w:r w:rsidRPr="00F351B5">
                              <w:rPr>
                                <w:rFonts w:ascii="Times New Roman" w:hAnsi="Times New Roman" w:cs="Times New Roman"/>
                                <w:b/>
                                <w:sz w:val="24"/>
                                <w:szCs w:val="24"/>
                              </w:rPr>
                              <w:t>Федерация экстремального спорта и молодёжных спортивных движений Новосибирской области</w:t>
                            </w:r>
                            <w:r w:rsidRPr="00F351B5">
                              <w:rPr>
                                <w:rFonts w:ascii="Times New Roman" w:hAnsi="Times New Roman" w:cs="Times New Roman"/>
                                <w:b/>
                                <w:sz w:val="24"/>
                                <w:szCs w:val="24"/>
                              </w:rPr>
                              <w:cr/>
                              <w:t>ГОФСО ДСК "Спарта"</w:t>
                            </w:r>
                            <w:r w:rsidRPr="00F351B5">
                              <w:rPr>
                                <w:rFonts w:ascii="Times New Roman" w:hAnsi="Times New Roman" w:cs="Times New Roman"/>
                                <w:b/>
                                <w:sz w:val="24"/>
                                <w:szCs w:val="24"/>
                              </w:rPr>
                              <w:cr/>
                              <w:t>Федерация альпинизма, скалолазания и ледолазания Новосибирской области</w:t>
                            </w:r>
                            <w:r w:rsidRPr="00F351B5">
                              <w:rPr>
                                <w:rFonts w:ascii="Times New Roman" w:hAnsi="Times New Roman" w:cs="Times New Roman"/>
                                <w:b/>
                                <w:sz w:val="24"/>
                                <w:szCs w:val="24"/>
                              </w:rPr>
                              <w:cr/>
                              <w:t>Клуб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 o:spid="_x0000_s1051" style="position:absolute;left:0;text-align:left;margin-left:169.2pt;margin-top:3.65pt;width:292.5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" fillcolor="#4f81bd [3204]" strokecolor="#243f60 [1604]" strokeweight="2pt">
                <v:textbox>
                  <w:txbxContent>
                    <w:p w:rsidR="0098326C" w:rsidRPr="00F351B5" w:rsidRDefault="0098326C" w:rsidP="00F351B5">
                      <w:pPr>
                        <w:jc w:val="both"/>
                        <w:rPr>
                          <w:rFonts w:ascii="Times New Roman" w:hAnsi="Times New Roman" w:cs="Times New Roman"/>
                          <w:b/>
                          <w:sz w:val="24"/>
                          <w:szCs w:val="24"/>
                        </w:rPr>
                      </w:pPr>
                      <w:r w:rsidRPr="00F351B5">
                        <w:rPr>
                          <w:rFonts w:ascii="Times New Roman" w:hAnsi="Times New Roman" w:cs="Times New Roman"/>
                          <w:b/>
                          <w:sz w:val="24"/>
                          <w:szCs w:val="24"/>
                        </w:rPr>
                        <w:t>Федерация экстремального спорта и молодёжных спортивных движений Новосибирской области</w:t>
                      </w:r>
                      <w:r w:rsidRPr="00F351B5">
                        <w:rPr>
                          <w:rFonts w:ascii="Times New Roman" w:hAnsi="Times New Roman" w:cs="Times New Roman"/>
                          <w:b/>
                          <w:sz w:val="24"/>
                          <w:szCs w:val="24"/>
                        </w:rPr>
                        <w:cr/>
                        <w:t>ГОФСО ДСК "Спарта"</w:t>
                      </w:r>
                      <w:r w:rsidRPr="00F351B5">
                        <w:rPr>
                          <w:rFonts w:ascii="Times New Roman" w:hAnsi="Times New Roman" w:cs="Times New Roman"/>
                          <w:b/>
                          <w:sz w:val="24"/>
                          <w:szCs w:val="24"/>
                        </w:rPr>
                        <w:cr/>
                        <w:t xml:space="preserve">Федерация альпинизма, скалолазания и </w:t>
                      </w:r>
                      <w:proofErr w:type="spellStart"/>
                      <w:r w:rsidRPr="00F351B5">
                        <w:rPr>
                          <w:rFonts w:ascii="Times New Roman" w:hAnsi="Times New Roman" w:cs="Times New Roman"/>
                          <w:b/>
                          <w:sz w:val="24"/>
                          <w:szCs w:val="24"/>
                        </w:rPr>
                        <w:t>ледолазания</w:t>
                      </w:r>
                      <w:proofErr w:type="spellEnd"/>
                      <w:r w:rsidRPr="00F351B5">
                        <w:rPr>
                          <w:rFonts w:ascii="Times New Roman" w:hAnsi="Times New Roman" w:cs="Times New Roman"/>
                          <w:b/>
                          <w:sz w:val="24"/>
                          <w:szCs w:val="24"/>
                        </w:rPr>
                        <w:t xml:space="preserve"> Новосибирской области</w:t>
                      </w:r>
                      <w:r w:rsidRPr="00F351B5">
                        <w:rPr>
                          <w:rFonts w:ascii="Times New Roman" w:hAnsi="Times New Roman" w:cs="Times New Roman"/>
                          <w:b/>
                          <w:sz w:val="24"/>
                          <w:szCs w:val="24"/>
                        </w:rPr>
                        <w:cr/>
                        <w:t>Клуб "Система"</w:t>
                      </w:r>
                    </w:p>
                  </w:txbxContent>
                </v:textbox>
              </v:rect>
            </w:pict>
          </mc:Fallback>
        </mc:AlternateContent>
      </w:r>
      <w:r w:rsidR="00B76101">
        <w:rPr>
          <w:noProof/>
          <w:lang w:eastAsia="ru-RU"/>
        </w:rPr>
        <w:drawing>
          <wp:inline distT="0" distB="0" distL="0" distR="0" wp14:anchorId="46F3F473" wp14:editId="17F5A96F">
            <wp:extent cx="2383790" cy="14935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3790" cy="1493520"/>
                    </a:xfrm>
                    <a:prstGeom prst="rect">
                      <a:avLst/>
                    </a:prstGeom>
                    <a:noFill/>
                  </pic:spPr>
                </pic:pic>
              </a:graphicData>
            </a:graphic>
          </wp:inline>
        </w:drawing>
      </w: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F351B5" w:rsidP="006A22BE">
      <w:pPr>
        <w:pStyle w:val="a9"/>
        <w:widowControl w:val="0"/>
        <w:autoSpaceDE w:val="0"/>
        <w:autoSpaceDN w:val="0"/>
        <w:adjustRightInd w:val="0"/>
        <w:spacing w:after="0" w:line="240" w:lineRule="auto"/>
        <w:ind w:left="-426"/>
        <w:jc w:val="both"/>
        <w:rPr>
          <w:rFonts w:ascii="Times New Roman" w:eastAsia="Times New Roman" w:hAnsi="Times New Roman" w:cs="Times New Roman"/>
          <w:b/>
          <w:i/>
          <w:sz w:val="28"/>
          <w:szCs w:val="28"/>
          <w:lang w:eastAsia="ru-RU" w:bidi="ru-RU"/>
        </w:rPr>
      </w:pP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707392" behindDoc="0" locked="0" layoutInCell="1" allowOverlap="1" wp14:anchorId="4671D001" wp14:editId="1745978C">
                <wp:simplePos x="0" y="0"/>
                <wp:positionH relativeFrom="column">
                  <wp:posOffset>-108585</wp:posOffset>
                </wp:positionH>
                <wp:positionV relativeFrom="paragraph">
                  <wp:posOffset>177165</wp:posOffset>
                </wp:positionV>
                <wp:extent cx="1209675" cy="1123950"/>
                <wp:effectExtent l="0" t="0" r="28575" b="19050"/>
                <wp:wrapNone/>
                <wp:docPr id="87" name="Поле 87"/>
                <wp:cNvGraphicFramePr/>
                <a:graphic xmlns:a="http://schemas.openxmlformats.org/drawingml/2006/main">
                  <a:graphicData uri="http://schemas.microsoft.com/office/word/2010/wordprocessingShape">
                    <wps:wsp>
                      <wps:cNvSpPr txBox="1"/>
                      <wps:spPr>
                        <a:xfrm>
                          <a:off x="0" y="0"/>
                          <a:ext cx="12096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 xml:space="preserve">Содействие </w:t>
                            </w:r>
                          </w:p>
                          <w:p w:rsidR="0098326C"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 xml:space="preserve">молодёжи </w:t>
                            </w:r>
                          </w:p>
                          <w:p w:rsidR="0098326C"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 xml:space="preserve">в трудной </w:t>
                            </w:r>
                          </w:p>
                          <w:p w:rsidR="0098326C"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 xml:space="preserve">жизненной </w:t>
                            </w:r>
                          </w:p>
                          <w:p w:rsidR="0098326C" w:rsidRPr="00F351B5"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ситуации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7" o:spid="_x0000_s1052" type="#_x0000_t202" style="position:absolute;left:0;text-align:left;margin-left:-8.55pt;margin-top:13.95pt;width:95.25pt;height: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" fillcolor="white [3201]" strokeweight=".5pt">
                <v:textbox>
                  <w:txbxContent>
                    <w:p w:rsidR="0098326C"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 xml:space="preserve">Содействие </w:t>
                      </w:r>
                    </w:p>
                    <w:p w:rsidR="0098326C"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 xml:space="preserve">молодёжи </w:t>
                      </w:r>
                    </w:p>
                    <w:p w:rsidR="0098326C"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 xml:space="preserve">в трудной </w:t>
                      </w:r>
                    </w:p>
                    <w:p w:rsidR="0098326C"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 xml:space="preserve">жизненной </w:t>
                      </w:r>
                    </w:p>
                    <w:p w:rsidR="0098326C" w:rsidRPr="00F351B5" w:rsidRDefault="0098326C" w:rsidP="00F351B5">
                      <w:pPr>
                        <w:spacing w:after="0" w:line="240" w:lineRule="auto"/>
                        <w:jc w:val="center"/>
                        <w:rPr>
                          <w:rFonts w:ascii="Times New Roman" w:hAnsi="Times New Roman" w:cs="Times New Roman"/>
                          <w:b/>
                          <w:sz w:val="24"/>
                          <w:szCs w:val="24"/>
                        </w:rPr>
                      </w:pPr>
                      <w:r w:rsidRPr="00F351B5">
                        <w:rPr>
                          <w:rFonts w:ascii="Times New Roman" w:hAnsi="Times New Roman" w:cs="Times New Roman"/>
                          <w:b/>
                          <w:sz w:val="24"/>
                          <w:szCs w:val="24"/>
                        </w:rPr>
                        <w:t>ситуации</w:t>
                      </w:r>
                    </w:p>
                  </w:txbxContent>
                </v:textbox>
              </v:shape>
            </w:pict>
          </mc:Fallback>
        </mc:AlternateContent>
      </w: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706368" behindDoc="0" locked="0" layoutInCell="1" allowOverlap="1" wp14:anchorId="63D39FE3" wp14:editId="48A9B2FD">
                <wp:simplePos x="0" y="0"/>
                <wp:positionH relativeFrom="column">
                  <wp:posOffset>2148840</wp:posOffset>
                </wp:positionH>
                <wp:positionV relativeFrom="paragraph">
                  <wp:posOffset>-3810</wp:posOffset>
                </wp:positionV>
                <wp:extent cx="3714750" cy="1495425"/>
                <wp:effectExtent l="0" t="0" r="19050" b="28575"/>
                <wp:wrapNone/>
                <wp:docPr id="86" name="Прямоугольник 86"/>
                <wp:cNvGraphicFramePr/>
                <a:graphic xmlns:a="http://schemas.openxmlformats.org/drawingml/2006/main">
                  <a:graphicData uri="http://schemas.microsoft.com/office/word/2010/wordprocessingShape">
                    <wps:wsp>
                      <wps:cNvSpPr/>
                      <wps:spPr>
                        <a:xfrm>
                          <a:off x="0" y="0"/>
                          <a:ext cx="3714750" cy="1495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326C" w:rsidRDefault="0098326C" w:rsidP="00F351B5">
                            <w:pPr>
                              <w:spacing w:after="0" w:line="240" w:lineRule="auto"/>
                              <w:jc w:val="both"/>
                              <w:rPr>
                                <w:rFonts w:ascii="Times New Roman" w:hAnsi="Times New Roman" w:cs="Times New Roman"/>
                                <w:b/>
                                <w:sz w:val="24"/>
                                <w:szCs w:val="24"/>
                              </w:rPr>
                            </w:pPr>
                            <w:r w:rsidRPr="00F351B5">
                              <w:rPr>
                                <w:rFonts w:ascii="Times New Roman" w:hAnsi="Times New Roman" w:cs="Times New Roman"/>
                                <w:b/>
                                <w:sz w:val="24"/>
                                <w:szCs w:val="24"/>
                              </w:rPr>
                              <w:t>Центры помощи детям, оставшимся без попечения родителей «Созвездие» и «Рассвет»</w:t>
                            </w:r>
                            <w:r>
                              <w:rPr>
                                <w:rFonts w:ascii="Times New Roman" w:hAnsi="Times New Roman" w:cs="Times New Roman"/>
                                <w:b/>
                                <w:sz w:val="24"/>
                                <w:szCs w:val="24"/>
                              </w:rPr>
                              <w:t>,</w:t>
                            </w:r>
                          </w:p>
                          <w:p w:rsidR="0098326C" w:rsidRDefault="0098326C" w:rsidP="00F351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ГУФСИН, КДН ЦАО</w:t>
                            </w:r>
                          </w:p>
                          <w:p w:rsidR="0098326C" w:rsidRPr="00F351B5" w:rsidRDefault="0098326C" w:rsidP="00F351B5">
                            <w:pPr>
                              <w:jc w:val="both"/>
                              <w:rPr>
                                <w:rFonts w:ascii="Times New Roman" w:hAnsi="Times New Roman" w:cs="Times New Roman"/>
                                <w:b/>
                                <w:sz w:val="24"/>
                                <w:szCs w:val="24"/>
                              </w:rPr>
                            </w:pPr>
                          </w:p>
                          <w:p w:rsidR="0098326C" w:rsidRDefault="0098326C" w:rsidP="00F351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53" style="position:absolute;left:0;text-align:left;margin-left:169.2pt;margin-top:-.3pt;width:292.5pt;height:11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" fillcolor="#4f81bd [3204]" strokecolor="#243f60 [1604]" strokeweight="2pt">
                <v:textbox>
                  <w:txbxContent>
                    <w:p w:rsidR="0098326C" w:rsidRDefault="0098326C" w:rsidP="00F351B5">
                      <w:pPr>
                        <w:spacing w:after="0" w:line="240" w:lineRule="auto"/>
                        <w:jc w:val="both"/>
                        <w:rPr>
                          <w:rFonts w:ascii="Times New Roman" w:hAnsi="Times New Roman" w:cs="Times New Roman"/>
                          <w:b/>
                          <w:sz w:val="24"/>
                          <w:szCs w:val="24"/>
                        </w:rPr>
                      </w:pPr>
                      <w:r w:rsidRPr="00F351B5">
                        <w:rPr>
                          <w:rFonts w:ascii="Times New Roman" w:hAnsi="Times New Roman" w:cs="Times New Roman"/>
                          <w:b/>
                          <w:sz w:val="24"/>
                          <w:szCs w:val="24"/>
                        </w:rPr>
                        <w:t>Центры помощи детям, оставшимся без попечения родителей «Созвездие» и «Рассвет»</w:t>
                      </w:r>
                      <w:r>
                        <w:rPr>
                          <w:rFonts w:ascii="Times New Roman" w:hAnsi="Times New Roman" w:cs="Times New Roman"/>
                          <w:b/>
                          <w:sz w:val="24"/>
                          <w:szCs w:val="24"/>
                        </w:rPr>
                        <w:t>,</w:t>
                      </w:r>
                    </w:p>
                    <w:p w:rsidR="0098326C" w:rsidRDefault="0098326C" w:rsidP="00F351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ГУФСИН, КДН ЦАО</w:t>
                      </w:r>
                    </w:p>
                    <w:p w:rsidR="0098326C" w:rsidRPr="00F351B5" w:rsidRDefault="0098326C" w:rsidP="00F351B5">
                      <w:pPr>
                        <w:jc w:val="both"/>
                        <w:rPr>
                          <w:rFonts w:ascii="Times New Roman" w:hAnsi="Times New Roman" w:cs="Times New Roman"/>
                          <w:b/>
                          <w:sz w:val="24"/>
                          <w:szCs w:val="24"/>
                        </w:rPr>
                      </w:pPr>
                    </w:p>
                    <w:p w:rsidR="0098326C" w:rsidRDefault="0098326C" w:rsidP="00F351B5">
                      <w:pPr>
                        <w:jc w:val="center"/>
                      </w:pPr>
                    </w:p>
                  </w:txbxContent>
                </v:textbox>
              </v:rect>
            </w:pict>
          </mc:Fallback>
        </mc:AlternateContent>
      </w:r>
      <w:r w:rsidR="00B76101">
        <w:rPr>
          <w:rFonts w:ascii="Times New Roman" w:eastAsia="Times New Roman" w:hAnsi="Times New Roman" w:cs="Times New Roman"/>
          <w:b/>
          <w:i/>
          <w:noProof/>
          <w:sz w:val="28"/>
          <w:szCs w:val="28"/>
          <w:lang w:eastAsia="ru-RU"/>
        </w:rPr>
        <w:drawing>
          <wp:inline distT="0" distB="0" distL="0" distR="0" wp14:anchorId="3144607D" wp14:editId="27366750">
            <wp:extent cx="2383790" cy="149352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3790" cy="1493520"/>
                    </a:xfrm>
                    <a:prstGeom prst="rect">
                      <a:avLst/>
                    </a:prstGeom>
                    <a:noFill/>
                  </pic:spPr>
                </pic:pic>
              </a:graphicData>
            </a:graphic>
          </wp:inline>
        </w:drawing>
      </w:r>
    </w:p>
    <w:p w:rsidR="00B76101" w:rsidRDefault="00B76101"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B76101" w:rsidRDefault="005430DC" w:rsidP="006A22BE">
      <w:pPr>
        <w:pStyle w:val="a9"/>
        <w:widowControl w:val="0"/>
        <w:autoSpaceDE w:val="0"/>
        <w:autoSpaceDN w:val="0"/>
        <w:adjustRightInd w:val="0"/>
        <w:spacing w:after="0" w:line="240" w:lineRule="auto"/>
        <w:ind w:left="-426"/>
        <w:jc w:val="both"/>
        <w:rPr>
          <w:rFonts w:ascii="Times New Roman" w:eastAsia="Times New Roman" w:hAnsi="Times New Roman" w:cs="Times New Roman"/>
          <w:b/>
          <w:i/>
          <w:sz w:val="28"/>
          <w:szCs w:val="28"/>
          <w:lang w:eastAsia="ru-RU" w:bidi="ru-RU"/>
        </w:rPr>
      </w:pP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709440" behindDoc="0" locked="0" layoutInCell="1" allowOverlap="1" wp14:anchorId="6D2641F9" wp14:editId="6FBDEC75">
                <wp:simplePos x="0" y="0"/>
                <wp:positionH relativeFrom="column">
                  <wp:posOffset>2148840</wp:posOffset>
                </wp:positionH>
                <wp:positionV relativeFrom="paragraph">
                  <wp:posOffset>3175</wp:posOffset>
                </wp:positionV>
                <wp:extent cx="3714750" cy="1495425"/>
                <wp:effectExtent l="0" t="0" r="19050" b="28575"/>
                <wp:wrapNone/>
                <wp:docPr id="89" name="Прямоугольник 89"/>
                <wp:cNvGraphicFramePr/>
                <a:graphic xmlns:a="http://schemas.openxmlformats.org/drawingml/2006/main">
                  <a:graphicData uri="http://schemas.microsoft.com/office/word/2010/wordprocessingShape">
                    <wps:wsp>
                      <wps:cNvSpPr/>
                      <wps:spPr>
                        <a:xfrm>
                          <a:off x="0" y="0"/>
                          <a:ext cx="3714750" cy="1495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326C" w:rsidRPr="005430DC" w:rsidRDefault="0098326C" w:rsidP="005430DC">
                            <w:pPr>
                              <w:jc w:val="both"/>
                              <w:rPr>
                                <w:rFonts w:ascii="Times New Roman" w:hAnsi="Times New Roman" w:cs="Times New Roman"/>
                                <w:sz w:val="24"/>
                                <w:szCs w:val="24"/>
                              </w:rPr>
                            </w:pPr>
                            <w:r w:rsidRPr="005430DC">
                              <w:rPr>
                                <w:rFonts w:ascii="Times New Roman" w:hAnsi="Times New Roman" w:cs="Times New Roman"/>
                                <w:sz w:val="24"/>
                                <w:szCs w:val="24"/>
                              </w:rPr>
                              <w:t>ООО Кадровое агентство «Миграционная биржа труда», АО «НИИ электронных приборов»</w:t>
                            </w:r>
                            <w:r>
                              <w:rPr>
                                <w:rFonts w:ascii="Times New Roman" w:hAnsi="Times New Roman" w:cs="Times New Roman"/>
                                <w:sz w:val="24"/>
                                <w:szCs w:val="24"/>
                              </w:rPr>
                              <w:t xml:space="preserve">, </w:t>
                            </w:r>
                            <w:r w:rsidRPr="005430DC">
                              <w:rPr>
                                <w:rFonts w:ascii="Times New Roman" w:hAnsi="Times New Roman" w:cs="Times New Roman"/>
                                <w:sz w:val="24"/>
                                <w:szCs w:val="24"/>
                              </w:rPr>
                              <w:t>ДОЛ «Зеленая республика»</w:t>
                            </w:r>
                            <w:r>
                              <w:rPr>
                                <w:rFonts w:ascii="Times New Roman" w:hAnsi="Times New Roman" w:cs="Times New Roman"/>
                                <w:sz w:val="24"/>
                                <w:szCs w:val="24"/>
                              </w:rPr>
                              <w:t xml:space="preserve">, </w:t>
                            </w:r>
                            <w:r w:rsidRPr="005430DC">
                              <w:rPr>
                                <w:rFonts w:ascii="Times New Roman" w:hAnsi="Times New Roman" w:cs="Times New Roman"/>
                                <w:sz w:val="24"/>
                                <w:szCs w:val="24"/>
                              </w:rPr>
                              <w:t>ДОЛ «Солнечный мыс-2»</w:t>
                            </w:r>
                            <w:r>
                              <w:rPr>
                                <w:rFonts w:ascii="Times New Roman" w:hAnsi="Times New Roman" w:cs="Times New Roman"/>
                                <w:sz w:val="24"/>
                                <w:szCs w:val="24"/>
                              </w:rPr>
                              <w:t xml:space="preserve">, </w:t>
                            </w:r>
                            <w:r w:rsidRPr="005430DC">
                              <w:rPr>
                                <w:rFonts w:ascii="Times New Roman" w:hAnsi="Times New Roman" w:cs="Times New Roman"/>
                                <w:sz w:val="24"/>
                                <w:szCs w:val="24"/>
                              </w:rPr>
                              <w:t xml:space="preserve">Сеть магазинов «Суши </w:t>
                            </w:r>
                            <w:r w:rsidRPr="005430DC">
                              <w:rPr>
                                <w:rFonts w:ascii="Times New Roman" w:hAnsi="Times New Roman" w:cs="Times New Roman"/>
                                <w:sz w:val="24"/>
                                <w:szCs w:val="24"/>
                                <w:lang w:val="en-US"/>
                              </w:rPr>
                              <w:t>wok</w:t>
                            </w:r>
                            <w:r w:rsidRPr="005430DC">
                              <w:rPr>
                                <w:rFonts w:ascii="Times New Roman" w:hAnsi="Times New Roman" w:cs="Times New Roman"/>
                                <w:sz w:val="24"/>
                                <w:szCs w:val="24"/>
                              </w:rPr>
                              <w:t>»</w:t>
                            </w:r>
                            <w:r>
                              <w:rPr>
                                <w:rFonts w:ascii="Times New Roman" w:hAnsi="Times New Roman" w:cs="Times New Roman"/>
                                <w:sz w:val="24"/>
                                <w:szCs w:val="24"/>
                              </w:rPr>
                              <w:t xml:space="preserve">, </w:t>
                            </w:r>
                            <w:r w:rsidRPr="005430DC">
                              <w:rPr>
                                <w:rFonts w:ascii="Times New Roman" w:hAnsi="Times New Roman" w:cs="Times New Roman"/>
                                <w:sz w:val="24"/>
                                <w:szCs w:val="24"/>
                              </w:rPr>
                              <w:t>Ресторан «Перфетто»</w:t>
                            </w:r>
                            <w:r>
                              <w:rPr>
                                <w:rFonts w:ascii="Times New Roman" w:hAnsi="Times New Roman" w:cs="Times New Roman"/>
                                <w:sz w:val="24"/>
                                <w:szCs w:val="24"/>
                              </w:rPr>
                              <w:t xml:space="preserve">, </w:t>
                            </w:r>
                            <w:r w:rsidRPr="005430DC">
                              <w:rPr>
                                <w:rFonts w:ascii="Times New Roman" w:hAnsi="Times New Roman" w:cs="Times New Roman"/>
                                <w:sz w:val="24"/>
                                <w:szCs w:val="24"/>
                              </w:rPr>
                              <w:t>ООО «Стройлогистик»</w:t>
                            </w:r>
                            <w:r>
                              <w:rPr>
                                <w:rFonts w:ascii="Times New Roman" w:hAnsi="Times New Roman" w:cs="Times New Roman"/>
                                <w:sz w:val="24"/>
                                <w:szCs w:val="24"/>
                              </w:rPr>
                              <w:t xml:space="preserve">, </w:t>
                            </w:r>
                            <w:r w:rsidRPr="005430DC">
                              <w:rPr>
                                <w:rFonts w:ascii="Times New Roman" w:hAnsi="Times New Roman" w:cs="Times New Roman"/>
                                <w:sz w:val="24"/>
                                <w:szCs w:val="24"/>
                              </w:rPr>
                              <w:t>АО «Новосибирский авиаремонтный завод»</w:t>
                            </w:r>
                            <w:r>
                              <w:rPr>
                                <w:rFonts w:ascii="Times New Roman" w:hAnsi="Times New Roman" w:cs="Times New Roman"/>
                                <w:sz w:val="24"/>
                                <w:szCs w:val="24"/>
                              </w:rPr>
                              <w:t xml:space="preserve">, </w:t>
                            </w:r>
                            <w:r w:rsidRPr="005430DC">
                              <w:rPr>
                                <w:rFonts w:ascii="Times New Roman" w:hAnsi="Times New Roman" w:cs="Times New Roman"/>
                                <w:sz w:val="24"/>
                                <w:szCs w:val="24"/>
                              </w:rPr>
                              <w:t>НИИ измерительных приборов «Новосибирский завод им. Коминтерна»</w:t>
                            </w:r>
                            <w:r w:rsidR="000228A1">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9" o:spid="_x0000_s1054" style="position:absolute;left:0;text-align:left;margin-left:169.2pt;margin-top:.25pt;width:292.5pt;height:11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" fillcolor="#4f81bd [3204]" strokecolor="#243f60 [1604]" strokeweight="2pt">
                <v:textbox>
                  <w:txbxContent>
                    <w:p w:rsidR="0098326C" w:rsidRPr="005430DC" w:rsidRDefault="0098326C" w:rsidP="005430DC">
                      <w:pPr>
                        <w:jc w:val="both"/>
                        <w:rPr>
                          <w:rFonts w:ascii="Times New Roman" w:hAnsi="Times New Roman" w:cs="Times New Roman"/>
                          <w:sz w:val="24"/>
                          <w:szCs w:val="24"/>
                        </w:rPr>
                      </w:pPr>
                      <w:proofErr w:type="gramStart"/>
                      <w:r w:rsidRPr="005430DC">
                        <w:rPr>
                          <w:rFonts w:ascii="Times New Roman" w:hAnsi="Times New Roman" w:cs="Times New Roman"/>
                          <w:sz w:val="24"/>
                          <w:szCs w:val="24"/>
                        </w:rPr>
                        <w:t>ООО Кадровое агентство «Миграционная биржа труда», АО «НИИ электронных приборов»</w:t>
                      </w:r>
                      <w:r>
                        <w:rPr>
                          <w:rFonts w:ascii="Times New Roman" w:hAnsi="Times New Roman" w:cs="Times New Roman"/>
                          <w:sz w:val="24"/>
                          <w:szCs w:val="24"/>
                        </w:rPr>
                        <w:t xml:space="preserve">, </w:t>
                      </w:r>
                      <w:r w:rsidRPr="005430DC">
                        <w:rPr>
                          <w:rFonts w:ascii="Times New Roman" w:hAnsi="Times New Roman" w:cs="Times New Roman"/>
                          <w:sz w:val="24"/>
                          <w:szCs w:val="24"/>
                        </w:rPr>
                        <w:t>ДОЛ «Зеленая республика»</w:t>
                      </w:r>
                      <w:r>
                        <w:rPr>
                          <w:rFonts w:ascii="Times New Roman" w:hAnsi="Times New Roman" w:cs="Times New Roman"/>
                          <w:sz w:val="24"/>
                          <w:szCs w:val="24"/>
                        </w:rPr>
                        <w:t xml:space="preserve">, </w:t>
                      </w:r>
                      <w:r w:rsidRPr="005430DC">
                        <w:rPr>
                          <w:rFonts w:ascii="Times New Roman" w:hAnsi="Times New Roman" w:cs="Times New Roman"/>
                          <w:sz w:val="24"/>
                          <w:szCs w:val="24"/>
                        </w:rPr>
                        <w:t>ДОЛ «Солнечный мыс-2»</w:t>
                      </w:r>
                      <w:r>
                        <w:rPr>
                          <w:rFonts w:ascii="Times New Roman" w:hAnsi="Times New Roman" w:cs="Times New Roman"/>
                          <w:sz w:val="24"/>
                          <w:szCs w:val="24"/>
                        </w:rPr>
                        <w:t xml:space="preserve">, </w:t>
                      </w:r>
                      <w:r w:rsidRPr="005430DC">
                        <w:rPr>
                          <w:rFonts w:ascii="Times New Roman" w:hAnsi="Times New Roman" w:cs="Times New Roman"/>
                          <w:sz w:val="24"/>
                          <w:szCs w:val="24"/>
                        </w:rPr>
                        <w:t xml:space="preserve">Сеть магазинов «Суши </w:t>
                      </w:r>
                      <w:r w:rsidRPr="005430DC">
                        <w:rPr>
                          <w:rFonts w:ascii="Times New Roman" w:hAnsi="Times New Roman" w:cs="Times New Roman"/>
                          <w:sz w:val="24"/>
                          <w:szCs w:val="24"/>
                          <w:lang w:val="en-US"/>
                        </w:rPr>
                        <w:t>wok</w:t>
                      </w:r>
                      <w:r w:rsidRPr="005430DC">
                        <w:rPr>
                          <w:rFonts w:ascii="Times New Roman" w:hAnsi="Times New Roman" w:cs="Times New Roman"/>
                          <w:sz w:val="24"/>
                          <w:szCs w:val="24"/>
                        </w:rPr>
                        <w:t>»</w:t>
                      </w:r>
                      <w:r>
                        <w:rPr>
                          <w:rFonts w:ascii="Times New Roman" w:hAnsi="Times New Roman" w:cs="Times New Roman"/>
                          <w:sz w:val="24"/>
                          <w:szCs w:val="24"/>
                        </w:rPr>
                        <w:t xml:space="preserve">, </w:t>
                      </w:r>
                      <w:r w:rsidRPr="005430DC">
                        <w:rPr>
                          <w:rFonts w:ascii="Times New Roman" w:hAnsi="Times New Roman" w:cs="Times New Roman"/>
                          <w:sz w:val="24"/>
                          <w:szCs w:val="24"/>
                        </w:rPr>
                        <w:t>Ресторан «</w:t>
                      </w:r>
                      <w:proofErr w:type="spellStart"/>
                      <w:r w:rsidRPr="005430DC">
                        <w:rPr>
                          <w:rFonts w:ascii="Times New Roman" w:hAnsi="Times New Roman" w:cs="Times New Roman"/>
                          <w:sz w:val="24"/>
                          <w:szCs w:val="24"/>
                        </w:rPr>
                        <w:t>Перфетто</w:t>
                      </w:r>
                      <w:proofErr w:type="spellEnd"/>
                      <w:r w:rsidRPr="005430DC">
                        <w:rPr>
                          <w:rFonts w:ascii="Times New Roman" w:hAnsi="Times New Roman" w:cs="Times New Roman"/>
                          <w:sz w:val="24"/>
                          <w:szCs w:val="24"/>
                        </w:rPr>
                        <w:t>»</w:t>
                      </w:r>
                      <w:r>
                        <w:rPr>
                          <w:rFonts w:ascii="Times New Roman" w:hAnsi="Times New Roman" w:cs="Times New Roman"/>
                          <w:sz w:val="24"/>
                          <w:szCs w:val="24"/>
                        </w:rPr>
                        <w:t xml:space="preserve">, </w:t>
                      </w:r>
                      <w:r w:rsidRPr="005430DC">
                        <w:rPr>
                          <w:rFonts w:ascii="Times New Roman" w:hAnsi="Times New Roman" w:cs="Times New Roman"/>
                          <w:sz w:val="24"/>
                          <w:szCs w:val="24"/>
                        </w:rPr>
                        <w:t>ООО «</w:t>
                      </w:r>
                      <w:proofErr w:type="spellStart"/>
                      <w:r w:rsidRPr="005430DC">
                        <w:rPr>
                          <w:rFonts w:ascii="Times New Roman" w:hAnsi="Times New Roman" w:cs="Times New Roman"/>
                          <w:sz w:val="24"/>
                          <w:szCs w:val="24"/>
                        </w:rPr>
                        <w:t>Стройлогистик</w:t>
                      </w:r>
                      <w:proofErr w:type="spellEnd"/>
                      <w:r w:rsidRPr="005430DC">
                        <w:rPr>
                          <w:rFonts w:ascii="Times New Roman" w:hAnsi="Times New Roman" w:cs="Times New Roman"/>
                          <w:sz w:val="24"/>
                          <w:szCs w:val="24"/>
                        </w:rPr>
                        <w:t>»</w:t>
                      </w:r>
                      <w:r>
                        <w:rPr>
                          <w:rFonts w:ascii="Times New Roman" w:hAnsi="Times New Roman" w:cs="Times New Roman"/>
                          <w:sz w:val="24"/>
                          <w:szCs w:val="24"/>
                        </w:rPr>
                        <w:t xml:space="preserve">, </w:t>
                      </w:r>
                      <w:r w:rsidRPr="005430DC">
                        <w:rPr>
                          <w:rFonts w:ascii="Times New Roman" w:hAnsi="Times New Roman" w:cs="Times New Roman"/>
                          <w:sz w:val="24"/>
                          <w:szCs w:val="24"/>
                        </w:rPr>
                        <w:t>АО «Новосибирский авиаремонтный завод»</w:t>
                      </w:r>
                      <w:r>
                        <w:rPr>
                          <w:rFonts w:ascii="Times New Roman" w:hAnsi="Times New Roman" w:cs="Times New Roman"/>
                          <w:sz w:val="24"/>
                          <w:szCs w:val="24"/>
                        </w:rPr>
                        <w:t xml:space="preserve">, </w:t>
                      </w:r>
                      <w:r w:rsidRPr="005430DC">
                        <w:rPr>
                          <w:rFonts w:ascii="Times New Roman" w:hAnsi="Times New Roman" w:cs="Times New Roman"/>
                          <w:sz w:val="24"/>
                          <w:szCs w:val="24"/>
                        </w:rPr>
                        <w:t xml:space="preserve">НИИ измерительных приборов «Новосибирский завод им. </w:t>
                      </w:r>
                      <w:proofErr w:type="gramEnd"/>
                      <w:r w:rsidRPr="005430DC">
                        <w:rPr>
                          <w:rFonts w:ascii="Times New Roman" w:hAnsi="Times New Roman" w:cs="Times New Roman"/>
                          <w:sz w:val="24"/>
                          <w:szCs w:val="24"/>
                        </w:rPr>
                        <w:t>Коминтерна»</w:t>
                      </w:r>
                      <w:r w:rsidR="000228A1">
                        <w:rPr>
                          <w:rFonts w:ascii="Times New Roman" w:hAnsi="Times New Roman" w:cs="Times New Roman"/>
                          <w:sz w:val="24"/>
                          <w:szCs w:val="24"/>
                        </w:rPr>
                        <w:t>…</w:t>
                      </w:r>
                      <w:bookmarkStart w:id="1" w:name="_GoBack"/>
                      <w:bookmarkEnd w:id="1"/>
                    </w:p>
                  </w:txbxContent>
                </v:textbox>
              </v:rect>
            </w:pict>
          </mc:Fallback>
        </mc:AlternateContent>
      </w: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708416" behindDoc="0" locked="0" layoutInCell="1" allowOverlap="1" wp14:anchorId="64254035" wp14:editId="041D2D44">
                <wp:simplePos x="0" y="0"/>
                <wp:positionH relativeFrom="column">
                  <wp:posOffset>-156210</wp:posOffset>
                </wp:positionH>
                <wp:positionV relativeFrom="paragraph">
                  <wp:posOffset>146050</wp:posOffset>
                </wp:positionV>
                <wp:extent cx="914400" cy="1162050"/>
                <wp:effectExtent l="0" t="0" r="21590" b="19050"/>
                <wp:wrapNone/>
                <wp:docPr id="88" name="Поле 88"/>
                <wp:cNvGraphicFramePr/>
                <a:graphic xmlns:a="http://schemas.openxmlformats.org/drawingml/2006/main">
                  <a:graphicData uri="http://schemas.microsoft.com/office/word/2010/wordprocessingShape">
                    <wps:wsp>
                      <wps:cNvSpPr txBox="1"/>
                      <wps:spPr>
                        <a:xfrm>
                          <a:off x="0" y="0"/>
                          <a:ext cx="91440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6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 xml:space="preserve">Содействие </w:t>
                            </w:r>
                          </w:p>
                          <w:p w:rsidR="0098326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 xml:space="preserve">в выборе </w:t>
                            </w:r>
                          </w:p>
                          <w:p w:rsidR="0098326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профессии и</w:t>
                            </w:r>
                          </w:p>
                          <w:p w:rsidR="0098326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 xml:space="preserve"> ориентирование</w:t>
                            </w:r>
                          </w:p>
                          <w:p w:rsidR="0098326C" w:rsidRPr="005430D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 xml:space="preserve"> на рынке труда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8" o:spid="_x0000_s1055" type="#_x0000_t202" style="position:absolute;left:0;text-align:left;margin-left:-12.3pt;margin-top:11.5pt;width:1in;height:91.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" fillcolor="white [3201]" strokeweight=".5pt">
                <v:textbox>
                  <w:txbxContent>
                    <w:p w:rsidR="0098326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 xml:space="preserve">Содействие </w:t>
                      </w:r>
                    </w:p>
                    <w:p w:rsidR="0098326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 xml:space="preserve">в выборе </w:t>
                      </w:r>
                    </w:p>
                    <w:p w:rsidR="0098326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профессии и</w:t>
                      </w:r>
                    </w:p>
                    <w:p w:rsidR="0098326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 xml:space="preserve"> ориентирование</w:t>
                      </w:r>
                    </w:p>
                    <w:p w:rsidR="0098326C" w:rsidRPr="005430DC" w:rsidRDefault="0098326C" w:rsidP="005430DC">
                      <w:pPr>
                        <w:spacing w:after="0" w:line="240" w:lineRule="auto"/>
                        <w:jc w:val="center"/>
                        <w:rPr>
                          <w:rFonts w:ascii="Times New Roman" w:hAnsi="Times New Roman" w:cs="Times New Roman"/>
                          <w:b/>
                          <w:sz w:val="24"/>
                          <w:szCs w:val="24"/>
                        </w:rPr>
                      </w:pPr>
                      <w:r w:rsidRPr="005430DC">
                        <w:rPr>
                          <w:rFonts w:ascii="Times New Roman" w:hAnsi="Times New Roman" w:cs="Times New Roman"/>
                          <w:b/>
                          <w:sz w:val="24"/>
                          <w:szCs w:val="24"/>
                        </w:rPr>
                        <w:t xml:space="preserve"> на рынке труда</w:t>
                      </w:r>
                    </w:p>
                  </w:txbxContent>
                </v:textbox>
              </v:shape>
            </w:pict>
          </mc:Fallback>
        </mc:AlternateContent>
      </w:r>
      <w:r w:rsidR="00B76101">
        <w:rPr>
          <w:rFonts w:ascii="Times New Roman" w:eastAsia="Times New Roman" w:hAnsi="Times New Roman" w:cs="Times New Roman"/>
          <w:b/>
          <w:i/>
          <w:noProof/>
          <w:sz w:val="28"/>
          <w:szCs w:val="28"/>
          <w:lang w:eastAsia="ru-RU"/>
        </w:rPr>
        <w:drawing>
          <wp:inline distT="0" distB="0" distL="0" distR="0" wp14:anchorId="6E5E2E6A" wp14:editId="2E2798DD">
            <wp:extent cx="2383790" cy="149352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3790" cy="1493520"/>
                    </a:xfrm>
                    <a:prstGeom prst="rect">
                      <a:avLst/>
                    </a:prstGeom>
                    <a:noFill/>
                  </pic:spPr>
                </pic:pic>
              </a:graphicData>
            </a:graphic>
          </wp:inline>
        </w:drawing>
      </w:r>
    </w:p>
    <w:p w:rsidR="00A17F54" w:rsidRDefault="00A17F54" w:rsidP="006A22BE">
      <w:pPr>
        <w:pStyle w:val="a9"/>
        <w:widowControl w:val="0"/>
        <w:autoSpaceDE w:val="0"/>
        <w:autoSpaceDN w:val="0"/>
        <w:adjustRightInd w:val="0"/>
        <w:spacing w:after="0" w:line="240" w:lineRule="auto"/>
        <w:ind w:left="-426"/>
        <w:jc w:val="both"/>
        <w:rPr>
          <w:rFonts w:ascii="Times New Roman" w:eastAsia="Times New Roman" w:hAnsi="Times New Roman" w:cs="Times New Roman"/>
          <w:b/>
          <w:i/>
          <w:sz w:val="28"/>
          <w:szCs w:val="28"/>
          <w:lang w:eastAsia="ru-RU" w:bidi="ru-RU"/>
        </w:rPr>
      </w:pPr>
    </w:p>
    <w:p w:rsidR="002E53A0" w:rsidRDefault="002E53A0" w:rsidP="006A22BE">
      <w:pPr>
        <w:pStyle w:val="a9"/>
        <w:widowControl w:val="0"/>
        <w:autoSpaceDE w:val="0"/>
        <w:autoSpaceDN w:val="0"/>
        <w:adjustRightInd w:val="0"/>
        <w:spacing w:after="0" w:line="240" w:lineRule="auto"/>
        <w:ind w:left="-426"/>
        <w:jc w:val="both"/>
        <w:rPr>
          <w:rFonts w:ascii="Times New Roman" w:eastAsia="Times New Roman" w:hAnsi="Times New Roman" w:cs="Times New Roman"/>
          <w:b/>
          <w:i/>
          <w:sz w:val="28"/>
          <w:szCs w:val="28"/>
          <w:lang w:eastAsia="ru-RU" w:bidi="ru-RU"/>
        </w:rPr>
      </w:pPr>
    </w:p>
    <w:p w:rsidR="002E53A0" w:rsidRDefault="002E53A0" w:rsidP="007D3A05">
      <w:pPr>
        <w:pStyle w:val="a9"/>
        <w:widowControl w:val="0"/>
        <w:numPr>
          <w:ilvl w:val="1"/>
          <w:numId w:val="25"/>
        </w:numPr>
        <w:autoSpaceDE w:val="0"/>
        <w:autoSpaceDN w:val="0"/>
        <w:adjustRightInd w:val="0"/>
        <w:spacing w:after="0" w:line="240" w:lineRule="auto"/>
        <w:ind w:left="567" w:hanging="425"/>
        <w:jc w:val="center"/>
        <w:rPr>
          <w:rFonts w:ascii="Times New Roman" w:eastAsia="Times New Roman" w:hAnsi="Times New Roman" w:cs="Times New Roman"/>
          <w:b/>
          <w:i/>
          <w:sz w:val="28"/>
          <w:szCs w:val="28"/>
          <w:lang w:eastAsia="ru-RU" w:bidi="ru-RU"/>
        </w:rPr>
      </w:pPr>
      <w:r>
        <w:rPr>
          <w:rFonts w:ascii="Times New Roman" w:eastAsia="Times New Roman" w:hAnsi="Times New Roman" w:cs="Times New Roman"/>
          <w:b/>
          <w:i/>
          <w:sz w:val="28"/>
          <w:szCs w:val="28"/>
          <w:lang w:eastAsia="ru-RU" w:bidi="ru-RU"/>
        </w:rPr>
        <w:lastRenderedPageBreak/>
        <w:t xml:space="preserve">  </w:t>
      </w:r>
      <w:r w:rsidR="006C1E5B" w:rsidRPr="002E53A0">
        <w:rPr>
          <w:rFonts w:ascii="Times New Roman" w:eastAsia="Times New Roman" w:hAnsi="Times New Roman" w:cs="Times New Roman"/>
          <w:b/>
          <w:i/>
          <w:sz w:val="28"/>
          <w:szCs w:val="28"/>
          <w:lang w:eastAsia="ru-RU" w:bidi="ru-RU"/>
        </w:rPr>
        <w:t xml:space="preserve">Достижения учреждения и точки роста </w:t>
      </w:r>
    </w:p>
    <w:p w:rsidR="006C1E5B" w:rsidRPr="008C252A" w:rsidRDefault="006C1E5B" w:rsidP="002E53A0">
      <w:pPr>
        <w:pStyle w:val="a9"/>
        <w:widowControl w:val="0"/>
        <w:autoSpaceDE w:val="0"/>
        <w:autoSpaceDN w:val="0"/>
        <w:adjustRightInd w:val="0"/>
        <w:spacing w:after="0" w:line="240" w:lineRule="auto"/>
        <w:ind w:left="567"/>
        <w:jc w:val="center"/>
        <w:rPr>
          <w:rFonts w:ascii="Times New Roman" w:eastAsia="Times New Roman" w:hAnsi="Times New Roman" w:cs="Times New Roman"/>
          <w:b/>
          <w:i/>
          <w:sz w:val="28"/>
          <w:szCs w:val="28"/>
          <w:lang w:eastAsia="ru-RU" w:bidi="ru-RU"/>
        </w:rPr>
      </w:pPr>
      <w:r w:rsidRPr="002E53A0">
        <w:rPr>
          <w:rFonts w:ascii="Times New Roman" w:eastAsia="Times New Roman" w:hAnsi="Times New Roman" w:cs="Times New Roman"/>
          <w:b/>
          <w:i/>
          <w:sz w:val="28"/>
          <w:szCs w:val="28"/>
          <w:lang w:eastAsia="ru-RU" w:bidi="ru-RU"/>
        </w:rPr>
        <w:t xml:space="preserve">Программы </w:t>
      </w:r>
      <w:r w:rsidRPr="008C252A">
        <w:rPr>
          <w:rFonts w:ascii="Times New Roman" w:eastAsia="Times New Roman" w:hAnsi="Times New Roman" w:cs="Times New Roman"/>
          <w:b/>
          <w:i/>
          <w:sz w:val="28"/>
          <w:szCs w:val="28"/>
          <w:lang w:eastAsia="ru-RU" w:bidi="ru-RU"/>
        </w:rPr>
        <w:t>2015-2017г.</w:t>
      </w:r>
    </w:p>
    <w:p w:rsidR="006C1E5B" w:rsidRDefault="006C1E5B" w:rsidP="006C1E5B">
      <w:pPr>
        <w:pStyle w:val="a9"/>
        <w:widowControl w:val="0"/>
        <w:autoSpaceDE w:val="0"/>
        <w:autoSpaceDN w:val="0"/>
        <w:adjustRightInd w:val="0"/>
        <w:spacing w:after="0" w:line="240" w:lineRule="auto"/>
        <w:ind w:left="1800"/>
        <w:jc w:val="both"/>
        <w:rPr>
          <w:rFonts w:ascii="Times New Roman" w:eastAsia="Times New Roman" w:hAnsi="Times New Roman" w:cs="Times New Roman"/>
          <w:b/>
          <w:i/>
          <w:sz w:val="28"/>
          <w:szCs w:val="28"/>
          <w:lang w:eastAsia="ru-RU" w:bidi="ru-RU"/>
        </w:rPr>
      </w:pPr>
    </w:p>
    <w:p w:rsidR="00A41B88" w:rsidRPr="00A41B88" w:rsidRDefault="00A41B88" w:rsidP="00A41B8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A41B88">
        <w:rPr>
          <w:rFonts w:ascii="Times New Roman" w:eastAsia="Times New Roman" w:hAnsi="Times New Roman" w:cs="Times New Roman"/>
          <w:b/>
          <w:sz w:val="28"/>
          <w:szCs w:val="28"/>
          <w:lang w:eastAsia="ru-RU" w:bidi="ru-RU"/>
        </w:rPr>
        <w:t>Точка роста 1</w:t>
      </w:r>
      <w:r w:rsidRPr="00A41B88">
        <w:rPr>
          <w:rFonts w:ascii="Times New Roman" w:eastAsia="Times New Roman" w:hAnsi="Times New Roman" w:cs="Times New Roman"/>
          <w:sz w:val="28"/>
          <w:szCs w:val="28"/>
          <w:lang w:eastAsia="ru-RU" w:bidi="ru-RU"/>
        </w:rPr>
        <w:t xml:space="preserve"> </w:t>
      </w:r>
    </w:p>
    <w:p w:rsidR="006C1E5B" w:rsidRPr="00C611F0" w:rsidRDefault="00D247C5"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DE225A">
        <w:rPr>
          <w:rFonts w:ascii="Times New Roman" w:eastAsia="Times New Roman" w:hAnsi="Times New Roman" w:cs="Times New Roman"/>
          <w:sz w:val="28"/>
          <w:szCs w:val="28"/>
          <w:lang w:eastAsia="ru-RU" w:bidi="ru-RU"/>
        </w:rPr>
        <w:t>Большая работа, проведённая в рамках 2 проектов («Русь Изначальная» и «Сквозь века») и 2 клубов («Военно-исторический клуб», «Мастерская историческо</w:t>
      </w:r>
      <w:r w:rsidR="00C139BC">
        <w:rPr>
          <w:rFonts w:ascii="Times New Roman" w:eastAsia="Times New Roman" w:hAnsi="Times New Roman" w:cs="Times New Roman"/>
          <w:sz w:val="28"/>
          <w:szCs w:val="28"/>
          <w:lang w:eastAsia="ru-RU" w:bidi="ru-RU"/>
        </w:rPr>
        <w:t>го</w:t>
      </w:r>
      <w:r w:rsidRPr="00DE225A">
        <w:rPr>
          <w:rFonts w:ascii="Times New Roman" w:eastAsia="Times New Roman" w:hAnsi="Times New Roman" w:cs="Times New Roman"/>
          <w:sz w:val="28"/>
          <w:szCs w:val="28"/>
          <w:lang w:eastAsia="ru-RU" w:bidi="ru-RU"/>
        </w:rPr>
        <w:t xml:space="preserve"> костюмировани</w:t>
      </w:r>
      <w:r w:rsidR="00C139BC">
        <w:rPr>
          <w:rFonts w:ascii="Times New Roman" w:eastAsia="Times New Roman" w:hAnsi="Times New Roman" w:cs="Times New Roman"/>
          <w:sz w:val="28"/>
          <w:szCs w:val="28"/>
          <w:lang w:eastAsia="ru-RU" w:bidi="ru-RU"/>
        </w:rPr>
        <w:t>я</w:t>
      </w:r>
      <w:r w:rsidRPr="00DE225A">
        <w:rPr>
          <w:rFonts w:ascii="Times New Roman" w:eastAsia="Times New Roman" w:hAnsi="Times New Roman" w:cs="Times New Roman"/>
          <w:sz w:val="28"/>
          <w:szCs w:val="28"/>
          <w:lang w:eastAsia="ru-RU" w:bidi="ru-RU"/>
        </w:rPr>
        <w:t xml:space="preserve">») привела  к образованию мощного исторического блока. </w:t>
      </w:r>
      <w:r w:rsidR="006C1E5B" w:rsidRPr="00DE225A">
        <w:rPr>
          <w:rFonts w:ascii="Times New Roman" w:eastAsia="Times New Roman" w:hAnsi="Times New Roman" w:cs="Times New Roman"/>
          <w:sz w:val="28"/>
          <w:szCs w:val="28"/>
          <w:lang w:eastAsia="ru-RU" w:bidi="ru-RU"/>
        </w:rPr>
        <w:t xml:space="preserve">В результате Центр «Витязь» стал организатором масштабного международного </w:t>
      </w:r>
      <w:r w:rsidR="006C1E5B" w:rsidRPr="00C611F0">
        <w:rPr>
          <w:rFonts w:ascii="Times New Roman" w:eastAsia="Times New Roman" w:hAnsi="Times New Roman" w:cs="Times New Roman"/>
          <w:sz w:val="28"/>
          <w:szCs w:val="28"/>
          <w:lang w:eastAsia="ru-RU" w:bidi="ru-RU"/>
        </w:rPr>
        <w:t xml:space="preserve">фестиваля </w:t>
      </w:r>
      <w:r w:rsidR="006C1E5B">
        <w:rPr>
          <w:rFonts w:ascii="Times New Roman" w:eastAsia="Times New Roman" w:hAnsi="Times New Roman" w:cs="Times New Roman"/>
          <w:sz w:val="28"/>
          <w:szCs w:val="28"/>
          <w:lang w:eastAsia="ru-RU" w:bidi="ru-RU"/>
        </w:rPr>
        <w:t>исторической реконструкции и боевого фехтования</w:t>
      </w:r>
      <w:r w:rsidR="006C1E5B" w:rsidRPr="00C611F0">
        <w:rPr>
          <w:rFonts w:ascii="Times New Roman" w:eastAsia="Times New Roman" w:hAnsi="Times New Roman" w:cs="Times New Roman"/>
          <w:sz w:val="28"/>
          <w:szCs w:val="28"/>
          <w:lang w:eastAsia="ru-RU" w:bidi="ru-RU"/>
        </w:rPr>
        <w:t xml:space="preserve"> «Княжий двор», который получил большой общественный резонанс, поддержку комитета</w:t>
      </w:r>
      <w:r w:rsidR="006C1E5B">
        <w:rPr>
          <w:rFonts w:ascii="Times New Roman" w:eastAsia="Times New Roman" w:hAnsi="Times New Roman" w:cs="Times New Roman"/>
          <w:sz w:val="28"/>
          <w:szCs w:val="28"/>
          <w:lang w:eastAsia="ru-RU" w:bidi="ru-RU"/>
        </w:rPr>
        <w:t xml:space="preserve"> по делам молодёжи</w:t>
      </w:r>
      <w:r w:rsidR="006C1E5B" w:rsidRPr="00C611F0">
        <w:rPr>
          <w:rFonts w:ascii="Times New Roman" w:eastAsia="Times New Roman" w:hAnsi="Times New Roman" w:cs="Times New Roman"/>
          <w:sz w:val="28"/>
          <w:szCs w:val="28"/>
          <w:lang w:eastAsia="ru-RU" w:bidi="ru-RU"/>
        </w:rPr>
        <w:t>, департамента</w:t>
      </w:r>
      <w:r w:rsidR="006C1E5B">
        <w:rPr>
          <w:rFonts w:ascii="Times New Roman" w:eastAsia="Times New Roman" w:hAnsi="Times New Roman" w:cs="Times New Roman"/>
          <w:sz w:val="28"/>
          <w:szCs w:val="28"/>
          <w:lang w:eastAsia="ru-RU" w:bidi="ru-RU"/>
        </w:rPr>
        <w:t xml:space="preserve"> культуры, спорта и молодёжной политики, мэра и</w:t>
      </w:r>
      <w:r w:rsidR="006C1E5B" w:rsidRPr="00C611F0">
        <w:rPr>
          <w:rFonts w:ascii="Times New Roman" w:eastAsia="Times New Roman" w:hAnsi="Times New Roman" w:cs="Times New Roman"/>
          <w:sz w:val="28"/>
          <w:szCs w:val="28"/>
          <w:lang w:eastAsia="ru-RU" w:bidi="ru-RU"/>
        </w:rPr>
        <w:t xml:space="preserve"> ст</w:t>
      </w:r>
      <w:r w:rsidR="006C1E5B">
        <w:rPr>
          <w:rFonts w:ascii="Times New Roman" w:eastAsia="Times New Roman" w:hAnsi="Times New Roman" w:cs="Times New Roman"/>
          <w:sz w:val="28"/>
          <w:szCs w:val="28"/>
          <w:lang w:eastAsia="ru-RU" w:bidi="ru-RU"/>
        </w:rPr>
        <w:t>ал ежегодным, традиционным, 2-</w:t>
      </w:r>
      <w:r w:rsidR="006C1E5B" w:rsidRPr="00C611F0">
        <w:rPr>
          <w:rFonts w:ascii="Times New Roman" w:eastAsia="Times New Roman" w:hAnsi="Times New Roman" w:cs="Times New Roman"/>
          <w:sz w:val="28"/>
          <w:szCs w:val="28"/>
          <w:lang w:eastAsia="ru-RU" w:bidi="ru-RU"/>
        </w:rPr>
        <w:t xml:space="preserve">дневным. По итогам проведения, исторический фестиваль признан лучшим событийным мероприятием в городе Новосибирске и </w:t>
      </w:r>
      <w:r w:rsidR="006C1E5B">
        <w:rPr>
          <w:rFonts w:ascii="Times New Roman" w:eastAsia="Times New Roman" w:hAnsi="Times New Roman" w:cs="Times New Roman"/>
          <w:sz w:val="28"/>
          <w:szCs w:val="28"/>
          <w:lang w:eastAsia="ru-RU" w:bidi="ru-RU"/>
        </w:rPr>
        <w:t>награждён</w:t>
      </w:r>
      <w:r w:rsidR="006C1E5B" w:rsidRPr="00C611F0">
        <w:rPr>
          <w:rFonts w:ascii="Times New Roman" w:eastAsia="Times New Roman" w:hAnsi="Times New Roman" w:cs="Times New Roman"/>
          <w:sz w:val="28"/>
          <w:szCs w:val="28"/>
          <w:lang w:eastAsia="ru-RU" w:bidi="ru-RU"/>
        </w:rPr>
        <w:t xml:space="preserve"> Дипломом национальной премии в области событийного туризма «</w:t>
      </w:r>
      <w:r w:rsidR="006C1E5B" w:rsidRPr="00C611F0">
        <w:rPr>
          <w:rFonts w:ascii="Times New Roman" w:eastAsia="Times New Roman" w:hAnsi="Times New Roman" w:cs="Times New Roman"/>
          <w:sz w:val="28"/>
          <w:szCs w:val="28"/>
          <w:lang w:val="en-US" w:eastAsia="ru-RU" w:bidi="ru-RU"/>
        </w:rPr>
        <w:t>Russian</w:t>
      </w:r>
      <w:r w:rsidR="006C1E5B" w:rsidRPr="00C611F0">
        <w:rPr>
          <w:rFonts w:ascii="Times New Roman" w:eastAsia="Times New Roman" w:hAnsi="Times New Roman" w:cs="Times New Roman"/>
          <w:sz w:val="28"/>
          <w:szCs w:val="28"/>
          <w:lang w:eastAsia="ru-RU" w:bidi="ru-RU"/>
        </w:rPr>
        <w:t xml:space="preserve"> </w:t>
      </w:r>
      <w:r w:rsidR="006C1E5B" w:rsidRPr="00C611F0">
        <w:rPr>
          <w:rFonts w:ascii="Times New Roman" w:eastAsia="Times New Roman" w:hAnsi="Times New Roman" w:cs="Times New Roman"/>
          <w:sz w:val="28"/>
          <w:szCs w:val="28"/>
          <w:lang w:val="en-US" w:eastAsia="ru-RU" w:bidi="ru-RU"/>
        </w:rPr>
        <w:t>Event</w:t>
      </w:r>
      <w:r w:rsidR="006C1E5B" w:rsidRPr="00C611F0">
        <w:rPr>
          <w:rFonts w:ascii="Times New Roman" w:eastAsia="Times New Roman" w:hAnsi="Times New Roman" w:cs="Times New Roman"/>
          <w:sz w:val="28"/>
          <w:szCs w:val="28"/>
          <w:lang w:eastAsia="ru-RU" w:bidi="ru-RU"/>
        </w:rPr>
        <w:t xml:space="preserve"> </w:t>
      </w:r>
      <w:r w:rsidR="006C1E5B" w:rsidRPr="00C611F0">
        <w:rPr>
          <w:rFonts w:ascii="Times New Roman" w:eastAsia="Times New Roman" w:hAnsi="Times New Roman" w:cs="Times New Roman"/>
          <w:sz w:val="28"/>
          <w:szCs w:val="28"/>
          <w:lang w:val="en-US" w:eastAsia="ru-RU" w:bidi="ru-RU"/>
        </w:rPr>
        <w:t>Awards</w:t>
      </w:r>
      <w:r w:rsidR="006C1E5B" w:rsidRPr="00C611F0">
        <w:rPr>
          <w:rFonts w:ascii="Times New Roman" w:eastAsia="Times New Roman" w:hAnsi="Times New Roman" w:cs="Times New Roman"/>
          <w:sz w:val="28"/>
          <w:szCs w:val="28"/>
          <w:lang w:eastAsia="ru-RU" w:bidi="ru-RU"/>
        </w:rPr>
        <w:t>.</w:t>
      </w:r>
      <w:r w:rsidR="006C1E5B">
        <w:rPr>
          <w:rFonts w:ascii="Times New Roman" w:eastAsia="Times New Roman" w:hAnsi="Times New Roman" w:cs="Times New Roman"/>
          <w:sz w:val="28"/>
          <w:szCs w:val="28"/>
          <w:lang w:eastAsia="ru-RU" w:bidi="ru-RU"/>
        </w:rPr>
        <w:t xml:space="preserve"> </w:t>
      </w:r>
      <w:r w:rsidR="006C1E5B" w:rsidRPr="00C611F0">
        <w:rPr>
          <w:rFonts w:ascii="Times New Roman" w:eastAsia="Times New Roman" w:hAnsi="Times New Roman" w:cs="Times New Roman"/>
          <w:sz w:val="28"/>
          <w:szCs w:val="28"/>
          <w:lang w:eastAsia="ru-RU" w:bidi="ru-RU"/>
        </w:rPr>
        <w:t>Данное мероприятие объединило более трехсот реконструкторов с разных уголков России, Казахстана и Украины; расширило взаимодействие с творческими коллективами города, учреждениями культуры и молодежной политики, этническими центрами, дало посыл на развитие эпохи раннего средневековья в городе. На фестиваль стали приезжать топ-команды Москвы.</w:t>
      </w:r>
    </w:p>
    <w:p w:rsidR="006C1E5B" w:rsidRPr="00C611F0"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C611F0">
        <w:rPr>
          <w:rFonts w:ascii="Times New Roman" w:eastAsia="Times New Roman" w:hAnsi="Times New Roman" w:cs="Times New Roman"/>
          <w:sz w:val="28"/>
          <w:szCs w:val="28"/>
          <w:lang w:eastAsia="ru-RU" w:bidi="ru-RU"/>
        </w:rPr>
        <w:t>Вся эта огромная работа исторической направленности способствовал</w:t>
      </w:r>
      <w:r>
        <w:rPr>
          <w:rFonts w:ascii="Times New Roman" w:eastAsia="Times New Roman" w:hAnsi="Times New Roman" w:cs="Times New Roman"/>
          <w:sz w:val="28"/>
          <w:szCs w:val="28"/>
          <w:lang w:eastAsia="ru-RU" w:bidi="ru-RU"/>
        </w:rPr>
        <w:t>а</w:t>
      </w:r>
      <w:r w:rsidRPr="00C611F0">
        <w:rPr>
          <w:rFonts w:ascii="Times New Roman" w:eastAsia="Times New Roman" w:hAnsi="Times New Roman" w:cs="Times New Roman"/>
          <w:sz w:val="28"/>
          <w:szCs w:val="28"/>
          <w:lang w:eastAsia="ru-RU" w:bidi="ru-RU"/>
        </w:rPr>
        <w:t xml:space="preserve"> тому, что впервые</w:t>
      </w:r>
      <w:r>
        <w:rPr>
          <w:rFonts w:ascii="Times New Roman" w:eastAsia="Times New Roman" w:hAnsi="Times New Roman" w:cs="Times New Roman"/>
          <w:sz w:val="28"/>
          <w:szCs w:val="28"/>
          <w:lang w:eastAsia="ru-RU" w:bidi="ru-RU"/>
        </w:rPr>
        <w:t xml:space="preserve"> город  Новосибирск</w:t>
      </w:r>
      <w:r w:rsidRPr="00C611F0">
        <w:rPr>
          <w:rFonts w:ascii="Times New Roman" w:eastAsia="Times New Roman" w:hAnsi="Times New Roman" w:cs="Times New Roman"/>
          <w:sz w:val="28"/>
          <w:szCs w:val="28"/>
          <w:lang w:eastAsia="ru-RU" w:bidi="ru-RU"/>
        </w:rPr>
        <w:t xml:space="preserve">  стал плацдармом для отборочного этапа </w:t>
      </w:r>
      <w:r>
        <w:rPr>
          <w:rFonts w:ascii="Times New Roman" w:eastAsia="Times New Roman" w:hAnsi="Times New Roman" w:cs="Times New Roman"/>
          <w:sz w:val="28"/>
          <w:szCs w:val="28"/>
          <w:lang w:eastAsia="ru-RU" w:bidi="ru-RU"/>
        </w:rPr>
        <w:t xml:space="preserve">команд Исторического средневекового боя </w:t>
      </w:r>
      <w:r w:rsidRPr="00C611F0">
        <w:rPr>
          <w:rFonts w:ascii="Times New Roman" w:eastAsia="Times New Roman" w:hAnsi="Times New Roman" w:cs="Times New Roman"/>
          <w:sz w:val="28"/>
          <w:szCs w:val="28"/>
          <w:lang w:eastAsia="ru-RU" w:bidi="ru-RU"/>
        </w:rPr>
        <w:t xml:space="preserve">по Сибирскому региону в состав национальной сборной на мировой чемпионат «Битва наций» в Барселоне (в январе 2017 года впервые был проведен отборочный этап). </w:t>
      </w:r>
      <w:r>
        <w:rPr>
          <w:rFonts w:ascii="Times New Roman" w:eastAsia="Times New Roman" w:hAnsi="Times New Roman" w:cs="Times New Roman"/>
          <w:sz w:val="28"/>
          <w:szCs w:val="28"/>
          <w:lang w:eastAsia="ru-RU" w:bidi="ru-RU"/>
        </w:rPr>
        <w:t>В Центре «Витязь» были</w:t>
      </w:r>
      <w:r w:rsidRPr="00C611F0">
        <w:rPr>
          <w:rFonts w:ascii="Times New Roman" w:eastAsia="Times New Roman" w:hAnsi="Times New Roman" w:cs="Times New Roman"/>
          <w:sz w:val="28"/>
          <w:szCs w:val="28"/>
          <w:lang w:eastAsia="ru-RU" w:bidi="ru-RU"/>
        </w:rPr>
        <w:t xml:space="preserve"> созда</w:t>
      </w:r>
      <w:r>
        <w:rPr>
          <w:rFonts w:ascii="Times New Roman" w:eastAsia="Times New Roman" w:hAnsi="Times New Roman" w:cs="Times New Roman"/>
          <w:sz w:val="28"/>
          <w:szCs w:val="28"/>
          <w:lang w:eastAsia="ru-RU" w:bidi="ru-RU"/>
        </w:rPr>
        <w:t xml:space="preserve">ны максимально комфортные </w:t>
      </w:r>
      <w:r w:rsidRPr="00C611F0">
        <w:rPr>
          <w:rFonts w:ascii="Times New Roman" w:eastAsia="Times New Roman" w:hAnsi="Times New Roman" w:cs="Times New Roman"/>
          <w:sz w:val="28"/>
          <w:szCs w:val="28"/>
          <w:lang w:eastAsia="ru-RU" w:bidi="ru-RU"/>
        </w:rPr>
        <w:t>условия для  молодых бойц</w:t>
      </w:r>
      <w:r>
        <w:rPr>
          <w:rFonts w:ascii="Times New Roman" w:eastAsia="Times New Roman" w:hAnsi="Times New Roman" w:cs="Times New Roman"/>
          <w:sz w:val="28"/>
          <w:szCs w:val="28"/>
          <w:lang w:eastAsia="ru-RU" w:bidi="ru-RU"/>
        </w:rPr>
        <w:t>ов</w:t>
      </w:r>
      <w:r w:rsidRPr="00C611F0">
        <w:rPr>
          <w:rFonts w:ascii="Times New Roman" w:eastAsia="Times New Roman" w:hAnsi="Times New Roman" w:cs="Times New Roman"/>
          <w:sz w:val="28"/>
          <w:szCs w:val="28"/>
          <w:lang w:eastAsia="ru-RU" w:bidi="ru-RU"/>
        </w:rPr>
        <w:t xml:space="preserve"> клубов «Стальной кулак», «Гарда», которые многократно </w:t>
      </w:r>
      <w:r w:rsidRPr="00863D72">
        <w:rPr>
          <w:rFonts w:ascii="Times New Roman" w:eastAsia="Times New Roman" w:hAnsi="Times New Roman" w:cs="Times New Roman"/>
          <w:sz w:val="28"/>
          <w:szCs w:val="28"/>
          <w:lang w:eastAsia="ru-RU" w:bidi="ru-RU"/>
        </w:rPr>
        <w:t xml:space="preserve">участвовали </w:t>
      </w:r>
      <w:r w:rsidRPr="00C611F0">
        <w:rPr>
          <w:rFonts w:ascii="Times New Roman" w:eastAsia="Times New Roman" w:hAnsi="Times New Roman" w:cs="Times New Roman"/>
          <w:sz w:val="28"/>
          <w:szCs w:val="28"/>
          <w:lang w:eastAsia="ru-RU" w:bidi="ru-RU"/>
        </w:rPr>
        <w:t xml:space="preserve">и побеждали в </w:t>
      </w:r>
      <w:r>
        <w:rPr>
          <w:rFonts w:ascii="Times New Roman" w:eastAsia="Times New Roman" w:hAnsi="Times New Roman" w:cs="Times New Roman"/>
          <w:sz w:val="28"/>
          <w:szCs w:val="28"/>
          <w:lang w:eastAsia="ru-RU" w:bidi="ru-RU"/>
        </w:rPr>
        <w:t xml:space="preserve">турнирах ИСБ на исторических </w:t>
      </w:r>
      <w:r w:rsidRPr="00C611F0">
        <w:rPr>
          <w:rFonts w:ascii="Times New Roman" w:eastAsia="Times New Roman" w:hAnsi="Times New Roman" w:cs="Times New Roman"/>
          <w:sz w:val="28"/>
          <w:szCs w:val="28"/>
          <w:lang w:eastAsia="ru-RU" w:bidi="ru-RU"/>
        </w:rPr>
        <w:t>фестивалях: «Сибирский плацдарм» г. Новосибирск, «Регион» г. Санкт-Петербург, «Щит Сибири» г. Омск, «Вызов» г. Новосибирск, «</w:t>
      </w:r>
      <w:r>
        <w:rPr>
          <w:rFonts w:ascii="Times New Roman" w:eastAsia="Times New Roman" w:hAnsi="Times New Roman" w:cs="Times New Roman"/>
          <w:sz w:val="28"/>
          <w:szCs w:val="28"/>
          <w:lang w:eastAsia="ru-RU" w:bidi="ru-RU"/>
        </w:rPr>
        <w:t xml:space="preserve">Турнир </w:t>
      </w:r>
      <w:r w:rsidRPr="00C611F0">
        <w:rPr>
          <w:rFonts w:ascii="Times New Roman" w:eastAsia="Times New Roman" w:hAnsi="Times New Roman" w:cs="Times New Roman"/>
          <w:sz w:val="28"/>
          <w:szCs w:val="28"/>
          <w:lang w:eastAsia="ru-RU" w:bidi="ru-RU"/>
        </w:rPr>
        <w:t>Воинской славы» г. Барнаул</w:t>
      </w:r>
      <w:r>
        <w:rPr>
          <w:rFonts w:ascii="Times New Roman" w:eastAsia="Times New Roman" w:hAnsi="Times New Roman" w:cs="Times New Roman"/>
          <w:sz w:val="28"/>
          <w:szCs w:val="28"/>
          <w:lang w:eastAsia="ru-RU" w:bidi="ru-RU"/>
        </w:rPr>
        <w:t>.</w:t>
      </w:r>
    </w:p>
    <w:p w:rsidR="00A41B88"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Благодаря </w:t>
      </w:r>
      <w:r w:rsidR="007C34FC">
        <w:rPr>
          <w:rFonts w:ascii="Times New Roman" w:eastAsia="Times New Roman" w:hAnsi="Times New Roman" w:cs="Times New Roman"/>
          <w:sz w:val="28"/>
          <w:szCs w:val="28"/>
          <w:lang w:eastAsia="ru-RU" w:bidi="ru-RU"/>
        </w:rPr>
        <w:t xml:space="preserve"> развитию исторического блока, </w:t>
      </w:r>
      <w:r>
        <w:rPr>
          <w:rFonts w:ascii="Times New Roman" w:eastAsia="Times New Roman" w:hAnsi="Times New Roman" w:cs="Times New Roman"/>
          <w:sz w:val="28"/>
          <w:szCs w:val="28"/>
          <w:lang w:eastAsia="ru-RU" w:bidi="ru-RU"/>
        </w:rPr>
        <w:t xml:space="preserve">организации и проведению исторических турниров и фестивалей, </w:t>
      </w:r>
      <w:r w:rsidR="007C34FC">
        <w:rPr>
          <w:rFonts w:ascii="Times New Roman" w:eastAsia="Times New Roman" w:hAnsi="Times New Roman" w:cs="Times New Roman"/>
          <w:sz w:val="28"/>
          <w:szCs w:val="28"/>
          <w:lang w:eastAsia="ru-RU" w:bidi="ru-RU"/>
        </w:rPr>
        <w:t xml:space="preserve">в </w:t>
      </w:r>
      <w:r>
        <w:rPr>
          <w:rFonts w:ascii="Times New Roman" w:eastAsia="Times New Roman" w:hAnsi="Times New Roman" w:cs="Times New Roman"/>
          <w:sz w:val="28"/>
          <w:szCs w:val="28"/>
          <w:lang w:eastAsia="ru-RU" w:bidi="ru-RU"/>
        </w:rPr>
        <w:t>город</w:t>
      </w:r>
      <w:r w:rsidR="007C34FC">
        <w:rPr>
          <w:rFonts w:ascii="Times New Roman" w:eastAsia="Times New Roman" w:hAnsi="Times New Roman" w:cs="Times New Roman"/>
          <w:sz w:val="28"/>
          <w:szCs w:val="28"/>
          <w:lang w:eastAsia="ru-RU" w:bidi="ru-RU"/>
        </w:rPr>
        <w:t>е</w:t>
      </w:r>
      <w:r>
        <w:rPr>
          <w:rFonts w:ascii="Times New Roman" w:eastAsia="Times New Roman" w:hAnsi="Times New Roman" w:cs="Times New Roman"/>
          <w:sz w:val="28"/>
          <w:szCs w:val="28"/>
          <w:lang w:eastAsia="ru-RU" w:bidi="ru-RU"/>
        </w:rPr>
        <w:t xml:space="preserve"> Новосибирск</w:t>
      </w:r>
      <w:r w:rsidR="007C34FC">
        <w:rPr>
          <w:rFonts w:ascii="Times New Roman" w:eastAsia="Times New Roman" w:hAnsi="Times New Roman" w:cs="Times New Roman"/>
          <w:sz w:val="28"/>
          <w:szCs w:val="28"/>
          <w:lang w:eastAsia="ru-RU" w:bidi="ru-RU"/>
        </w:rPr>
        <w:t>е</w:t>
      </w:r>
      <w:r>
        <w:rPr>
          <w:rFonts w:ascii="Times New Roman" w:eastAsia="Times New Roman" w:hAnsi="Times New Roman" w:cs="Times New Roman"/>
          <w:sz w:val="28"/>
          <w:szCs w:val="28"/>
          <w:lang w:eastAsia="ru-RU" w:bidi="ru-RU"/>
        </w:rPr>
        <w:t xml:space="preserve"> </w:t>
      </w:r>
      <w:r w:rsidR="007C34FC">
        <w:rPr>
          <w:rFonts w:ascii="Times New Roman" w:eastAsia="Times New Roman" w:hAnsi="Times New Roman" w:cs="Times New Roman"/>
          <w:sz w:val="28"/>
          <w:szCs w:val="28"/>
          <w:lang w:eastAsia="ru-RU" w:bidi="ru-RU"/>
        </w:rPr>
        <w:t>появилось</w:t>
      </w:r>
      <w:r w:rsidRPr="00C611F0">
        <w:rPr>
          <w:rFonts w:ascii="Times New Roman" w:eastAsia="Times New Roman" w:hAnsi="Times New Roman" w:cs="Times New Roman"/>
          <w:sz w:val="28"/>
          <w:szCs w:val="28"/>
          <w:lang w:eastAsia="ru-RU" w:bidi="ru-RU"/>
        </w:rPr>
        <w:t xml:space="preserve"> </w:t>
      </w:r>
      <w:r w:rsidRPr="00863D72">
        <w:rPr>
          <w:rFonts w:ascii="Times New Roman" w:eastAsia="Times New Roman" w:hAnsi="Times New Roman" w:cs="Times New Roman"/>
          <w:b/>
          <w:sz w:val="28"/>
          <w:szCs w:val="28"/>
          <w:lang w:eastAsia="ru-RU" w:bidi="ru-RU"/>
        </w:rPr>
        <w:t>Движение реконструкторов</w:t>
      </w:r>
      <w:r>
        <w:rPr>
          <w:rFonts w:ascii="Times New Roman" w:eastAsia="Times New Roman" w:hAnsi="Times New Roman" w:cs="Times New Roman"/>
          <w:b/>
          <w:sz w:val="28"/>
          <w:szCs w:val="28"/>
          <w:lang w:eastAsia="ru-RU" w:bidi="ru-RU"/>
        </w:rPr>
        <w:t xml:space="preserve"> Сибири</w:t>
      </w:r>
      <w:r w:rsidRPr="00783E57">
        <w:rPr>
          <w:rFonts w:ascii="Times New Roman" w:eastAsia="Times New Roman" w:hAnsi="Times New Roman" w:cs="Times New Roman"/>
          <w:sz w:val="28"/>
          <w:szCs w:val="28"/>
          <w:lang w:eastAsia="ru-RU" w:bidi="ru-RU"/>
        </w:rPr>
        <w:t>,</w:t>
      </w:r>
      <w:r>
        <w:rPr>
          <w:rFonts w:ascii="Times New Roman" w:eastAsia="Times New Roman" w:hAnsi="Times New Roman" w:cs="Times New Roman"/>
          <w:b/>
          <w:sz w:val="28"/>
          <w:szCs w:val="28"/>
          <w:lang w:eastAsia="ru-RU" w:bidi="ru-RU"/>
        </w:rPr>
        <w:t xml:space="preserve"> </w:t>
      </w:r>
      <w:r w:rsidRPr="00783E57">
        <w:rPr>
          <w:rFonts w:ascii="Times New Roman" w:eastAsia="Times New Roman" w:hAnsi="Times New Roman" w:cs="Times New Roman"/>
          <w:sz w:val="28"/>
          <w:szCs w:val="28"/>
          <w:lang w:eastAsia="ru-RU" w:bidi="ru-RU"/>
        </w:rPr>
        <w:t>объединив</w:t>
      </w:r>
      <w:r w:rsidRPr="00C611F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C611F0">
        <w:rPr>
          <w:rFonts w:ascii="Times New Roman" w:eastAsia="Times New Roman" w:hAnsi="Times New Roman" w:cs="Times New Roman"/>
          <w:sz w:val="28"/>
          <w:szCs w:val="28"/>
          <w:lang w:eastAsia="ru-RU" w:bidi="ru-RU"/>
        </w:rPr>
        <w:t xml:space="preserve">молодых  людей, занимающихся  исторической реконструкцией.  </w:t>
      </w:r>
    </w:p>
    <w:p w:rsidR="006C1E5B" w:rsidRPr="00C611F0"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C611F0">
        <w:rPr>
          <w:rFonts w:ascii="Times New Roman" w:eastAsia="Times New Roman" w:hAnsi="Times New Roman" w:cs="Times New Roman"/>
          <w:sz w:val="28"/>
          <w:szCs w:val="28"/>
          <w:lang w:eastAsia="ru-RU" w:bidi="ru-RU"/>
        </w:rPr>
        <w:t>Развитие исторического блока позволило расширить системную круглогодичную деятельность гражданско-патриотической направленности с молодежью в интеграции  учреждений сферы молодежной политики и учреждений культуры, что</w:t>
      </w:r>
      <w:r>
        <w:rPr>
          <w:rFonts w:ascii="Times New Roman" w:eastAsia="Times New Roman" w:hAnsi="Times New Roman" w:cs="Times New Roman"/>
          <w:sz w:val="28"/>
          <w:szCs w:val="28"/>
          <w:lang w:eastAsia="ru-RU" w:bidi="ru-RU"/>
        </w:rPr>
        <w:t>,</w:t>
      </w:r>
      <w:r w:rsidRPr="00C611F0">
        <w:rPr>
          <w:rFonts w:ascii="Times New Roman" w:eastAsia="Times New Roman" w:hAnsi="Times New Roman" w:cs="Times New Roman"/>
          <w:sz w:val="28"/>
          <w:szCs w:val="28"/>
          <w:lang w:eastAsia="ru-RU" w:bidi="ru-RU"/>
        </w:rPr>
        <w:t xml:space="preserve"> возможно</w:t>
      </w:r>
      <w:r>
        <w:rPr>
          <w:rFonts w:ascii="Times New Roman" w:eastAsia="Times New Roman" w:hAnsi="Times New Roman" w:cs="Times New Roman"/>
          <w:sz w:val="28"/>
          <w:szCs w:val="28"/>
          <w:lang w:eastAsia="ru-RU" w:bidi="ru-RU"/>
        </w:rPr>
        <w:t>,</w:t>
      </w:r>
      <w:r w:rsidRPr="00C611F0">
        <w:rPr>
          <w:rFonts w:ascii="Times New Roman" w:eastAsia="Times New Roman" w:hAnsi="Times New Roman" w:cs="Times New Roman"/>
          <w:sz w:val="28"/>
          <w:szCs w:val="28"/>
          <w:lang w:eastAsia="ru-RU" w:bidi="ru-RU"/>
        </w:rPr>
        <w:t xml:space="preserve"> приведет к созданию историко-культурных зон в парках г</w:t>
      </w:r>
      <w:r>
        <w:rPr>
          <w:rFonts w:ascii="Times New Roman" w:eastAsia="Times New Roman" w:hAnsi="Times New Roman" w:cs="Times New Roman"/>
          <w:sz w:val="28"/>
          <w:szCs w:val="28"/>
          <w:lang w:eastAsia="ru-RU" w:bidi="ru-RU"/>
        </w:rPr>
        <w:t>орода</w:t>
      </w:r>
      <w:r w:rsidRPr="00C611F0">
        <w:rPr>
          <w:rFonts w:ascii="Times New Roman" w:eastAsia="Times New Roman" w:hAnsi="Times New Roman" w:cs="Times New Roman"/>
          <w:sz w:val="28"/>
          <w:szCs w:val="28"/>
          <w:lang w:eastAsia="ru-RU" w:bidi="ru-RU"/>
        </w:rPr>
        <w:t xml:space="preserve"> для молодежи. </w:t>
      </w:r>
    </w:p>
    <w:p w:rsidR="006C1E5B" w:rsidRPr="00C611F0"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u w:val="single"/>
          <w:lang w:eastAsia="ru-RU" w:bidi="ru-RU"/>
        </w:rPr>
      </w:pPr>
      <w:r w:rsidRPr="00783E57">
        <w:rPr>
          <w:rFonts w:ascii="Times New Roman" w:eastAsia="Times New Roman" w:hAnsi="Times New Roman" w:cs="Times New Roman"/>
          <w:b/>
          <w:sz w:val="28"/>
          <w:szCs w:val="28"/>
          <w:lang w:eastAsia="ru-RU" w:bidi="ru-RU"/>
        </w:rPr>
        <w:t>Точка роста 2</w:t>
      </w:r>
      <w:r>
        <w:rPr>
          <w:rFonts w:ascii="Times New Roman" w:eastAsia="Times New Roman" w:hAnsi="Times New Roman" w:cs="Times New Roman"/>
          <w:sz w:val="28"/>
          <w:szCs w:val="28"/>
          <w:u w:val="single"/>
          <w:lang w:eastAsia="ru-RU" w:bidi="ru-RU"/>
        </w:rPr>
        <w:t xml:space="preserve"> </w:t>
      </w:r>
    </w:p>
    <w:p w:rsidR="006C1E5B" w:rsidRPr="00C611F0" w:rsidRDefault="00B4157A"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w:t>
      </w:r>
      <w:r w:rsidR="006C1E5B">
        <w:rPr>
          <w:rFonts w:ascii="Times New Roman" w:eastAsia="Times New Roman" w:hAnsi="Times New Roman" w:cs="Times New Roman"/>
          <w:sz w:val="28"/>
          <w:szCs w:val="28"/>
          <w:lang w:eastAsia="ru-RU" w:bidi="ru-RU"/>
        </w:rPr>
        <w:t>бъединени</w:t>
      </w:r>
      <w:r w:rsidR="006E0EE5">
        <w:rPr>
          <w:rFonts w:ascii="Times New Roman" w:eastAsia="Times New Roman" w:hAnsi="Times New Roman" w:cs="Times New Roman"/>
          <w:sz w:val="28"/>
          <w:szCs w:val="28"/>
          <w:lang w:eastAsia="ru-RU" w:bidi="ru-RU"/>
        </w:rPr>
        <w:t>я:</w:t>
      </w:r>
      <w:r w:rsidR="006C1E5B">
        <w:rPr>
          <w:rFonts w:ascii="Times New Roman" w:eastAsia="Times New Roman" w:hAnsi="Times New Roman" w:cs="Times New Roman"/>
          <w:sz w:val="28"/>
          <w:szCs w:val="28"/>
          <w:lang w:eastAsia="ru-RU" w:bidi="ru-RU"/>
        </w:rPr>
        <w:t xml:space="preserve"> </w:t>
      </w:r>
      <w:r w:rsidR="006E0EE5">
        <w:rPr>
          <w:rFonts w:ascii="Times New Roman" w:eastAsia="Times New Roman" w:hAnsi="Times New Roman" w:cs="Times New Roman"/>
          <w:sz w:val="28"/>
          <w:szCs w:val="28"/>
          <w:lang w:eastAsia="ru-RU" w:bidi="ru-RU"/>
        </w:rPr>
        <w:t>«В</w:t>
      </w:r>
      <w:r w:rsidR="006C1E5B">
        <w:rPr>
          <w:rFonts w:ascii="Times New Roman" w:eastAsia="Times New Roman" w:hAnsi="Times New Roman" w:cs="Times New Roman"/>
          <w:sz w:val="28"/>
          <w:szCs w:val="28"/>
          <w:lang w:eastAsia="ru-RU" w:bidi="ru-RU"/>
        </w:rPr>
        <w:t>оенно-спортивный клуб</w:t>
      </w:r>
      <w:r w:rsidR="006E0EE5">
        <w:rPr>
          <w:rFonts w:ascii="Times New Roman" w:eastAsia="Times New Roman" w:hAnsi="Times New Roman" w:cs="Times New Roman"/>
          <w:sz w:val="28"/>
          <w:szCs w:val="28"/>
          <w:lang w:eastAsia="ru-RU" w:bidi="ru-RU"/>
        </w:rPr>
        <w:t>»</w:t>
      </w:r>
      <w:r w:rsidR="006C1E5B">
        <w:rPr>
          <w:rFonts w:ascii="Times New Roman" w:eastAsia="Times New Roman" w:hAnsi="Times New Roman" w:cs="Times New Roman"/>
          <w:sz w:val="28"/>
          <w:szCs w:val="28"/>
          <w:lang w:eastAsia="ru-RU" w:bidi="ru-RU"/>
        </w:rPr>
        <w:t xml:space="preserve"> </w:t>
      </w:r>
      <w:r w:rsidR="006E0EE5">
        <w:rPr>
          <w:rFonts w:ascii="Times New Roman" w:eastAsia="Times New Roman" w:hAnsi="Times New Roman" w:cs="Times New Roman"/>
          <w:sz w:val="28"/>
          <w:szCs w:val="28"/>
          <w:lang w:eastAsia="ru-RU" w:bidi="ru-RU"/>
        </w:rPr>
        <w:t xml:space="preserve">и клуб «Почётный караул» </w:t>
      </w:r>
      <w:r w:rsidR="006C1E5B" w:rsidRPr="00C611F0">
        <w:rPr>
          <w:rFonts w:ascii="Times New Roman" w:eastAsia="Times New Roman" w:hAnsi="Times New Roman" w:cs="Times New Roman"/>
          <w:sz w:val="28"/>
          <w:szCs w:val="28"/>
          <w:lang w:eastAsia="ru-RU" w:bidi="ru-RU"/>
        </w:rPr>
        <w:t>с целью приобщения молодежи к героической истории Российского гос</w:t>
      </w:r>
      <w:r w:rsidR="006C1E5B">
        <w:rPr>
          <w:rFonts w:ascii="Times New Roman" w:eastAsia="Times New Roman" w:hAnsi="Times New Roman" w:cs="Times New Roman"/>
          <w:sz w:val="28"/>
          <w:szCs w:val="28"/>
          <w:lang w:eastAsia="ru-RU" w:bidi="ru-RU"/>
        </w:rPr>
        <w:t>ударст</w:t>
      </w:r>
      <w:r w:rsidR="006C1E5B" w:rsidRPr="00C611F0">
        <w:rPr>
          <w:rFonts w:ascii="Times New Roman" w:eastAsia="Times New Roman" w:hAnsi="Times New Roman" w:cs="Times New Roman"/>
          <w:sz w:val="28"/>
          <w:szCs w:val="28"/>
          <w:lang w:eastAsia="ru-RU" w:bidi="ru-RU"/>
        </w:rPr>
        <w:t>ва. В рамках эт</w:t>
      </w:r>
      <w:r w:rsidR="006E0EE5">
        <w:rPr>
          <w:rFonts w:ascii="Times New Roman" w:eastAsia="Times New Roman" w:hAnsi="Times New Roman" w:cs="Times New Roman"/>
          <w:sz w:val="28"/>
          <w:szCs w:val="28"/>
          <w:lang w:eastAsia="ru-RU" w:bidi="ru-RU"/>
        </w:rPr>
        <w:t>их</w:t>
      </w:r>
      <w:r w:rsidR="006C1E5B" w:rsidRPr="00C611F0">
        <w:rPr>
          <w:rFonts w:ascii="Times New Roman" w:eastAsia="Times New Roman" w:hAnsi="Times New Roman" w:cs="Times New Roman"/>
          <w:sz w:val="28"/>
          <w:szCs w:val="28"/>
          <w:lang w:eastAsia="ru-RU" w:bidi="ru-RU"/>
        </w:rPr>
        <w:t xml:space="preserve"> объединени</w:t>
      </w:r>
      <w:r w:rsidR="006E0EE5">
        <w:rPr>
          <w:rFonts w:ascii="Times New Roman" w:eastAsia="Times New Roman" w:hAnsi="Times New Roman" w:cs="Times New Roman"/>
          <w:sz w:val="28"/>
          <w:szCs w:val="28"/>
          <w:lang w:eastAsia="ru-RU" w:bidi="ru-RU"/>
        </w:rPr>
        <w:t>й</w:t>
      </w:r>
      <w:r w:rsidR="006C1E5B" w:rsidRPr="00C611F0">
        <w:rPr>
          <w:rFonts w:ascii="Times New Roman" w:eastAsia="Times New Roman" w:hAnsi="Times New Roman" w:cs="Times New Roman"/>
          <w:sz w:val="28"/>
          <w:szCs w:val="28"/>
          <w:lang w:eastAsia="ru-RU" w:bidi="ru-RU"/>
        </w:rPr>
        <w:t xml:space="preserve"> р</w:t>
      </w:r>
      <w:r w:rsidR="006C1E5B">
        <w:rPr>
          <w:rFonts w:ascii="Times New Roman" w:eastAsia="Times New Roman" w:hAnsi="Times New Roman" w:cs="Times New Roman"/>
          <w:sz w:val="28"/>
          <w:szCs w:val="28"/>
          <w:lang w:eastAsia="ru-RU" w:bidi="ru-RU"/>
        </w:rPr>
        <w:t xml:space="preserve">ебята несли Почетный караул по </w:t>
      </w:r>
      <w:r w:rsidR="006C1E5B">
        <w:rPr>
          <w:rFonts w:ascii="Times New Roman" w:eastAsia="Times New Roman" w:hAnsi="Times New Roman" w:cs="Times New Roman"/>
          <w:sz w:val="28"/>
          <w:szCs w:val="28"/>
          <w:lang w:eastAsia="ru-RU" w:bidi="ru-RU"/>
        </w:rPr>
        <w:lastRenderedPageBreak/>
        <w:t>Д</w:t>
      </w:r>
      <w:r w:rsidR="006C1E5B" w:rsidRPr="00C611F0">
        <w:rPr>
          <w:rFonts w:ascii="Times New Roman" w:eastAsia="Times New Roman" w:hAnsi="Times New Roman" w:cs="Times New Roman"/>
          <w:sz w:val="28"/>
          <w:szCs w:val="28"/>
          <w:lang w:eastAsia="ru-RU" w:bidi="ru-RU"/>
        </w:rPr>
        <w:t>ням</w:t>
      </w:r>
      <w:r w:rsidR="006C1E5B">
        <w:rPr>
          <w:rFonts w:ascii="Times New Roman" w:eastAsia="Times New Roman" w:hAnsi="Times New Roman" w:cs="Times New Roman"/>
          <w:sz w:val="28"/>
          <w:szCs w:val="28"/>
          <w:lang w:eastAsia="ru-RU" w:bidi="ru-RU"/>
        </w:rPr>
        <w:t xml:space="preserve"> воинской славы у бюста трижды Г</w:t>
      </w:r>
      <w:r w:rsidR="006C1E5B" w:rsidRPr="00C611F0">
        <w:rPr>
          <w:rFonts w:ascii="Times New Roman" w:eastAsia="Times New Roman" w:hAnsi="Times New Roman" w:cs="Times New Roman"/>
          <w:sz w:val="28"/>
          <w:szCs w:val="28"/>
          <w:lang w:eastAsia="ru-RU" w:bidi="ru-RU"/>
        </w:rPr>
        <w:t>ероя Советского</w:t>
      </w:r>
      <w:r w:rsidR="006C1E5B">
        <w:rPr>
          <w:rFonts w:ascii="Times New Roman" w:eastAsia="Times New Roman" w:hAnsi="Times New Roman" w:cs="Times New Roman"/>
          <w:sz w:val="28"/>
          <w:szCs w:val="28"/>
          <w:lang w:eastAsia="ru-RU" w:bidi="ru-RU"/>
        </w:rPr>
        <w:t xml:space="preserve"> </w:t>
      </w:r>
      <w:r w:rsidR="006C1E5B" w:rsidRPr="00C611F0">
        <w:rPr>
          <w:rFonts w:ascii="Times New Roman" w:eastAsia="Times New Roman" w:hAnsi="Times New Roman" w:cs="Times New Roman"/>
          <w:sz w:val="28"/>
          <w:szCs w:val="28"/>
          <w:lang w:eastAsia="ru-RU" w:bidi="ru-RU"/>
        </w:rPr>
        <w:t xml:space="preserve">Союза, маршала авиации, почетного гражданина </w:t>
      </w:r>
      <w:r w:rsidR="006C1E5B">
        <w:rPr>
          <w:rFonts w:ascii="Times New Roman" w:eastAsia="Times New Roman" w:hAnsi="Times New Roman" w:cs="Times New Roman"/>
          <w:sz w:val="28"/>
          <w:szCs w:val="28"/>
          <w:lang w:eastAsia="ru-RU" w:bidi="ru-RU"/>
        </w:rPr>
        <w:t xml:space="preserve"> Новосибирска А.И. Покрышкина и занимались подготовкой</w:t>
      </w:r>
      <w:r w:rsidR="006C1E5B" w:rsidRPr="00C611F0">
        <w:rPr>
          <w:rFonts w:ascii="Times New Roman" w:eastAsia="Times New Roman" w:hAnsi="Times New Roman" w:cs="Times New Roman"/>
          <w:sz w:val="28"/>
          <w:szCs w:val="28"/>
          <w:lang w:eastAsia="ru-RU" w:bidi="ru-RU"/>
        </w:rPr>
        <w:t xml:space="preserve"> по основам военной службы.</w:t>
      </w:r>
      <w:r w:rsidR="006C1E5B">
        <w:rPr>
          <w:rFonts w:ascii="Times New Roman" w:eastAsia="Times New Roman" w:hAnsi="Times New Roman" w:cs="Times New Roman"/>
          <w:sz w:val="28"/>
          <w:szCs w:val="28"/>
          <w:lang w:eastAsia="ru-RU" w:bidi="ru-RU"/>
        </w:rPr>
        <w:t xml:space="preserve"> </w:t>
      </w:r>
      <w:r w:rsidR="006E0EE5">
        <w:rPr>
          <w:rFonts w:ascii="Times New Roman" w:eastAsia="Times New Roman" w:hAnsi="Times New Roman" w:cs="Times New Roman"/>
          <w:sz w:val="28"/>
          <w:szCs w:val="28"/>
          <w:lang w:eastAsia="ru-RU" w:bidi="ru-RU"/>
        </w:rPr>
        <w:t>В 2015 году д</w:t>
      </w:r>
      <w:r w:rsidR="006C1E5B">
        <w:rPr>
          <w:rFonts w:ascii="Times New Roman" w:eastAsia="Times New Roman" w:hAnsi="Times New Roman" w:cs="Times New Roman"/>
          <w:sz w:val="28"/>
          <w:szCs w:val="28"/>
          <w:lang w:eastAsia="ru-RU" w:bidi="ru-RU"/>
        </w:rPr>
        <w:t>еятельность клуб</w:t>
      </w:r>
      <w:r w:rsidR="006E0EE5">
        <w:rPr>
          <w:rFonts w:ascii="Times New Roman" w:eastAsia="Times New Roman" w:hAnsi="Times New Roman" w:cs="Times New Roman"/>
          <w:sz w:val="28"/>
          <w:szCs w:val="28"/>
          <w:lang w:eastAsia="ru-RU" w:bidi="ru-RU"/>
        </w:rPr>
        <w:t>ов</w:t>
      </w:r>
      <w:r w:rsidR="006C1E5B">
        <w:rPr>
          <w:rFonts w:ascii="Times New Roman" w:eastAsia="Times New Roman" w:hAnsi="Times New Roman" w:cs="Times New Roman"/>
          <w:sz w:val="28"/>
          <w:szCs w:val="28"/>
          <w:lang w:eastAsia="ru-RU" w:bidi="ru-RU"/>
        </w:rPr>
        <w:t xml:space="preserve"> переросла в создание </w:t>
      </w:r>
      <w:r w:rsidR="006C1E5B" w:rsidRPr="00C611F0">
        <w:rPr>
          <w:rFonts w:ascii="Times New Roman" w:eastAsia="Times New Roman" w:hAnsi="Times New Roman" w:cs="Times New Roman"/>
          <w:sz w:val="28"/>
          <w:szCs w:val="28"/>
          <w:lang w:eastAsia="ru-RU" w:bidi="ru-RU"/>
        </w:rPr>
        <w:t>дв</w:t>
      </w:r>
      <w:r w:rsidR="006C1E5B">
        <w:rPr>
          <w:rFonts w:ascii="Times New Roman" w:eastAsia="Times New Roman" w:hAnsi="Times New Roman" w:cs="Times New Roman"/>
          <w:sz w:val="28"/>
          <w:szCs w:val="28"/>
          <w:lang w:eastAsia="ru-RU" w:bidi="ru-RU"/>
        </w:rPr>
        <w:t>ух</w:t>
      </w:r>
      <w:r w:rsidR="006C1E5B" w:rsidRPr="00C611F0">
        <w:rPr>
          <w:rFonts w:ascii="Times New Roman" w:eastAsia="Times New Roman" w:hAnsi="Times New Roman" w:cs="Times New Roman"/>
          <w:sz w:val="28"/>
          <w:szCs w:val="28"/>
          <w:lang w:eastAsia="ru-RU" w:bidi="ru-RU"/>
        </w:rPr>
        <w:t xml:space="preserve"> проект</w:t>
      </w:r>
      <w:r w:rsidR="006C1E5B">
        <w:rPr>
          <w:rFonts w:ascii="Times New Roman" w:eastAsia="Times New Roman" w:hAnsi="Times New Roman" w:cs="Times New Roman"/>
          <w:sz w:val="28"/>
          <w:szCs w:val="28"/>
          <w:lang w:eastAsia="ru-RU" w:bidi="ru-RU"/>
        </w:rPr>
        <w:t>ов</w:t>
      </w:r>
      <w:r w:rsidR="006C1E5B" w:rsidRPr="00C611F0">
        <w:rPr>
          <w:rFonts w:ascii="Times New Roman" w:eastAsia="Times New Roman" w:hAnsi="Times New Roman" w:cs="Times New Roman"/>
          <w:sz w:val="28"/>
          <w:szCs w:val="28"/>
          <w:lang w:eastAsia="ru-RU" w:bidi="ru-RU"/>
        </w:rPr>
        <w:t xml:space="preserve"> «В</w:t>
      </w:r>
      <w:r w:rsidR="006C1E5B">
        <w:rPr>
          <w:rFonts w:ascii="Times New Roman" w:eastAsia="Times New Roman" w:hAnsi="Times New Roman" w:cs="Times New Roman"/>
          <w:sz w:val="28"/>
          <w:szCs w:val="28"/>
          <w:lang w:eastAsia="ru-RU" w:bidi="ru-RU"/>
        </w:rPr>
        <w:t xml:space="preserve">ахта </w:t>
      </w:r>
      <w:r w:rsidR="006C1E5B" w:rsidRPr="00C611F0">
        <w:rPr>
          <w:rFonts w:ascii="Times New Roman" w:eastAsia="Times New Roman" w:hAnsi="Times New Roman" w:cs="Times New Roman"/>
          <w:sz w:val="28"/>
          <w:szCs w:val="28"/>
          <w:lang w:eastAsia="ru-RU" w:bidi="ru-RU"/>
        </w:rPr>
        <w:t>П</w:t>
      </w:r>
      <w:r w:rsidR="006C1E5B">
        <w:rPr>
          <w:rFonts w:ascii="Times New Roman" w:eastAsia="Times New Roman" w:hAnsi="Times New Roman" w:cs="Times New Roman"/>
          <w:sz w:val="28"/>
          <w:szCs w:val="28"/>
          <w:lang w:eastAsia="ru-RU" w:bidi="ru-RU"/>
        </w:rPr>
        <w:t>амяти</w:t>
      </w:r>
      <w:r w:rsidR="006C1E5B" w:rsidRPr="00C611F0">
        <w:rPr>
          <w:rFonts w:ascii="Times New Roman" w:eastAsia="Times New Roman" w:hAnsi="Times New Roman" w:cs="Times New Roman"/>
          <w:sz w:val="28"/>
          <w:szCs w:val="28"/>
          <w:lang w:eastAsia="ru-RU" w:bidi="ru-RU"/>
        </w:rPr>
        <w:t>» и «З</w:t>
      </w:r>
      <w:r w:rsidR="006C1E5B">
        <w:rPr>
          <w:rFonts w:ascii="Times New Roman" w:eastAsia="Times New Roman" w:hAnsi="Times New Roman" w:cs="Times New Roman"/>
          <w:sz w:val="28"/>
          <w:szCs w:val="28"/>
          <w:lang w:eastAsia="ru-RU" w:bidi="ru-RU"/>
        </w:rPr>
        <w:t xml:space="preserve">ащитник </w:t>
      </w:r>
      <w:r w:rsidR="006C1E5B" w:rsidRPr="00C611F0">
        <w:rPr>
          <w:rFonts w:ascii="Times New Roman" w:eastAsia="Times New Roman" w:hAnsi="Times New Roman" w:cs="Times New Roman"/>
          <w:sz w:val="28"/>
          <w:szCs w:val="28"/>
          <w:lang w:eastAsia="ru-RU" w:bidi="ru-RU"/>
        </w:rPr>
        <w:t>О</w:t>
      </w:r>
      <w:r w:rsidR="006C1E5B">
        <w:rPr>
          <w:rFonts w:ascii="Times New Roman" w:eastAsia="Times New Roman" w:hAnsi="Times New Roman" w:cs="Times New Roman"/>
          <w:sz w:val="28"/>
          <w:szCs w:val="28"/>
          <w:lang w:eastAsia="ru-RU" w:bidi="ru-RU"/>
        </w:rPr>
        <w:t>течества</w:t>
      </w:r>
      <w:r w:rsidR="006C1E5B" w:rsidRPr="00C611F0">
        <w:rPr>
          <w:rFonts w:ascii="Times New Roman" w:eastAsia="Times New Roman" w:hAnsi="Times New Roman" w:cs="Times New Roman"/>
          <w:sz w:val="28"/>
          <w:szCs w:val="28"/>
          <w:lang w:eastAsia="ru-RU" w:bidi="ru-RU"/>
        </w:rPr>
        <w:t>», реализация которых позволила включить учащихся</w:t>
      </w:r>
      <w:r w:rsidR="006C1E5B">
        <w:rPr>
          <w:rFonts w:ascii="Times New Roman" w:eastAsia="Times New Roman" w:hAnsi="Times New Roman" w:cs="Times New Roman"/>
          <w:sz w:val="28"/>
          <w:szCs w:val="28"/>
          <w:lang w:eastAsia="ru-RU" w:bidi="ru-RU"/>
        </w:rPr>
        <w:t xml:space="preserve"> и студентов</w:t>
      </w:r>
      <w:r w:rsidR="006C1E5B" w:rsidRPr="00C611F0">
        <w:rPr>
          <w:rFonts w:ascii="Times New Roman" w:eastAsia="Times New Roman" w:hAnsi="Times New Roman" w:cs="Times New Roman"/>
          <w:sz w:val="28"/>
          <w:szCs w:val="28"/>
          <w:lang w:eastAsia="ru-RU" w:bidi="ru-RU"/>
        </w:rPr>
        <w:t xml:space="preserve"> образовательных организаций в систему подготовки по ос</w:t>
      </w:r>
      <w:r w:rsidR="006C1E5B">
        <w:rPr>
          <w:rFonts w:ascii="Times New Roman" w:eastAsia="Times New Roman" w:hAnsi="Times New Roman" w:cs="Times New Roman"/>
          <w:sz w:val="28"/>
          <w:szCs w:val="28"/>
          <w:lang w:eastAsia="ru-RU" w:bidi="ru-RU"/>
        </w:rPr>
        <w:t>новам военной службы и несения П</w:t>
      </w:r>
      <w:r w:rsidR="006C1E5B" w:rsidRPr="00C611F0">
        <w:rPr>
          <w:rFonts w:ascii="Times New Roman" w:eastAsia="Times New Roman" w:hAnsi="Times New Roman" w:cs="Times New Roman"/>
          <w:sz w:val="28"/>
          <w:szCs w:val="28"/>
          <w:lang w:eastAsia="ru-RU" w:bidi="ru-RU"/>
        </w:rPr>
        <w:t xml:space="preserve">очетного караула. Данная инициатива нашла поддержку комитета </w:t>
      </w:r>
      <w:r w:rsidR="006C1E5B">
        <w:rPr>
          <w:rFonts w:ascii="Times New Roman" w:eastAsia="Times New Roman" w:hAnsi="Times New Roman" w:cs="Times New Roman"/>
          <w:sz w:val="28"/>
          <w:szCs w:val="28"/>
          <w:lang w:eastAsia="ru-RU" w:bidi="ru-RU"/>
        </w:rPr>
        <w:t xml:space="preserve">по делам молодёжи </w:t>
      </w:r>
      <w:r w:rsidR="006C1E5B" w:rsidRPr="00C611F0">
        <w:rPr>
          <w:rFonts w:ascii="Times New Roman" w:eastAsia="Times New Roman" w:hAnsi="Times New Roman" w:cs="Times New Roman"/>
          <w:sz w:val="28"/>
          <w:szCs w:val="28"/>
          <w:lang w:eastAsia="ru-RU" w:bidi="ru-RU"/>
        </w:rPr>
        <w:t>и министерства труда, занятости и трудовых ресурсов Новосибирской области.</w:t>
      </w:r>
    </w:p>
    <w:p w:rsidR="006C1E5B" w:rsidRPr="00C611F0" w:rsidRDefault="006C1E5B" w:rsidP="00C479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C611F0">
        <w:rPr>
          <w:rFonts w:ascii="Times New Roman" w:eastAsia="Times New Roman" w:hAnsi="Times New Roman" w:cs="Times New Roman"/>
          <w:sz w:val="28"/>
          <w:szCs w:val="28"/>
          <w:lang w:eastAsia="ru-RU" w:bidi="ru-RU"/>
        </w:rPr>
        <w:t>В результате</w:t>
      </w:r>
      <w:r w:rsidR="00C479CD">
        <w:rPr>
          <w:rFonts w:ascii="Times New Roman" w:eastAsia="Times New Roman" w:hAnsi="Times New Roman" w:cs="Times New Roman"/>
          <w:sz w:val="28"/>
          <w:szCs w:val="28"/>
          <w:lang w:eastAsia="ru-RU" w:bidi="ru-RU"/>
        </w:rPr>
        <w:t xml:space="preserve"> деятельности в рамках двух проектов</w:t>
      </w:r>
      <w:r w:rsidRPr="00C611F0">
        <w:rPr>
          <w:rFonts w:ascii="Times New Roman" w:eastAsia="Times New Roman" w:hAnsi="Times New Roman" w:cs="Times New Roman"/>
          <w:sz w:val="28"/>
          <w:szCs w:val="28"/>
          <w:lang w:eastAsia="ru-RU" w:bidi="ru-RU"/>
        </w:rPr>
        <w:t>:</w:t>
      </w:r>
    </w:p>
    <w:p w:rsidR="006C1E5B" w:rsidRPr="00C611F0" w:rsidRDefault="006C1E5B" w:rsidP="006C1E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создана</w:t>
      </w:r>
      <w:r w:rsidRPr="00C611F0">
        <w:rPr>
          <w:rFonts w:ascii="Times New Roman" w:eastAsia="Times New Roman" w:hAnsi="Times New Roman" w:cs="Times New Roman"/>
          <w:sz w:val="28"/>
          <w:szCs w:val="28"/>
          <w:lang w:eastAsia="ru-RU" w:bidi="ru-RU"/>
        </w:rPr>
        <w:t xml:space="preserve"> систем</w:t>
      </w:r>
      <w:r>
        <w:rPr>
          <w:rFonts w:ascii="Times New Roman" w:eastAsia="Times New Roman" w:hAnsi="Times New Roman" w:cs="Times New Roman"/>
          <w:sz w:val="28"/>
          <w:szCs w:val="28"/>
          <w:lang w:eastAsia="ru-RU" w:bidi="ru-RU"/>
        </w:rPr>
        <w:t>а</w:t>
      </w:r>
      <w:r w:rsidRPr="00C611F0">
        <w:rPr>
          <w:rFonts w:ascii="Times New Roman" w:eastAsia="Times New Roman" w:hAnsi="Times New Roman" w:cs="Times New Roman"/>
          <w:sz w:val="28"/>
          <w:szCs w:val="28"/>
          <w:lang w:eastAsia="ru-RU" w:bidi="ru-RU"/>
        </w:rPr>
        <w:t xml:space="preserve"> взаимодействия с образова</w:t>
      </w:r>
      <w:r>
        <w:rPr>
          <w:rFonts w:ascii="Times New Roman" w:eastAsia="Times New Roman" w:hAnsi="Times New Roman" w:cs="Times New Roman"/>
          <w:sz w:val="28"/>
          <w:szCs w:val="28"/>
          <w:lang w:eastAsia="ru-RU" w:bidi="ru-RU"/>
        </w:rPr>
        <w:t>тельными учреждениями города</w:t>
      </w:r>
      <w:r w:rsidRPr="00C611F0">
        <w:rPr>
          <w:rFonts w:ascii="Times New Roman" w:eastAsia="Times New Roman" w:hAnsi="Times New Roman" w:cs="Times New Roman"/>
          <w:sz w:val="28"/>
          <w:szCs w:val="28"/>
          <w:lang w:eastAsia="ru-RU" w:bidi="ru-RU"/>
        </w:rPr>
        <w:t>;</w:t>
      </w:r>
    </w:p>
    <w:p w:rsidR="006C1E5B" w:rsidRPr="00C611F0" w:rsidRDefault="006C1E5B" w:rsidP="006C1E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значительно увеличилось</w:t>
      </w:r>
      <w:r w:rsidRPr="00C611F0">
        <w:rPr>
          <w:rFonts w:ascii="Times New Roman" w:eastAsia="Times New Roman" w:hAnsi="Times New Roman" w:cs="Times New Roman"/>
          <w:sz w:val="28"/>
          <w:szCs w:val="28"/>
          <w:lang w:eastAsia="ru-RU" w:bidi="ru-RU"/>
        </w:rPr>
        <w:t xml:space="preserve"> количество участников проектов</w:t>
      </w:r>
      <w:r>
        <w:rPr>
          <w:rFonts w:ascii="Times New Roman" w:eastAsia="Times New Roman" w:hAnsi="Times New Roman" w:cs="Times New Roman"/>
          <w:sz w:val="28"/>
          <w:szCs w:val="28"/>
          <w:lang w:eastAsia="ru-RU" w:bidi="ru-RU"/>
        </w:rPr>
        <w:t>,</w:t>
      </w:r>
      <w:r w:rsidRPr="00C611F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и каждая образовательная организация по совместному плану готовится к несению Вахты Памяти в определённые Дни воинской славы;</w:t>
      </w:r>
    </w:p>
    <w:p w:rsidR="006C1E5B" w:rsidRPr="00C611F0" w:rsidRDefault="006C1E5B" w:rsidP="006C1E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C611F0">
        <w:rPr>
          <w:rFonts w:ascii="Times New Roman" w:eastAsia="Times New Roman" w:hAnsi="Times New Roman" w:cs="Times New Roman"/>
          <w:sz w:val="28"/>
          <w:szCs w:val="28"/>
          <w:lang w:eastAsia="ru-RU" w:bidi="ru-RU"/>
        </w:rPr>
        <w:t>- организова</w:t>
      </w:r>
      <w:r>
        <w:rPr>
          <w:rFonts w:ascii="Times New Roman" w:eastAsia="Times New Roman" w:hAnsi="Times New Roman" w:cs="Times New Roman"/>
          <w:sz w:val="28"/>
          <w:szCs w:val="28"/>
          <w:lang w:eastAsia="ru-RU" w:bidi="ru-RU"/>
        </w:rPr>
        <w:t>на</w:t>
      </w:r>
      <w:r w:rsidRPr="00C611F0">
        <w:rPr>
          <w:rFonts w:ascii="Times New Roman" w:eastAsia="Times New Roman" w:hAnsi="Times New Roman" w:cs="Times New Roman"/>
          <w:sz w:val="28"/>
          <w:szCs w:val="28"/>
          <w:lang w:eastAsia="ru-RU" w:bidi="ru-RU"/>
        </w:rPr>
        <w:t xml:space="preserve"> систем</w:t>
      </w:r>
      <w:r>
        <w:rPr>
          <w:rFonts w:ascii="Times New Roman" w:eastAsia="Times New Roman" w:hAnsi="Times New Roman" w:cs="Times New Roman"/>
          <w:sz w:val="28"/>
          <w:szCs w:val="28"/>
          <w:lang w:eastAsia="ru-RU" w:bidi="ru-RU"/>
        </w:rPr>
        <w:t>а</w:t>
      </w:r>
      <w:r w:rsidRPr="00C611F0">
        <w:rPr>
          <w:rFonts w:ascii="Times New Roman" w:eastAsia="Times New Roman" w:hAnsi="Times New Roman" w:cs="Times New Roman"/>
          <w:sz w:val="28"/>
          <w:szCs w:val="28"/>
          <w:lang w:eastAsia="ru-RU" w:bidi="ru-RU"/>
        </w:rPr>
        <w:t xml:space="preserve"> подготовки учащихся образовательных учреждений для участия в городских, областных </w:t>
      </w:r>
      <w:r>
        <w:rPr>
          <w:rFonts w:ascii="Times New Roman" w:eastAsia="Times New Roman" w:hAnsi="Times New Roman" w:cs="Times New Roman"/>
          <w:sz w:val="28"/>
          <w:szCs w:val="28"/>
          <w:lang w:eastAsia="ru-RU" w:bidi="ru-RU"/>
        </w:rPr>
        <w:t xml:space="preserve">военно-спортивных </w:t>
      </w:r>
      <w:r w:rsidRPr="00C611F0">
        <w:rPr>
          <w:rFonts w:ascii="Times New Roman" w:eastAsia="Times New Roman" w:hAnsi="Times New Roman" w:cs="Times New Roman"/>
          <w:sz w:val="28"/>
          <w:szCs w:val="28"/>
          <w:lang w:eastAsia="ru-RU" w:bidi="ru-RU"/>
        </w:rPr>
        <w:t>соре</w:t>
      </w:r>
      <w:r>
        <w:rPr>
          <w:rFonts w:ascii="Times New Roman" w:eastAsia="Times New Roman" w:hAnsi="Times New Roman" w:cs="Times New Roman"/>
          <w:sz w:val="28"/>
          <w:szCs w:val="28"/>
          <w:lang w:eastAsia="ru-RU" w:bidi="ru-RU"/>
        </w:rPr>
        <w:t>внованиях</w:t>
      </w:r>
      <w:r w:rsidRPr="00C611F0">
        <w:rPr>
          <w:rFonts w:ascii="Times New Roman" w:eastAsia="Times New Roman" w:hAnsi="Times New Roman" w:cs="Times New Roman"/>
          <w:sz w:val="28"/>
          <w:szCs w:val="28"/>
          <w:lang w:eastAsia="ru-RU" w:bidi="ru-RU"/>
        </w:rPr>
        <w:t>;</w:t>
      </w:r>
    </w:p>
    <w:p w:rsidR="006C1E5B" w:rsidRPr="00C611F0" w:rsidRDefault="006C1E5B" w:rsidP="006C1E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C611F0">
        <w:rPr>
          <w:rFonts w:ascii="Times New Roman" w:eastAsia="Times New Roman" w:hAnsi="Times New Roman" w:cs="Times New Roman"/>
          <w:sz w:val="28"/>
          <w:szCs w:val="28"/>
          <w:lang w:eastAsia="ru-RU" w:bidi="ru-RU"/>
        </w:rPr>
        <w:t>- организова</w:t>
      </w:r>
      <w:r>
        <w:rPr>
          <w:rFonts w:ascii="Times New Roman" w:eastAsia="Times New Roman" w:hAnsi="Times New Roman" w:cs="Times New Roman"/>
          <w:sz w:val="28"/>
          <w:szCs w:val="28"/>
          <w:lang w:eastAsia="ru-RU" w:bidi="ru-RU"/>
        </w:rPr>
        <w:t>на</w:t>
      </w:r>
      <w:r w:rsidRPr="00C611F0">
        <w:rPr>
          <w:rFonts w:ascii="Times New Roman" w:eastAsia="Times New Roman" w:hAnsi="Times New Roman" w:cs="Times New Roman"/>
          <w:sz w:val="28"/>
          <w:szCs w:val="28"/>
          <w:lang w:eastAsia="ru-RU" w:bidi="ru-RU"/>
        </w:rPr>
        <w:t xml:space="preserve"> качественн</w:t>
      </w:r>
      <w:r>
        <w:rPr>
          <w:rFonts w:ascii="Times New Roman" w:eastAsia="Times New Roman" w:hAnsi="Times New Roman" w:cs="Times New Roman"/>
          <w:sz w:val="28"/>
          <w:szCs w:val="28"/>
          <w:lang w:eastAsia="ru-RU" w:bidi="ru-RU"/>
        </w:rPr>
        <w:t>ая</w:t>
      </w:r>
      <w:r w:rsidRPr="00C611F0">
        <w:rPr>
          <w:rFonts w:ascii="Times New Roman" w:eastAsia="Times New Roman" w:hAnsi="Times New Roman" w:cs="Times New Roman"/>
          <w:sz w:val="28"/>
          <w:szCs w:val="28"/>
          <w:lang w:eastAsia="ru-RU" w:bidi="ru-RU"/>
        </w:rPr>
        <w:t xml:space="preserve"> подготовк</w:t>
      </w:r>
      <w:r>
        <w:rPr>
          <w:rFonts w:ascii="Times New Roman" w:eastAsia="Times New Roman" w:hAnsi="Times New Roman" w:cs="Times New Roman"/>
          <w:sz w:val="28"/>
          <w:szCs w:val="28"/>
          <w:lang w:eastAsia="ru-RU" w:bidi="ru-RU"/>
        </w:rPr>
        <w:t>а</w:t>
      </w:r>
      <w:r w:rsidRPr="00C611F0">
        <w:rPr>
          <w:rFonts w:ascii="Times New Roman" w:eastAsia="Times New Roman" w:hAnsi="Times New Roman" w:cs="Times New Roman"/>
          <w:sz w:val="28"/>
          <w:szCs w:val="28"/>
          <w:lang w:eastAsia="ru-RU" w:bidi="ru-RU"/>
        </w:rPr>
        <w:t xml:space="preserve"> учащихся по основам военной службы (практическое закрепление полученных знаний</w:t>
      </w:r>
      <w:r>
        <w:rPr>
          <w:rFonts w:ascii="Times New Roman" w:eastAsia="Times New Roman" w:hAnsi="Times New Roman" w:cs="Times New Roman"/>
          <w:sz w:val="28"/>
          <w:szCs w:val="28"/>
          <w:lang w:eastAsia="ru-RU" w:bidi="ru-RU"/>
        </w:rPr>
        <w:t xml:space="preserve"> в ходе учебных сборов);</w:t>
      </w:r>
    </w:p>
    <w:p w:rsidR="006C1E5B" w:rsidRPr="00C611F0" w:rsidRDefault="006C1E5B" w:rsidP="006C1E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расширилась</w:t>
      </w:r>
      <w:r w:rsidRPr="00C611F0">
        <w:rPr>
          <w:rFonts w:ascii="Times New Roman" w:eastAsia="Times New Roman" w:hAnsi="Times New Roman" w:cs="Times New Roman"/>
          <w:sz w:val="28"/>
          <w:szCs w:val="28"/>
          <w:lang w:eastAsia="ru-RU" w:bidi="ru-RU"/>
        </w:rPr>
        <w:t xml:space="preserve"> географи</w:t>
      </w:r>
      <w:r>
        <w:rPr>
          <w:rFonts w:ascii="Times New Roman" w:eastAsia="Times New Roman" w:hAnsi="Times New Roman" w:cs="Times New Roman"/>
          <w:sz w:val="28"/>
          <w:szCs w:val="28"/>
          <w:lang w:eastAsia="ru-RU" w:bidi="ru-RU"/>
        </w:rPr>
        <w:t>я</w:t>
      </w:r>
      <w:r w:rsidRPr="00C611F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П</w:t>
      </w:r>
      <w:r w:rsidRPr="00C611F0">
        <w:rPr>
          <w:rFonts w:ascii="Times New Roman" w:eastAsia="Times New Roman" w:hAnsi="Times New Roman" w:cs="Times New Roman"/>
          <w:sz w:val="28"/>
          <w:szCs w:val="28"/>
          <w:lang w:eastAsia="ru-RU" w:bidi="ru-RU"/>
        </w:rPr>
        <w:t xml:space="preserve">очетный караул выставляется не только у бюста А.И.  Покрышкина, </w:t>
      </w:r>
      <w:r>
        <w:rPr>
          <w:rFonts w:ascii="Times New Roman" w:eastAsia="Times New Roman" w:hAnsi="Times New Roman" w:cs="Times New Roman"/>
          <w:sz w:val="28"/>
          <w:szCs w:val="28"/>
          <w:lang w:eastAsia="ru-RU" w:bidi="ru-RU"/>
        </w:rPr>
        <w:t xml:space="preserve">но по решению мэрии </w:t>
      </w:r>
      <w:r w:rsidRPr="00C611F0">
        <w:rPr>
          <w:rFonts w:ascii="Times New Roman" w:eastAsia="Times New Roman" w:hAnsi="Times New Roman" w:cs="Times New Roman"/>
          <w:sz w:val="28"/>
          <w:szCs w:val="28"/>
          <w:lang w:eastAsia="ru-RU" w:bidi="ru-RU"/>
        </w:rPr>
        <w:t xml:space="preserve">также </w:t>
      </w:r>
      <w:r>
        <w:rPr>
          <w:rFonts w:ascii="Times New Roman" w:eastAsia="Times New Roman" w:hAnsi="Times New Roman" w:cs="Times New Roman"/>
          <w:sz w:val="28"/>
          <w:szCs w:val="28"/>
          <w:lang w:eastAsia="ru-RU" w:bidi="ru-RU"/>
        </w:rPr>
        <w:t>в других значимых точках города (</w:t>
      </w:r>
      <w:r w:rsidRPr="00C611F0">
        <w:rPr>
          <w:rFonts w:ascii="Times New Roman" w:eastAsia="Times New Roman" w:hAnsi="Times New Roman" w:cs="Times New Roman"/>
          <w:sz w:val="28"/>
          <w:szCs w:val="28"/>
          <w:lang w:eastAsia="ru-RU" w:bidi="ru-RU"/>
        </w:rPr>
        <w:t>у памятника «Раненый воин»</w:t>
      </w:r>
      <w:r>
        <w:rPr>
          <w:rFonts w:ascii="Times New Roman" w:eastAsia="Times New Roman" w:hAnsi="Times New Roman" w:cs="Times New Roman"/>
          <w:sz w:val="28"/>
          <w:szCs w:val="28"/>
          <w:lang w:eastAsia="ru-RU" w:bidi="ru-RU"/>
        </w:rPr>
        <w:t xml:space="preserve"> на Заельцовском кладбище, у Вечного огня на территории заво</w:t>
      </w:r>
      <w:r w:rsidRPr="00C611F0">
        <w:rPr>
          <w:rFonts w:ascii="Times New Roman" w:eastAsia="Times New Roman" w:hAnsi="Times New Roman" w:cs="Times New Roman"/>
          <w:sz w:val="28"/>
          <w:szCs w:val="28"/>
          <w:lang w:eastAsia="ru-RU" w:bidi="ru-RU"/>
        </w:rPr>
        <w:t>да им. Коминтерна, на Комсомольском проспекте у Памятного камня воинам</w:t>
      </w:r>
      <w:r>
        <w:rPr>
          <w:rFonts w:ascii="Times New Roman" w:eastAsia="Times New Roman" w:hAnsi="Times New Roman" w:cs="Times New Roman"/>
          <w:sz w:val="28"/>
          <w:szCs w:val="28"/>
          <w:lang w:eastAsia="ru-RU" w:bidi="ru-RU"/>
        </w:rPr>
        <w:t>-</w:t>
      </w:r>
      <w:r w:rsidRPr="00C611F0">
        <w:rPr>
          <w:rFonts w:ascii="Times New Roman" w:eastAsia="Times New Roman" w:hAnsi="Times New Roman" w:cs="Times New Roman"/>
          <w:sz w:val="28"/>
          <w:szCs w:val="28"/>
          <w:lang w:eastAsia="ru-RU" w:bidi="ru-RU"/>
        </w:rPr>
        <w:t>сибирякам, у памятника сержанта Власова К.Н., у бюста Щетинкина в сквере Героев Революции и др.</w:t>
      </w:r>
      <w:r>
        <w:rPr>
          <w:rFonts w:ascii="Times New Roman" w:eastAsia="Times New Roman" w:hAnsi="Times New Roman" w:cs="Times New Roman"/>
          <w:sz w:val="28"/>
          <w:szCs w:val="28"/>
          <w:lang w:eastAsia="ru-RU" w:bidi="ru-RU"/>
        </w:rPr>
        <w:t>);</w:t>
      </w:r>
    </w:p>
    <w:p w:rsidR="006C1E5B" w:rsidRDefault="006C1E5B" w:rsidP="006C1E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тиражирование опыта:</w:t>
      </w:r>
      <w:r w:rsidRPr="00C611F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к</w:t>
      </w:r>
      <w:r w:rsidRPr="00C611F0">
        <w:rPr>
          <w:rFonts w:ascii="Times New Roman" w:eastAsia="Times New Roman" w:hAnsi="Times New Roman" w:cs="Times New Roman"/>
          <w:sz w:val="28"/>
          <w:szCs w:val="28"/>
          <w:lang w:eastAsia="ru-RU" w:bidi="ru-RU"/>
        </w:rPr>
        <w:t xml:space="preserve">омитет </w:t>
      </w:r>
      <w:r>
        <w:rPr>
          <w:rFonts w:ascii="Times New Roman" w:eastAsia="Times New Roman" w:hAnsi="Times New Roman" w:cs="Times New Roman"/>
          <w:sz w:val="28"/>
          <w:szCs w:val="28"/>
          <w:lang w:eastAsia="ru-RU" w:bidi="ru-RU"/>
        </w:rPr>
        <w:t>по делам молодёжи оценил</w:t>
      </w:r>
      <w:r w:rsidRPr="00C611F0">
        <w:rPr>
          <w:rFonts w:ascii="Times New Roman" w:eastAsia="Times New Roman" w:hAnsi="Times New Roman" w:cs="Times New Roman"/>
          <w:sz w:val="28"/>
          <w:szCs w:val="28"/>
          <w:lang w:eastAsia="ru-RU" w:bidi="ru-RU"/>
        </w:rPr>
        <w:t xml:space="preserve"> данный опыт работы </w:t>
      </w:r>
      <w:r>
        <w:rPr>
          <w:rFonts w:ascii="Times New Roman" w:eastAsia="Times New Roman" w:hAnsi="Times New Roman" w:cs="Times New Roman"/>
          <w:sz w:val="28"/>
          <w:szCs w:val="28"/>
          <w:lang w:eastAsia="ru-RU" w:bidi="ru-RU"/>
        </w:rPr>
        <w:t xml:space="preserve">и </w:t>
      </w:r>
      <w:r w:rsidRPr="00C611F0">
        <w:rPr>
          <w:rFonts w:ascii="Times New Roman" w:eastAsia="Times New Roman" w:hAnsi="Times New Roman" w:cs="Times New Roman"/>
          <w:sz w:val="28"/>
          <w:szCs w:val="28"/>
          <w:lang w:eastAsia="ru-RU" w:bidi="ru-RU"/>
        </w:rPr>
        <w:t xml:space="preserve">предложил распространить на все районы города. </w:t>
      </w:r>
      <w:r>
        <w:rPr>
          <w:rFonts w:ascii="Times New Roman" w:eastAsia="Times New Roman" w:hAnsi="Times New Roman" w:cs="Times New Roman"/>
          <w:sz w:val="28"/>
          <w:szCs w:val="28"/>
          <w:lang w:eastAsia="ru-RU" w:bidi="ru-RU"/>
        </w:rPr>
        <w:t xml:space="preserve">В </w:t>
      </w:r>
      <w:r w:rsidRPr="00F17BC8">
        <w:rPr>
          <w:rFonts w:ascii="Times New Roman" w:eastAsia="Times New Roman" w:hAnsi="Times New Roman" w:cs="Times New Roman"/>
          <w:sz w:val="28"/>
          <w:szCs w:val="28"/>
          <w:lang w:eastAsia="ru-RU" w:bidi="ru-RU"/>
        </w:rPr>
        <w:t xml:space="preserve">каждом районе </w:t>
      </w:r>
      <w:r>
        <w:rPr>
          <w:rFonts w:ascii="Times New Roman" w:eastAsia="Times New Roman" w:hAnsi="Times New Roman" w:cs="Times New Roman"/>
          <w:sz w:val="28"/>
          <w:szCs w:val="28"/>
          <w:lang w:eastAsia="ru-RU" w:bidi="ru-RU"/>
        </w:rPr>
        <w:t xml:space="preserve">были созданы </w:t>
      </w:r>
      <w:r w:rsidRPr="00C611F0">
        <w:rPr>
          <w:rFonts w:ascii="Times New Roman" w:eastAsia="Times New Roman" w:hAnsi="Times New Roman" w:cs="Times New Roman"/>
          <w:sz w:val="28"/>
          <w:szCs w:val="28"/>
          <w:lang w:eastAsia="ru-RU" w:bidi="ru-RU"/>
        </w:rPr>
        <w:t xml:space="preserve">районные Вахты Памяти. </w:t>
      </w:r>
    </w:p>
    <w:p w:rsidR="00B4157A" w:rsidRDefault="00B4157A" w:rsidP="0053699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4157A">
        <w:rPr>
          <w:rFonts w:ascii="Times New Roman" w:eastAsia="Times New Roman" w:hAnsi="Times New Roman" w:cs="Times New Roman"/>
          <w:sz w:val="28"/>
          <w:szCs w:val="28"/>
          <w:lang w:eastAsia="ru-RU" w:bidi="ru-RU"/>
        </w:rPr>
        <w:t>Центр «Витязь» стал координационным центром  гражданско-патриотического воспитания среди учреждений среднего профессионального образования.</w:t>
      </w:r>
    </w:p>
    <w:p w:rsidR="00CE4B41" w:rsidRDefault="00CE4B41" w:rsidP="006C1E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p>
    <w:p w:rsidR="00CE4B41" w:rsidRPr="0093323D" w:rsidRDefault="00CE4B41" w:rsidP="007D3A05">
      <w:pPr>
        <w:pStyle w:val="a9"/>
        <w:widowControl w:val="0"/>
        <w:numPr>
          <w:ilvl w:val="0"/>
          <w:numId w:val="25"/>
        </w:numPr>
        <w:autoSpaceDE w:val="0"/>
        <w:autoSpaceDN w:val="0"/>
        <w:adjustRightInd w:val="0"/>
        <w:spacing w:after="0" w:line="240" w:lineRule="auto"/>
        <w:jc w:val="center"/>
        <w:rPr>
          <w:rFonts w:ascii="Times New Roman" w:eastAsia="Times New Roman" w:hAnsi="Times New Roman" w:cs="Times New Roman"/>
          <w:b/>
          <w:sz w:val="28"/>
          <w:szCs w:val="28"/>
          <w:lang w:eastAsia="ru-RU" w:bidi="ru-RU"/>
        </w:rPr>
      </w:pPr>
      <w:r w:rsidRPr="0093323D">
        <w:rPr>
          <w:rFonts w:ascii="Times New Roman" w:eastAsia="Times New Roman" w:hAnsi="Times New Roman" w:cs="Times New Roman"/>
          <w:b/>
          <w:sz w:val="28"/>
          <w:szCs w:val="28"/>
          <w:lang w:val="en-US" w:eastAsia="ru-RU" w:bidi="ru-RU"/>
        </w:rPr>
        <w:t>SWOT</w:t>
      </w:r>
      <w:r w:rsidRPr="0093323D">
        <w:rPr>
          <w:rFonts w:ascii="Times New Roman" w:eastAsia="Times New Roman" w:hAnsi="Times New Roman" w:cs="Times New Roman"/>
          <w:b/>
          <w:sz w:val="28"/>
          <w:szCs w:val="28"/>
          <w:lang w:eastAsia="ru-RU" w:bidi="ru-RU"/>
        </w:rPr>
        <w:t>-анализ</w:t>
      </w:r>
    </w:p>
    <w:p w:rsidR="006C1E5B" w:rsidRDefault="006C1E5B" w:rsidP="006E0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C611F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ab/>
      </w:r>
    </w:p>
    <w:p w:rsidR="00BA7C72" w:rsidRDefault="00BA7C72" w:rsidP="007B4C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BA7C72">
        <w:rPr>
          <w:rFonts w:ascii="Times New Roman" w:eastAsia="Times New Roman" w:hAnsi="Times New Roman" w:cs="Times New Roman"/>
          <w:b/>
          <w:bCs/>
          <w:sz w:val="28"/>
          <w:szCs w:val="28"/>
          <w:lang w:eastAsia="ru-RU" w:bidi="ru-RU"/>
        </w:rPr>
        <w:t>SWOT</w:t>
      </w:r>
      <w:r w:rsidRPr="00BA7C72">
        <w:rPr>
          <w:rFonts w:ascii="Times New Roman" w:eastAsia="Times New Roman" w:hAnsi="Times New Roman" w:cs="Times New Roman"/>
          <w:sz w:val="28"/>
          <w:szCs w:val="28"/>
          <w:lang w:eastAsia="ru-RU" w:bidi="ru-RU"/>
        </w:rPr>
        <w:t>-</w:t>
      </w:r>
      <w:r w:rsidRPr="00BA7C72">
        <w:rPr>
          <w:rFonts w:ascii="Times New Roman" w:eastAsia="Times New Roman" w:hAnsi="Times New Roman" w:cs="Times New Roman"/>
          <w:b/>
          <w:bCs/>
          <w:sz w:val="28"/>
          <w:szCs w:val="28"/>
          <w:lang w:eastAsia="ru-RU" w:bidi="ru-RU"/>
        </w:rPr>
        <w:t>анализ</w:t>
      </w:r>
      <w:r w:rsidRPr="00BA7C72">
        <w:rPr>
          <w:rFonts w:ascii="Times New Roman" w:eastAsia="Times New Roman" w:hAnsi="Times New Roman" w:cs="Times New Roman"/>
          <w:sz w:val="28"/>
          <w:szCs w:val="28"/>
          <w:lang w:eastAsia="ru-RU" w:bidi="ru-RU"/>
        </w:rPr>
        <w:t> </w:t>
      </w:r>
      <w:r w:rsidR="00A41B88">
        <w:rPr>
          <w:rFonts w:ascii="Times New Roman" w:eastAsia="Times New Roman" w:hAnsi="Times New Roman" w:cs="Times New Roman"/>
          <w:sz w:val="28"/>
          <w:szCs w:val="28"/>
          <w:lang w:eastAsia="ru-RU" w:bidi="ru-RU"/>
        </w:rPr>
        <w:t xml:space="preserve"> – </w:t>
      </w:r>
      <w:r w:rsidRPr="00BA7C72">
        <w:rPr>
          <w:rFonts w:ascii="Times New Roman" w:eastAsia="Times New Roman" w:hAnsi="Times New Roman" w:cs="Times New Roman"/>
          <w:sz w:val="28"/>
          <w:szCs w:val="28"/>
          <w:lang w:eastAsia="ru-RU" w:bidi="ru-RU"/>
        </w:rPr>
        <w:t>метод стратегического планирования, заключающийся в выявлении фактор</w:t>
      </w:r>
      <w:r w:rsidR="00B418CE">
        <w:rPr>
          <w:rFonts w:ascii="Times New Roman" w:eastAsia="Times New Roman" w:hAnsi="Times New Roman" w:cs="Times New Roman"/>
          <w:sz w:val="28"/>
          <w:szCs w:val="28"/>
          <w:lang w:eastAsia="ru-RU" w:bidi="ru-RU"/>
        </w:rPr>
        <w:t>ов внутренней и внешней среды учреждения</w:t>
      </w:r>
      <w:r w:rsidR="007B4C9E">
        <w:rPr>
          <w:rFonts w:ascii="Times New Roman" w:eastAsia="Times New Roman" w:hAnsi="Times New Roman" w:cs="Times New Roman"/>
          <w:sz w:val="28"/>
          <w:szCs w:val="28"/>
          <w:lang w:eastAsia="ru-RU" w:bidi="ru-RU"/>
        </w:rPr>
        <w:t xml:space="preserve"> в 4-х</w:t>
      </w:r>
      <w:r w:rsidRPr="00BA7C72">
        <w:rPr>
          <w:rFonts w:ascii="Times New Roman" w:eastAsia="Times New Roman" w:hAnsi="Times New Roman" w:cs="Times New Roman"/>
          <w:sz w:val="28"/>
          <w:szCs w:val="28"/>
          <w:lang w:eastAsia="ru-RU" w:bidi="ru-RU"/>
        </w:rPr>
        <w:t xml:space="preserve"> категори</w:t>
      </w:r>
      <w:r w:rsidR="007B4C9E">
        <w:rPr>
          <w:rFonts w:ascii="Times New Roman" w:eastAsia="Times New Roman" w:hAnsi="Times New Roman" w:cs="Times New Roman"/>
          <w:sz w:val="28"/>
          <w:szCs w:val="28"/>
          <w:lang w:eastAsia="ru-RU" w:bidi="ru-RU"/>
        </w:rPr>
        <w:t>ях</w:t>
      </w:r>
      <w:r w:rsidRPr="00BA7C72">
        <w:rPr>
          <w:rFonts w:ascii="Times New Roman" w:eastAsia="Times New Roman" w:hAnsi="Times New Roman" w:cs="Times New Roman"/>
          <w:sz w:val="28"/>
          <w:szCs w:val="28"/>
          <w:lang w:eastAsia="ru-RU" w:bidi="ru-RU"/>
        </w:rPr>
        <w:t>: </w:t>
      </w:r>
      <w:r w:rsidR="007B4C9E">
        <w:rPr>
          <w:rFonts w:ascii="Times New Roman" w:eastAsia="Times New Roman" w:hAnsi="Times New Roman" w:cs="Times New Roman"/>
          <w:sz w:val="28"/>
          <w:szCs w:val="28"/>
          <w:lang w:eastAsia="ru-RU" w:bidi="ru-RU"/>
        </w:rPr>
        <w:t>с</w:t>
      </w:r>
      <w:r w:rsidRPr="00BA7C72">
        <w:rPr>
          <w:rFonts w:ascii="Times New Roman" w:eastAsia="Times New Roman" w:hAnsi="Times New Roman" w:cs="Times New Roman"/>
          <w:sz w:val="28"/>
          <w:szCs w:val="28"/>
          <w:lang w:eastAsia="ru-RU" w:bidi="ru-RU"/>
        </w:rPr>
        <w:t>ильные стороны учреждения</w:t>
      </w:r>
      <w:r>
        <w:rPr>
          <w:rFonts w:ascii="Times New Roman" w:eastAsia="Times New Roman" w:hAnsi="Times New Roman" w:cs="Times New Roman"/>
          <w:sz w:val="28"/>
          <w:szCs w:val="28"/>
          <w:lang w:eastAsia="ru-RU" w:bidi="ru-RU"/>
        </w:rPr>
        <w:t>,</w:t>
      </w:r>
      <w:r w:rsidRPr="00BA7C72">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с</w:t>
      </w:r>
      <w:r w:rsidRPr="00BA7C72">
        <w:rPr>
          <w:rFonts w:ascii="Times New Roman" w:eastAsia="Times New Roman" w:hAnsi="Times New Roman" w:cs="Times New Roman"/>
          <w:sz w:val="28"/>
          <w:szCs w:val="28"/>
          <w:lang w:eastAsia="ru-RU" w:bidi="ru-RU"/>
        </w:rPr>
        <w:t>лабые стороны учреждения</w:t>
      </w:r>
      <w:r>
        <w:rPr>
          <w:rFonts w:ascii="Times New Roman" w:eastAsia="Times New Roman" w:hAnsi="Times New Roman" w:cs="Times New Roman"/>
          <w:sz w:val="28"/>
          <w:szCs w:val="28"/>
          <w:lang w:eastAsia="ru-RU" w:bidi="ru-RU"/>
        </w:rPr>
        <w:t>, у</w:t>
      </w:r>
      <w:r w:rsidRPr="00BA7C72">
        <w:rPr>
          <w:rFonts w:ascii="Times New Roman" w:eastAsia="Times New Roman" w:hAnsi="Times New Roman" w:cs="Times New Roman"/>
          <w:sz w:val="28"/>
          <w:szCs w:val="28"/>
          <w:lang w:eastAsia="ru-RU" w:bidi="ru-RU"/>
        </w:rPr>
        <w:t>грозы</w:t>
      </w:r>
      <w:r>
        <w:rPr>
          <w:rFonts w:ascii="Times New Roman" w:eastAsia="Times New Roman" w:hAnsi="Times New Roman" w:cs="Times New Roman"/>
          <w:sz w:val="28"/>
          <w:szCs w:val="28"/>
          <w:lang w:eastAsia="ru-RU" w:bidi="ru-RU"/>
        </w:rPr>
        <w:t xml:space="preserve"> и в</w:t>
      </w:r>
      <w:r w:rsidRPr="00BA7C72">
        <w:rPr>
          <w:rFonts w:ascii="Times New Roman" w:eastAsia="Times New Roman" w:hAnsi="Times New Roman" w:cs="Times New Roman"/>
          <w:sz w:val="28"/>
          <w:szCs w:val="28"/>
          <w:lang w:eastAsia="ru-RU" w:bidi="ru-RU"/>
        </w:rPr>
        <w:t>озможности</w:t>
      </w:r>
      <w:r>
        <w:rPr>
          <w:rFonts w:ascii="Times New Roman" w:eastAsia="Times New Roman" w:hAnsi="Times New Roman" w:cs="Times New Roman"/>
          <w:sz w:val="28"/>
          <w:szCs w:val="28"/>
          <w:lang w:eastAsia="ru-RU" w:bidi="ru-RU"/>
        </w:rPr>
        <w:t>.</w:t>
      </w:r>
    </w:p>
    <w:p w:rsidR="00BA7C72" w:rsidRDefault="00BA7C72" w:rsidP="006E0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p>
    <w:tbl>
      <w:tblPr>
        <w:tblStyle w:val="a8"/>
        <w:tblW w:w="0" w:type="auto"/>
        <w:tblLook w:val="04A0" w:firstRow="1" w:lastRow="0" w:firstColumn="1" w:lastColumn="0" w:noHBand="0" w:noVBand="1"/>
      </w:tblPr>
      <w:tblGrid>
        <w:gridCol w:w="4785"/>
        <w:gridCol w:w="4785"/>
      </w:tblGrid>
      <w:tr w:rsidR="00BA7C72" w:rsidTr="00BA7C72">
        <w:tc>
          <w:tcPr>
            <w:tcW w:w="4785" w:type="dxa"/>
          </w:tcPr>
          <w:p w:rsidR="00BA7C72" w:rsidRDefault="00BA7C72" w:rsidP="009A40B0">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BA7C72">
              <w:rPr>
                <w:rFonts w:ascii="Times New Roman" w:eastAsia="Times New Roman" w:hAnsi="Times New Roman" w:cs="Times New Roman"/>
                <w:b/>
                <w:sz w:val="24"/>
                <w:szCs w:val="24"/>
                <w:lang w:eastAsia="ru-RU" w:bidi="ru-RU"/>
              </w:rPr>
              <w:t>Сильные стороны учреждения</w:t>
            </w:r>
          </w:p>
          <w:p w:rsidR="009A40B0" w:rsidRPr="00BA7C72" w:rsidRDefault="009A40B0" w:rsidP="009A40B0">
            <w:pPr>
              <w:widowControl w:val="0"/>
              <w:autoSpaceDE w:val="0"/>
              <w:autoSpaceDN w:val="0"/>
              <w:adjustRightInd w:val="0"/>
              <w:jc w:val="center"/>
              <w:rPr>
                <w:rFonts w:ascii="Times New Roman" w:eastAsia="Times New Roman" w:hAnsi="Times New Roman" w:cs="Times New Roman"/>
                <w:b/>
                <w:sz w:val="24"/>
                <w:szCs w:val="24"/>
                <w:lang w:eastAsia="ru-RU" w:bidi="ru-RU"/>
              </w:rPr>
            </w:pPr>
          </w:p>
        </w:tc>
        <w:tc>
          <w:tcPr>
            <w:tcW w:w="4785" w:type="dxa"/>
          </w:tcPr>
          <w:p w:rsidR="00BA7C72" w:rsidRPr="00BA7C72" w:rsidRDefault="00BA7C72" w:rsidP="009A40B0">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BA7C72">
              <w:rPr>
                <w:rFonts w:ascii="Times New Roman" w:eastAsia="Times New Roman" w:hAnsi="Times New Roman" w:cs="Times New Roman"/>
                <w:b/>
                <w:sz w:val="24"/>
                <w:szCs w:val="24"/>
                <w:lang w:eastAsia="ru-RU" w:bidi="ru-RU"/>
              </w:rPr>
              <w:t>Слабые стороны учреждения</w:t>
            </w:r>
          </w:p>
        </w:tc>
      </w:tr>
      <w:tr w:rsidR="00BA7C72" w:rsidTr="00BA7C72">
        <w:tc>
          <w:tcPr>
            <w:tcW w:w="4785" w:type="dxa"/>
          </w:tcPr>
          <w:p w:rsidR="00BA7C72" w:rsidRDefault="00BA7C72"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sidRPr="00BA7C72">
              <w:rPr>
                <w:rFonts w:ascii="Times New Roman" w:eastAsia="Times New Roman" w:hAnsi="Times New Roman" w:cs="Times New Roman"/>
                <w:sz w:val="24"/>
                <w:szCs w:val="24"/>
                <w:lang w:eastAsia="ru-RU" w:bidi="ru-RU"/>
              </w:rPr>
              <w:t>- Создан коллектив профессионалов, способных решать сложные задачи</w:t>
            </w:r>
          </w:p>
          <w:p w:rsidR="00BA7C72" w:rsidRDefault="00BA7C72"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Создана благоприятная атмосфера сотрудничества в учреждении</w:t>
            </w:r>
          </w:p>
          <w:p w:rsidR="00BA7C72" w:rsidRDefault="00BA7C72"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Высокий уровень ведения документации в </w:t>
            </w:r>
            <w:r>
              <w:rPr>
                <w:rFonts w:ascii="Times New Roman" w:eastAsia="Times New Roman" w:hAnsi="Times New Roman" w:cs="Times New Roman"/>
                <w:sz w:val="24"/>
                <w:szCs w:val="24"/>
                <w:lang w:eastAsia="ru-RU" w:bidi="ru-RU"/>
              </w:rPr>
              <w:lastRenderedPageBreak/>
              <w:t>учреждении</w:t>
            </w:r>
          </w:p>
          <w:p w:rsidR="00BA7C72" w:rsidRDefault="00BA7C72"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Организована система методического сопровождения деятельности специалистов</w:t>
            </w:r>
          </w:p>
          <w:p w:rsidR="00BA7C72" w:rsidRDefault="00BA7C72"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Высокий уровень организации и проведения мероприятий</w:t>
            </w:r>
          </w:p>
          <w:p w:rsidR="00BA7C72" w:rsidRDefault="00BA7C72"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Высокий процент сохранности контингента в клубных формированиях</w:t>
            </w:r>
          </w:p>
          <w:p w:rsidR="00BA7C72" w:rsidRDefault="00BA7C72"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Своевременное внедрение новых проектов в соответствии с потребностями целевой ауд</w:t>
            </w:r>
            <w:r w:rsidR="009A40B0">
              <w:rPr>
                <w:rFonts w:ascii="Times New Roman" w:eastAsia="Times New Roman" w:hAnsi="Times New Roman" w:cs="Times New Roman"/>
                <w:sz w:val="24"/>
                <w:szCs w:val="24"/>
                <w:lang w:eastAsia="ru-RU" w:bidi="ru-RU"/>
              </w:rPr>
              <w:t>ит</w:t>
            </w:r>
            <w:r>
              <w:rPr>
                <w:rFonts w:ascii="Times New Roman" w:eastAsia="Times New Roman" w:hAnsi="Times New Roman" w:cs="Times New Roman"/>
                <w:sz w:val="24"/>
                <w:szCs w:val="24"/>
                <w:lang w:eastAsia="ru-RU" w:bidi="ru-RU"/>
              </w:rPr>
              <w:t>ории</w:t>
            </w:r>
          </w:p>
          <w:p w:rsidR="00BA7C72" w:rsidRDefault="00BA7C72" w:rsidP="009A40B0">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9A40B0">
              <w:rPr>
                <w:rFonts w:ascii="Times New Roman" w:eastAsia="Times New Roman" w:hAnsi="Times New Roman" w:cs="Times New Roman"/>
                <w:sz w:val="24"/>
                <w:szCs w:val="24"/>
                <w:lang w:eastAsia="ru-RU" w:bidi="ru-RU"/>
              </w:rPr>
              <w:t>Рост количественных показателей привлечённых участников проектов и мероприятий</w:t>
            </w:r>
          </w:p>
          <w:p w:rsidR="009A40B0" w:rsidRDefault="009A40B0" w:rsidP="009A40B0">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Рост имиджа учреждения</w:t>
            </w:r>
          </w:p>
          <w:p w:rsidR="009A40B0" w:rsidRDefault="009A40B0" w:rsidP="009A40B0">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Расширение проектной деятельности правовой и исторической направленности</w:t>
            </w:r>
          </w:p>
          <w:p w:rsidR="009A40B0" w:rsidRDefault="009A40B0" w:rsidP="009A40B0">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Рост количественных показателей участия воспитанников Центра в социально-значимой деятельности</w:t>
            </w:r>
          </w:p>
          <w:p w:rsidR="00B418CE" w:rsidRPr="00B418CE" w:rsidRDefault="00B418CE" w:rsidP="00B418CE">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B418CE">
              <w:rPr>
                <w:rFonts w:ascii="Times New Roman" w:eastAsia="Times New Roman" w:hAnsi="Times New Roman" w:cs="Times New Roman"/>
                <w:sz w:val="24"/>
                <w:szCs w:val="24"/>
                <w:lang w:eastAsia="ru-RU" w:bidi="ru-RU"/>
              </w:rPr>
              <w:t>Высокая оценка организации мероприятий мэрией и КДМ</w:t>
            </w:r>
          </w:p>
          <w:p w:rsidR="00B418CE" w:rsidRPr="00BA7C72" w:rsidRDefault="00B418CE" w:rsidP="009A40B0">
            <w:pPr>
              <w:widowControl w:val="0"/>
              <w:autoSpaceDE w:val="0"/>
              <w:autoSpaceDN w:val="0"/>
              <w:adjustRightInd w:val="0"/>
              <w:jc w:val="both"/>
              <w:rPr>
                <w:rFonts w:ascii="Times New Roman" w:eastAsia="Times New Roman" w:hAnsi="Times New Roman" w:cs="Times New Roman"/>
                <w:sz w:val="24"/>
                <w:szCs w:val="24"/>
                <w:lang w:eastAsia="ru-RU" w:bidi="ru-RU"/>
              </w:rPr>
            </w:pPr>
          </w:p>
        </w:tc>
        <w:tc>
          <w:tcPr>
            <w:tcW w:w="4785" w:type="dxa"/>
          </w:tcPr>
          <w:p w:rsidR="00BA7C72" w:rsidRDefault="009A40B0"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 xml:space="preserve">- </w:t>
            </w:r>
            <w:r w:rsidR="00B4157A">
              <w:rPr>
                <w:rFonts w:ascii="Times New Roman" w:eastAsia="Times New Roman" w:hAnsi="Times New Roman" w:cs="Times New Roman"/>
                <w:sz w:val="24"/>
                <w:szCs w:val="24"/>
                <w:lang w:eastAsia="ru-RU" w:bidi="ru-RU"/>
              </w:rPr>
              <w:t>Помещения и м</w:t>
            </w:r>
            <w:r>
              <w:rPr>
                <w:rFonts w:ascii="Times New Roman" w:eastAsia="Times New Roman" w:hAnsi="Times New Roman" w:cs="Times New Roman"/>
                <w:sz w:val="24"/>
                <w:szCs w:val="24"/>
                <w:lang w:eastAsia="ru-RU" w:bidi="ru-RU"/>
              </w:rPr>
              <w:t>атериально-техническая база не соответствует современным требованиям молодёжной политики</w:t>
            </w:r>
          </w:p>
          <w:p w:rsidR="009A40B0" w:rsidRDefault="009A40B0"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Недостаточное количество проектов по работе с молодёжью, находящейся в </w:t>
            </w:r>
            <w:r>
              <w:rPr>
                <w:rFonts w:ascii="Times New Roman" w:eastAsia="Times New Roman" w:hAnsi="Times New Roman" w:cs="Times New Roman"/>
                <w:sz w:val="24"/>
                <w:szCs w:val="24"/>
                <w:lang w:eastAsia="ru-RU" w:bidi="ru-RU"/>
              </w:rPr>
              <w:lastRenderedPageBreak/>
              <w:t>трудной жизненной ситуации</w:t>
            </w:r>
          </w:p>
          <w:p w:rsidR="009A40B0" w:rsidRDefault="009A40B0"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2926D5">
              <w:rPr>
                <w:rFonts w:ascii="Times New Roman" w:eastAsia="Times New Roman" w:hAnsi="Times New Roman" w:cs="Times New Roman"/>
                <w:sz w:val="24"/>
                <w:szCs w:val="24"/>
                <w:lang w:eastAsia="ru-RU" w:bidi="ru-RU"/>
              </w:rPr>
              <w:t>Низкая активность работы по поиску внебюджетных средств</w:t>
            </w:r>
          </w:p>
          <w:p w:rsidR="002926D5" w:rsidRDefault="002926D5"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Отсутствие внешней рекламы учреждения</w:t>
            </w:r>
          </w:p>
          <w:p w:rsidR="002926D5" w:rsidRPr="00BA7C72" w:rsidRDefault="002926D5" w:rsidP="006E0EE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Отсутствие помещений для  создания зоны свободного общения воспитанников Центра</w:t>
            </w:r>
          </w:p>
        </w:tc>
      </w:tr>
      <w:tr w:rsidR="00BA7C72" w:rsidRPr="00BA7C72" w:rsidTr="00BA7C72">
        <w:tc>
          <w:tcPr>
            <w:tcW w:w="4785" w:type="dxa"/>
          </w:tcPr>
          <w:p w:rsidR="00BA7C72" w:rsidRDefault="00BA7C72" w:rsidP="009A40B0">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BA7C72">
              <w:rPr>
                <w:rFonts w:ascii="Times New Roman" w:eastAsia="Times New Roman" w:hAnsi="Times New Roman" w:cs="Times New Roman"/>
                <w:b/>
                <w:sz w:val="24"/>
                <w:szCs w:val="24"/>
                <w:lang w:eastAsia="ru-RU" w:bidi="ru-RU"/>
              </w:rPr>
              <w:lastRenderedPageBreak/>
              <w:t>Угрозы</w:t>
            </w:r>
          </w:p>
          <w:p w:rsidR="009A40B0" w:rsidRPr="00BA7C72" w:rsidRDefault="009A40B0" w:rsidP="009A40B0">
            <w:pPr>
              <w:widowControl w:val="0"/>
              <w:autoSpaceDE w:val="0"/>
              <w:autoSpaceDN w:val="0"/>
              <w:adjustRightInd w:val="0"/>
              <w:jc w:val="center"/>
              <w:rPr>
                <w:rFonts w:ascii="Times New Roman" w:eastAsia="Times New Roman" w:hAnsi="Times New Roman" w:cs="Times New Roman"/>
                <w:b/>
                <w:sz w:val="24"/>
                <w:szCs w:val="24"/>
                <w:lang w:eastAsia="ru-RU" w:bidi="ru-RU"/>
              </w:rPr>
            </w:pPr>
          </w:p>
        </w:tc>
        <w:tc>
          <w:tcPr>
            <w:tcW w:w="4785" w:type="dxa"/>
          </w:tcPr>
          <w:p w:rsidR="00BA7C72" w:rsidRDefault="00BA7C72" w:rsidP="009A40B0">
            <w:pPr>
              <w:widowControl w:val="0"/>
              <w:autoSpaceDE w:val="0"/>
              <w:autoSpaceDN w:val="0"/>
              <w:adjustRightInd w:val="0"/>
              <w:jc w:val="center"/>
              <w:rPr>
                <w:rFonts w:ascii="Times New Roman" w:eastAsia="Times New Roman" w:hAnsi="Times New Roman" w:cs="Times New Roman"/>
                <w:b/>
                <w:sz w:val="24"/>
                <w:szCs w:val="24"/>
                <w:lang w:eastAsia="ru-RU" w:bidi="ru-RU"/>
              </w:rPr>
            </w:pPr>
            <w:r w:rsidRPr="00BA7C72">
              <w:rPr>
                <w:rFonts w:ascii="Times New Roman" w:eastAsia="Times New Roman" w:hAnsi="Times New Roman" w:cs="Times New Roman"/>
                <w:b/>
                <w:sz w:val="24"/>
                <w:szCs w:val="24"/>
                <w:lang w:eastAsia="ru-RU" w:bidi="ru-RU"/>
              </w:rPr>
              <w:t>Возможности</w:t>
            </w:r>
          </w:p>
          <w:p w:rsidR="002926D5" w:rsidRPr="002926D5" w:rsidRDefault="002926D5" w:rsidP="002926D5">
            <w:pPr>
              <w:widowControl w:val="0"/>
              <w:autoSpaceDE w:val="0"/>
              <w:autoSpaceDN w:val="0"/>
              <w:adjustRightInd w:val="0"/>
              <w:jc w:val="both"/>
              <w:rPr>
                <w:rFonts w:ascii="Times New Roman" w:eastAsia="Times New Roman" w:hAnsi="Times New Roman" w:cs="Times New Roman"/>
                <w:sz w:val="24"/>
                <w:szCs w:val="24"/>
                <w:lang w:eastAsia="ru-RU" w:bidi="ru-RU"/>
              </w:rPr>
            </w:pPr>
          </w:p>
        </w:tc>
      </w:tr>
      <w:tr w:rsidR="002926D5" w:rsidRPr="00BA7C72" w:rsidTr="00BA7C72">
        <w:tc>
          <w:tcPr>
            <w:tcW w:w="4785" w:type="dxa"/>
          </w:tcPr>
          <w:p w:rsidR="00B418CE" w:rsidRDefault="00B418CE" w:rsidP="00B418CE">
            <w:pPr>
              <w:widowControl w:val="0"/>
              <w:autoSpaceDE w:val="0"/>
              <w:autoSpaceDN w:val="0"/>
              <w:adjustRightInd w:val="0"/>
              <w:jc w:val="both"/>
              <w:rPr>
                <w:rFonts w:ascii="Times New Roman" w:eastAsia="Times New Roman" w:hAnsi="Times New Roman" w:cs="Times New Roman"/>
                <w:sz w:val="24"/>
                <w:szCs w:val="24"/>
                <w:lang w:eastAsia="ru-RU" w:bidi="ru-RU"/>
              </w:rPr>
            </w:pPr>
            <w:r w:rsidRPr="00B418CE">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Отток креативных молодёжных кадров из города и приток сельской молодёжи</w:t>
            </w:r>
          </w:p>
          <w:p w:rsidR="002926D5" w:rsidRDefault="00B418CE" w:rsidP="00B418CE">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B418CE">
              <w:rPr>
                <w:rFonts w:ascii="Times New Roman" w:eastAsia="Times New Roman" w:hAnsi="Times New Roman" w:cs="Times New Roman"/>
                <w:sz w:val="24"/>
                <w:szCs w:val="24"/>
                <w:lang w:eastAsia="ru-RU" w:bidi="ru-RU"/>
              </w:rPr>
              <w:t>Экономическая нестабильность</w:t>
            </w:r>
          </w:p>
          <w:p w:rsidR="00B418CE" w:rsidRDefault="00B418CE" w:rsidP="00B418CE">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Низкий уровень заработной платы</w:t>
            </w:r>
          </w:p>
          <w:p w:rsidR="00B418CE" w:rsidRPr="00B418CE" w:rsidRDefault="00B418CE" w:rsidP="009248E4">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9248E4">
              <w:rPr>
                <w:rFonts w:ascii="Times New Roman" w:eastAsia="Times New Roman" w:hAnsi="Times New Roman" w:cs="Times New Roman"/>
                <w:sz w:val="24"/>
                <w:szCs w:val="24"/>
                <w:lang w:eastAsia="ru-RU" w:bidi="ru-RU"/>
              </w:rPr>
              <w:t>Недостаток</w:t>
            </w:r>
            <w:r>
              <w:rPr>
                <w:rFonts w:ascii="Times New Roman" w:eastAsia="Times New Roman" w:hAnsi="Times New Roman" w:cs="Times New Roman"/>
                <w:sz w:val="24"/>
                <w:szCs w:val="24"/>
                <w:lang w:eastAsia="ru-RU" w:bidi="ru-RU"/>
              </w:rPr>
              <w:t xml:space="preserve"> </w:t>
            </w:r>
            <w:r w:rsidR="009248E4">
              <w:rPr>
                <w:rFonts w:ascii="Times New Roman" w:eastAsia="Times New Roman" w:hAnsi="Times New Roman" w:cs="Times New Roman"/>
                <w:sz w:val="24"/>
                <w:szCs w:val="24"/>
                <w:lang w:eastAsia="ru-RU" w:bidi="ru-RU"/>
              </w:rPr>
              <w:t xml:space="preserve">молодёжных кадров в сфере гражданско-патриотического воспитания  </w:t>
            </w:r>
          </w:p>
        </w:tc>
        <w:tc>
          <w:tcPr>
            <w:tcW w:w="4785" w:type="dxa"/>
          </w:tcPr>
          <w:p w:rsidR="00B418CE" w:rsidRDefault="002926D5" w:rsidP="002926D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B418CE">
              <w:rPr>
                <w:rFonts w:ascii="Times New Roman" w:eastAsia="Times New Roman" w:hAnsi="Times New Roman" w:cs="Times New Roman"/>
                <w:sz w:val="24"/>
                <w:szCs w:val="24"/>
                <w:lang w:eastAsia="ru-RU" w:bidi="ru-RU"/>
              </w:rPr>
              <w:t>Увеличение охвата образовательных организаций совместной деятельностью</w:t>
            </w:r>
          </w:p>
          <w:p w:rsidR="002926D5" w:rsidRDefault="00B418CE" w:rsidP="002926D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2926D5">
              <w:rPr>
                <w:rFonts w:ascii="Times New Roman" w:eastAsia="Times New Roman" w:hAnsi="Times New Roman" w:cs="Times New Roman"/>
                <w:sz w:val="24"/>
                <w:szCs w:val="24"/>
                <w:lang w:eastAsia="ru-RU" w:bidi="ru-RU"/>
              </w:rPr>
              <w:t>Р</w:t>
            </w:r>
            <w:r>
              <w:rPr>
                <w:rFonts w:ascii="Times New Roman" w:eastAsia="Times New Roman" w:hAnsi="Times New Roman" w:cs="Times New Roman"/>
                <w:sz w:val="24"/>
                <w:szCs w:val="24"/>
                <w:lang w:eastAsia="ru-RU" w:bidi="ru-RU"/>
              </w:rPr>
              <w:t>ост узнаваемости Центра за счёт увеличения количества</w:t>
            </w:r>
            <w:r w:rsidR="002926D5">
              <w:rPr>
                <w:rFonts w:ascii="Times New Roman" w:eastAsia="Times New Roman" w:hAnsi="Times New Roman" w:cs="Times New Roman"/>
                <w:sz w:val="24"/>
                <w:szCs w:val="24"/>
                <w:lang w:eastAsia="ru-RU" w:bidi="ru-RU"/>
              </w:rPr>
              <w:t xml:space="preserve"> СМИ города</w:t>
            </w:r>
            <w:r>
              <w:rPr>
                <w:rFonts w:ascii="Times New Roman" w:eastAsia="Times New Roman" w:hAnsi="Times New Roman" w:cs="Times New Roman"/>
                <w:sz w:val="24"/>
                <w:szCs w:val="24"/>
                <w:lang w:eastAsia="ru-RU" w:bidi="ru-RU"/>
              </w:rPr>
              <w:t>, публикующих информацию о мероприятиях учреждения</w:t>
            </w:r>
          </w:p>
          <w:p w:rsidR="002926D5" w:rsidRDefault="002926D5" w:rsidP="002926D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B418CE">
              <w:rPr>
                <w:rFonts w:ascii="Times New Roman" w:eastAsia="Times New Roman" w:hAnsi="Times New Roman" w:cs="Times New Roman"/>
                <w:sz w:val="24"/>
                <w:szCs w:val="24"/>
                <w:lang w:eastAsia="ru-RU" w:bidi="ru-RU"/>
              </w:rPr>
              <w:t xml:space="preserve">Внедрение новых направлений совместной </w:t>
            </w:r>
            <w:r>
              <w:rPr>
                <w:rFonts w:ascii="Times New Roman" w:eastAsia="Times New Roman" w:hAnsi="Times New Roman" w:cs="Times New Roman"/>
                <w:sz w:val="24"/>
                <w:szCs w:val="24"/>
                <w:lang w:eastAsia="ru-RU" w:bidi="ru-RU"/>
              </w:rPr>
              <w:t>деятельности с образовательными организациями города</w:t>
            </w:r>
          </w:p>
          <w:p w:rsidR="002926D5" w:rsidRDefault="009248E4" w:rsidP="002926D5">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2926D5">
              <w:rPr>
                <w:rFonts w:ascii="Times New Roman" w:eastAsia="Times New Roman" w:hAnsi="Times New Roman" w:cs="Times New Roman"/>
                <w:sz w:val="24"/>
                <w:szCs w:val="24"/>
                <w:lang w:eastAsia="ru-RU" w:bidi="ru-RU"/>
              </w:rPr>
              <w:t>Расширение взаимодействия с центрами молодёжной политики, учреждениями культуры</w:t>
            </w:r>
          </w:p>
          <w:p w:rsidR="002926D5" w:rsidRPr="00BA7C72" w:rsidRDefault="002926D5" w:rsidP="009248E4">
            <w:pPr>
              <w:widowControl w:val="0"/>
              <w:autoSpaceDE w:val="0"/>
              <w:autoSpaceDN w:val="0"/>
              <w:adjustRightInd w:val="0"/>
              <w:jc w:val="both"/>
              <w:rPr>
                <w:rFonts w:ascii="Times New Roman" w:eastAsia="Times New Roman" w:hAnsi="Times New Roman" w:cs="Times New Roman"/>
                <w:b/>
                <w:sz w:val="24"/>
                <w:szCs w:val="24"/>
                <w:lang w:eastAsia="ru-RU" w:bidi="ru-RU"/>
              </w:rPr>
            </w:pPr>
          </w:p>
        </w:tc>
      </w:tr>
    </w:tbl>
    <w:p w:rsidR="0093323D" w:rsidRDefault="0093323D" w:rsidP="006E0EE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bidi="ru-RU"/>
        </w:rPr>
      </w:pPr>
    </w:p>
    <w:p w:rsidR="007B4C9E" w:rsidRDefault="007B4C9E" w:rsidP="006E0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ab/>
      </w:r>
      <w:r w:rsidRPr="007B4C9E">
        <w:rPr>
          <w:rFonts w:ascii="Times New Roman" w:eastAsia="Times New Roman" w:hAnsi="Times New Roman" w:cs="Times New Roman"/>
          <w:sz w:val="28"/>
          <w:szCs w:val="28"/>
          <w:lang w:eastAsia="ru-RU" w:bidi="ru-RU"/>
        </w:rPr>
        <w:t xml:space="preserve">Анализ </w:t>
      </w:r>
      <w:r>
        <w:rPr>
          <w:rFonts w:ascii="Times New Roman" w:eastAsia="Times New Roman" w:hAnsi="Times New Roman" w:cs="Times New Roman"/>
          <w:sz w:val="28"/>
          <w:szCs w:val="28"/>
          <w:lang w:eastAsia="ru-RU" w:bidi="ru-RU"/>
        </w:rPr>
        <w:t>внутренних и внешних факторов деятельности учреждения показал наличие позитивных перспектив стабильного развития учреждения.</w:t>
      </w:r>
    </w:p>
    <w:p w:rsidR="007B4C9E" w:rsidRDefault="007B4C9E" w:rsidP="007B4C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Центре наработан опыт роста достижений по основным направлениям деятельности и есть возможности внешнего расширения деятельности.</w:t>
      </w:r>
    </w:p>
    <w:p w:rsidR="0053699B" w:rsidRDefault="0053699B" w:rsidP="007B4C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9248E4" w:rsidRDefault="0053699B" w:rsidP="0053699B">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5. </w:t>
      </w:r>
      <w:r w:rsidR="009248E4" w:rsidRPr="009248E4">
        <w:rPr>
          <w:rFonts w:ascii="Times New Roman" w:eastAsia="Times New Roman" w:hAnsi="Times New Roman" w:cs="Times New Roman"/>
          <w:b/>
          <w:sz w:val="28"/>
          <w:szCs w:val="28"/>
          <w:lang w:eastAsia="ru-RU" w:bidi="ru-RU"/>
        </w:rPr>
        <w:t xml:space="preserve">Общие выводы </w:t>
      </w:r>
      <w:r w:rsidR="0026541A">
        <w:rPr>
          <w:rFonts w:ascii="Times New Roman" w:eastAsia="Times New Roman" w:hAnsi="Times New Roman" w:cs="Times New Roman"/>
          <w:b/>
          <w:sz w:val="28"/>
          <w:szCs w:val="28"/>
          <w:lang w:eastAsia="ru-RU" w:bidi="ru-RU"/>
        </w:rPr>
        <w:t xml:space="preserve">по </w:t>
      </w:r>
      <w:r w:rsidR="009248E4" w:rsidRPr="009248E4">
        <w:rPr>
          <w:rFonts w:ascii="Times New Roman" w:eastAsia="Times New Roman" w:hAnsi="Times New Roman" w:cs="Times New Roman"/>
          <w:b/>
          <w:sz w:val="28"/>
          <w:szCs w:val="28"/>
          <w:lang w:eastAsia="ru-RU" w:bidi="ru-RU"/>
        </w:rPr>
        <w:t>реализации Программы 2015-2017гг.</w:t>
      </w:r>
    </w:p>
    <w:p w:rsidR="0053699B" w:rsidRDefault="0053699B" w:rsidP="00C34B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53699B" w:rsidRDefault="00C34BC9" w:rsidP="00C34B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C34BC9">
        <w:rPr>
          <w:rFonts w:ascii="Times New Roman" w:eastAsia="Times New Roman" w:hAnsi="Times New Roman" w:cs="Times New Roman"/>
          <w:sz w:val="28"/>
          <w:szCs w:val="28"/>
          <w:lang w:eastAsia="ru-RU" w:bidi="ru-RU"/>
        </w:rPr>
        <w:t>В результате реализации Программы достигнута цель</w:t>
      </w:r>
      <w:r>
        <w:rPr>
          <w:rFonts w:ascii="Times New Roman" w:eastAsia="Times New Roman" w:hAnsi="Times New Roman" w:cs="Times New Roman"/>
          <w:sz w:val="28"/>
          <w:szCs w:val="28"/>
          <w:lang w:eastAsia="ru-RU" w:bidi="ru-RU"/>
        </w:rPr>
        <w:t>,</w:t>
      </w:r>
      <w:r w:rsidRPr="00C34BC9">
        <w:rPr>
          <w:rFonts w:ascii="Times New Roman" w:eastAsia="Times New Roman" w:hAnsi="Times New Roman" w:cs="Times New Roman"/>
          <w:sz w:val="28"/>
          <w:szCs w:val="28"/>
          <w:lang w:eastAsia="ru-RU" w:bidi="ru-RU"/>
        </w:rPr>
        <w:t xml:space="preserve"> решены </w:t>
      </w:r>
      <w:r w:rsidR="0053699B">
        <w:rPr>
          <w:rFonts w:ascii="Times New Roman" w:eastAsia="Times New Roman" w:hAnsi="Times New Roman" w:cs="Times New Roman"/>
          <w:sz w:val="28"/>
          <w:szCs w:val="28"/>
          <w:lang w:eastAsia="ru-RU" w:bidi="ru-RU"/>
        </w:rPr>
        <w:t xml:space="preserve">в </w:t>
      </w:r>
      <w:r w:rsidRPr="00C34BC9">
        <w:rPr>
          <w:rFonts w:ascii="Times New Roman" w:eastAsia="Times New Roman" w:hAnsi="Times New Roman" w:cs="Times New Roman"/>
          <w:sz w:val="28"/>
          <w:szCs w:val="28"/>
          <w:lang w:eastAsia="ru-RU" w:bidi="ru-RU"/>
        </w:rPr>
        <w:t>полном объёме поставленные задачи</w:t>
      </w:r>
      <w:r w:rsidR="0053699B">
        <w:rPr>
          <w:rFonts w:ascii="Times New Roman" w:eastAsia="Times New Roman" w:hAnsi="Times New Roman" w:cs="Times New Roman"/>
          <w:sz w:val="28"/>
          <w:szCs w:val="28"/>
          <w:lang w:eastAsia="ru-RU" w:bidi="ru-RU"/>
        </w:rPr>
        <w:t>.</w:t>
      </w:r>
    </w:p>
    <w:p w:rsidR="009B5DDC" w:rsidRPr="009B5DDC" w:rsidRDefault="004B1D5D" w:rsidP="009B5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Дальнейш</w:t>
      </w:r>
      <w:r w:rsidR="009B5DDC">
        <w:rPr>
          <w:rFonts w:ascii="Times New Roman" w:eastAsia="Times New Roman" w:hAnsi="Times New Roman" w:cs="Times New Roman"/>
          <w:sz w:val="28"/>
          <w:szCs w:val="28"/>
          <w:lang w:eastAsia="ru-RU" w:bidi="ru-RU"/>
        </w:rPr>
        <w:t>ая</w:t>
      </w:r>
      <w:r w:rsidR="00C935EA">
        <w:rPr>
          <w:rFonts w:ascii="Times New Roman" w:eastAsia="Times New Roman" w:hAnsi="Times New Roman" w:cs="Times New Roman"/>
          <w:sz w:val="28"/>
          <w:szCs w:val="28"/>
          <w:lang w:eastAsia="ru-RU" w:bidi="ru-RU"/>
        </w:rPr>
        <w:t xml:space="preserve"> деятельност</w:t>
      </w:r>
      <w:r w:rsidR="009B5DDC">
        <w:rPr>
          <w:rFonts w:ascii="Times New Roman" w:eastAsia="Times New Roman" w:hAnsi="Times New Roman" w:cs="Times New Roman"/>
          <w:sz w:val="28"/>
          <w:szCs w:val="28"/>
          <w:lang w:eastAsia="ru-RU" w:bidi="ru-RU"/>
        </w:rPr>
        <w:t>ь</w:t>
      </w:r>
      <w:r w:rsidR="00C935EA">
        <w:rPr>
          <w:rFonts w:ascii="Times New Roman" w:eastAsia="Times New Roman" w:hAnsi="Times New Roman" w:cs="Times New Roman"/>
          <w:sz w:val="28"/>
          <w:szCs w:val="28"/>
          <w:lang w:eastAsia="ru-RU" w:bidi="ru-RU"/>
        </w:rPr>
        <w:t xml:space="preserve"> Центра будет </w:t>
      </w:r>
      <w:r w:rsidR="009B5DDC">
        <w:rPr>
          <w:rFonts w:ascii="Times New Roman" w:eastAsia="Times New Roman" w:hAnsi="Times New Roman" w:cs="Times New Roman"/>
          <w:sz w:val="28"/>
          <w:szCs w:val="28"/>
          <w:lang w:eastAsia="ru-RU" w:bidi="ru-RU"/>
        </w:rPr>
        <w:t xml:space="preserve">реализовываться </w:t>
      </w:r>
      <w:r w:rsidR="009B5DDC" w:rsidRPr="009B5DDC">
        <w:rPr>
          <w:rFonts w:ascii="Times New Roman" w:eastAsia="Times New Roman" w:hAnsi="Times New Roman" w:cs="Times New Roman"/>
          <w:sz w:val="28"/>
          <w:szCs w:val="28"/>
          <w:lang w:eastAsia="ru-RU" w:bidi="ru-RU"/>
        </w:rPr>
        <w:t>в рамках 6 направлений:</w:t>
      </w:r>
    </w:p>
    <w:p w:rsidR="009B5DDC" w:rsidRPr="009B5DDC" w:rsidRDefault="009B5DDC" w:rsidP="009B5DD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Cs/>
          <w:sz w:val="28"/>
          <w:szCs w:val="28"/>
          <w:lang w:eastAsia="ru-RU" w:bidi="ru-RU"/>
        </w:rPr>
      </w:pPr>
      <w:r w:rsidRPr="009B5DDC">
        <w:rPr>
          <w:rFonts w:ascii="Times New Roman" w:eastAsia="Times New Roman" w:hAnsi="Times New Roman" w:cs="Times New Roman"/>
          <w:bCs/>
          <w:sz w:val="28"/>
          <w:szCs w:val="28"/>
          <w:lang w:eastAsia="ru-RU" w:bidi="ru-RU"/>
        </w:rPr>
        <w:t>«Гражданско-патриотическое воспитание молодёжи»</w:t>
      </w:r>
    </w:p>
    <w:p w:rsidR="009B5DDC" w:rsidRPr="009B5DDC" w:rsidRDefault="009B5DDC" w:rsidP="009B5DD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Cs/>
          <w:sz w:val="28"/>
          <w:szCs w:val="28"/>
          <w:lang w:eastAsia="ru-RU" w:bidi="ru-RU"/>
        </w:rPr>
      </w:pPr>
      <w:r w:rsidRPr="009B5DDC">
        <w:rPr>
          <w:rFonts w:ascii="Times New Roman" w:eastAsia="Times New Roman" w:hAnsi="Times New Roman" w:cs="Times New Roman"/>
          <w:bCs/>
          <w:sz w:val="28"/>
          <w:szCs w:val="28"/>
          <w:lang w:eastAsia="ru-RU" w:bidi="ru-RU"/>
        </w:rPr>
        <w:lastRenderedPageBreak/>
        <w:t>«Содействие развитию активной жизненной позиции молодёжи»</w:t>
      </w:r>
    </w:p>
    <w:p w:rsidR="009B5DDC" w:rsidRPr="009B5DDC" w:rsidRDefault="009B5DDC" w:rsidP="009B5DD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Cs/>
          <w:sz w:val="28"/>
          <w:szCs w:val="28"/>
          <w:lang w:eastAsia="ru-RU" w:bidi="ru-RU"/>
        </w:rPr>
      </w:pPr>
      <w:r w:rsidRPr="009B5DDC">
        <w:rPr>
          <w:rFonts w:ascii="Times New Roman" w:eastAsia="Times New Roman" w:hAnsi="Times New Roman" w:cs="Times New Roman"/>
          <w:bCs/>
          <w:sz w:val="28"/>
          <w:szCs w:val="28"/>
          <w:lang w:eastAsia="ru-RU" w:bidi="ru-RU"/>
        </w:rPr>
        <w:t xml:space="preserve"> «Содействие формированию здорового образа жизни в молодёжной среде»</w:t>
      </w:r>
    </w:p>
    <w:p w:rsidR="009B5DDC" w:rsidRPr="009B5DDC" w:rsidRDefault="009B5DDC" w:rsidP="009B5DD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Cs/>
          <w:sz w:val="28"/>
          <w:szCs w:val="28"/>
          <w:lang w:eastAsia="ru-RU" w:bidi="ru-RU"/>
        </w:rPr>
      </w:pPr>
      <w:r w:rsidRPr="009B5DDC">
        <w:rPr>
          <w:rFonts w:ascii="Times New Roman" w:eastAsia="Times New Roman" w:hAnsi="Times New Roman" w:cs="Times New Roman"/>
          <w:bCs/>
          <w:sz w:val="28"/>
          <w:szCs w:val="28"/>
          <w:lang w:eastAsia="ru-RU" w:bidi="ru-RU"/>
        </w:rPr>
        <w:t xml:space="preserve">     «Содействие в выборе профессии и ориентирование на рынке труда»</w:t>
      </w:r>
    </w:p>
    <w:p w:rsidR="009B5DDC" w:rsidRPr="009B5DDC" w:rsidRDefault="009B5DDC" w:rsidP="009B5DD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Cs/>
          <w:sz w:val="28"/>
          <w:szCs w:val="28"/>
          <w:lang w:eastAsia="ru-RU" w:bidi="ru-RU"/>
        </w:rPr>
      </w:pPr>
      <w:r w:rsidRPr="009B5DDC">
        <w:rPr>
          <w:rFonts w:ascii="Times New Roman" w:eastAsia="Times New Roman" w:hAnsi="Times New Roman" w:cs="Times New Roman"/>
          <w:bCs/>
          <w:sz w:val="28"/>
          <w:szCs w:val="28"/>
          <w:lang w:eastAsia="ru-RU" w:bidi="ru-RU"/>
        </w:rPr>
        <w:t xml:space="preserve">     «Содействие молодежи в трудной жизненной ситуации»</w:t>
      </w:r>
    </w:p>
    <w:p w:rsidR="009B5DDC" w:rsidRPr="009B5DDC" w:rsidRDefault="009B5DDC" w:rsidP="009B5DD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Cs/>
          <w:sz w:val="28"/>
          <w:szCs w:val="28"/>
          <w:lang w:eastAsia="ru-RU" w:bidi="ru-RU"/>
        </w:rPr>
      </w:pPr>
      <w:r w:rsidRPr="009B5DDC">
        <w:rPr>
          <w:rFonts w:ascii="Times New Roman" w:eastAsia="Times New Roman" w:hAnsi="Times New Roman" w:cs="Times New Roman"/>
          <w:bCs/>
          <w:sz w:val="28"/>
          <w:szCs w:val="28"/>
          <w:lang w:eastAsia="ru-RU" w:bidi="ru-RU"/>
        </w:rPr>
        <w:t>«Развитие инфраструктуры, кадрового потенциала и информационно-аналитического обеспечения муниципальной молодёжной политики».</w:t>
      </w:r>
    </w:p>
    <w:p w:rsidR="009B5DDC" w:rsidRDefault="009B5DDC" w:rsidP="00C935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9B5DDC" w:rsidRDefault="009B5DDC" w:rsidP="009B5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Кроме того, в результате анализа внешней среды были выявлены проблемы: </w:t>
      </w:r>
    </w:p>
    <w:p w:rsidR="00C935EA" w:rsidRPr="009B5DDC" w:rsidRDefault="00C935EA" w:rsidP="009B5DDC">
      <w:pPr>
        <w:pStyle w:val="a9"/>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9B5DDC">
        <w:rPr>
          <w:rFonts w:ascii="Times New Roman" w:eastAsia="Times New Roman" w:hAnsi="Times New Roman" w:cs="Times New Roman"/>
          <w:sz w:val="28"/>
          <w:szCs w:val="28"/>
          <w:lang w:eastAsia="ru-RU" w:bidi="ru-RU"/>
        </w:rPr>
        <w:t>низкая электоральная активность молодёжи;</w:t>
      </w:r>
    </w:p>
    <w:p w:rsidR="00C935EA" w:rsidRPr="00C935EA" w:rsidRDefault="00C935EA" w:rsidP="00C935E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C935EA">
        <w:rPr>
          <w:rFonts w:ascii="Times New Roman" w:eastAsia="Times New Roman" w:hAnsi="Times New Roman" w:cs="Times New Roman"/>
          <w:sz w:val="28"/>
          <w:szCs w:val="28"/>
          <w:lang w:eastAsia="ru-RU" w:bidi="ru-RU"/>
        </w:rPr>
        <w:t>низкий уровень знаний истории у молодёжи.</w:t>
      </w:r>
    </w:p>
    <w:p w:rsidR="003E3514" w:rsidRDefault="0099545E" w:rsidP="009B5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Для решения этих проблем </w:t>
      </w:r>
      <w:r w:rsidR="00C935EA">
        <w:rPr>
          <w:rFonts w:ascii="Times New Roman" w:eastAsia="Times New Roman" w:hAnsi="Times New Roman" w:cs="Times New Roman"/>
          <w:sz w:val="28"/>
          <w:szCs w:val="28"/>
          <w:lang w:eastAsia="ru-RU" w:bidi="ru-RU"/>
        </w:rPr>
        <w:t>Центр «Витязь»</w:t>
      </w:r>
      <w:r w:rsidR="00956247">
        <w:rPr>
          <w:rFonts w:ascii="Times New Roman" w:eastAsia="Times New Roman" w:hAnsi="Times New Roman" w:cs="Times New Roman"/>
          <w:sz w:val="28"/>
          <w:szCs w:val="28"/>
          <w:lang w:eastAsia="ru-RU" w:bidi="ru-RU"/>
        </w:rPr>
        <w:t xml:space="preserve"> </w:t>
      </w:r>
      <w:r w:rsidR="0028739A">
        <w:rPr>
          <w:rFonts w:ascii="Times New Roman" w:eastAsia="Times New Roman" w:hAnsi="Times New Roman" w:cs="Times New Roman"/>
          <w:sz w:val="28"/>
          <w:szCs w:val="28"/>
          <w:lang w:eastAsia="ru-RU" w:bidi="ru-RU"/>
        </w:rPr>
        <w:t xml:space="preserve">имеет </w:t>
      </w:r>
      <w:r w:rsidR="0028739A" w:rsidRPr="0028739A">
        <w:rPr>
          <w:rFonts w:ascii="Times New Roman" w:eastAsia="Times New Roman" w:hAnsi="Times New Roman" w:cs="Times New Roman"/>
          <w:sz w:val="28"/>
          <w:szCs w:val="28"/>
          <w:lang w:eastAsia="ru-RU" w:bidi="ru-RU"/>
        </w:rPr>
        <w:t>ресурсы и точки роста</w:t>
      </w:r>
      <w:r w:rsidR="0028739A">
        <w:rPr>
          <w:rFonts w:ascii="Times New Roman" w:eastAsia="Times New Roman" w:hAnsi="Times New Roman" w:cs="Times New Roman"/>
          <w:sz w:val="28"/>
          <w:szCs w:val="28"/>
          <w:lang w:eastAsia="ru-RU" w:bidi="ru-RU"/>
        </w:rPr>
        <w:t xml:space="preserve">, </w:t>
      </w:r>
      <w:r w:rsidR="00956247">
        <w:rPr>
          <w:rFonts w:ascii="Times New Roman" w:eastAsia="Times New Roman" w:hAnsi="Times New Roman" w:cs="Times New Roman"/>
          <w:sz w:val="28"/>
          <w:szCs w:val="28"/>
          <w:lang w:eastAsia="ru-RU" w:bidi="ru-RU"/>
        </w:rPr>
        <w:t>широкий спектр</w:t>
      </w:r>
      <w:r w:rsidR="00C935EA" w:rsidRPr="00C935EA">
        <w:rPr>
          <w:rFonts w:ascii="Times New Roman" w:eastAsia="Times New Roman" w:hAnsi="Times New Roman" w:cs="Times New Roman"/>
          <w:sz w:val="28"/>
          <w:szCs w:val="28"/>
          <w:lang w:eastAsia="ru-RU" w:bidi="ru-RU"/>
        </w:rPr>
        <w:t xml:space="preserve"> взаимодействи</w:t>
      </w:r>
      <w:r w:rsidR="00956247">
        <w:rPr>
          <w:rFonts w:ascii="Times New Roman" w:eastAsia="Times New Roman" w:hAnsi="Times New Roman" w:cs="Times New Roman"/>
          <w:sz w:val="28"/>
          <w:szCs w:val="28"/>
          <w:lang w:eastAsia="ru-RU" w:bidi="ru-RU"/>
        </w:rPr>
        <w:t>я</w:t>
      </w:r>
      <w:r w:rsidR="00C935EA" w:rsidRPr="00C935EA">
        <w:rPr>
          <w:rFonts w:ascii="Times New Roman" w:eastAsia="Times New Roman" w:hAnsi="Times New Roman" w:cs="Times New Roman"/>
          <w:sz w:val="28"/>
          <w:szCs w:val="28"/>
          <w:lang w:eastAsia="ru-RU" w:bidi="ru-RU"/>
        </w:rPr>
        <w:t xml:space="preserve"> с образовательными организациями </w:t>
      </w:r>
      <w:r w:rsidR="00956247">
        <w:rPr>
          <w:rFonts w:ascii="Times New Roman" w:eastAsia="Times New Roman" w:hAnsi="Times New Roman" w:cs="Times New Roman"/>
          <w:sz w:val="28"/>
          <w:szCs w:val="28"/>
          <w:lang w:eastAsia="ru-RU" w:bidi="ru-RU"/>
        </w:rPr>
        <w:t xml:space="preserve">и </w:t>
      </w:r>
      <w:r w:rsidR="00D10F46">
        <w:rPr>
          <w:rFonts w:ascii="Times New Roman" w:eastAsia="Times New Roman" w:hAnsi="Times New Roman" w:cs="Times New Roman"/>
          <w:sz w:val="28"/>
          <w:szCs w:val="28"/>
          <w:lang w:eastAsia="ru-RU" w:bidi="ru-RU"/>
        </w:rPr>
        <w:t>планирует</w:t>
      </w:r>
      <w:r w:rsidR="0028739A">
        <w:rPr>
          <w:rFonts w:ascii="Times New Roman" w:eastAsia="Times New Roman" w:hAnsi="Times New Roman" w:cs="Times New Roman"/>
          <w:sz w:val="28"/>
          <w:szCs w:val="28"/>
          <w:lang w:eastAsia="ru-RU" w:bidi="ru-RU"/>
        </w:rPr>
        <w:t xml:space="preserve"> усилить</w:t>
      </w:r>
      <w:r w:rsidR="00956247">
        <w:rPr>
          <w:rFonts w:ascii="Times New Roman" w:eastAsia="Times New Roman" w:hAnsi="Times New Roman" w:cs="Times New Roman"/>
          <w:sz w:val="28"/>
          <w:szCs w:val="28"/>
          <w:lang w:eastAsia="ru-RU" w:bidi="ru-RU"/>
        </w:rPr>
        <w:t xml:space="preserve"> деятельность </w:t>
      </w:r>
      <w:r w:rsidR="00C935EA" w:rsidRPr="00C935EA">
        <w:rPr>
          <w:rFonts w:ascii="Times New Roman" w:eastAsia="Times New Roman" w:hAnsi="Times New Roman" w:cs="Times New Roman"/>
          <w:sz w:val="28"/>
          <w:szCs w:val="28"/>
          <w:lang w:eastAsia="ru-RU" w:bidi="ru-RU"/>
        </w:rPr>
        <w:t>по повышению уровня правовой и исторической грамотности молодёжи</w:t>
      </w:r>
      <w:r w:rsidR="00D10F46">
        <w:rPr>
          <w:rFonts w:ascii="Times New Roman" w:eastAsia="Times New Roman" w:hAnsi="Times New Roman" w:cs="Times New Roman"/>
          <w:sz w:val="28"/>
          <w:szCs w:val="28"/>
          <w:lang w:eastAsia="ru-RU" w:bidi="ru-RU"/>
        </w:rPr>
        <w:t>, а именно</w:t>
      </w:r>
      <w:r w:rsidR="003E3514">
        <w:rPr>
          <w:rFonts w:ascii="Times New Roman" w:eastAsia="Times New Roman" w:hAnsi="Times New Roman" w:cs="Times New Roman"/>
          <w:sz w:val="28"/>
          <w:szCs w:val="28"/>
          <w:lang w:eastAsia="ru-RU" w:bidi="ru-RU"/>
        </w:rPr>
        <w:t>:</w:t>
      </w:r>
    </w:p>
    <w:p w:rsidR="00590039" w:rsidRPr="00590039" w:rsidRDefault="00590039" w:rsidP="00590039">
      <w:pPr>
        <w:pStyle w:val="a9"/>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590039">
        <w:rPr>
          <w:rFonts w:ascii="Times New Roman" w:eastAsia="Times New Roman" w:hAnsi="Times New Roman" w:cs="Times New Roman"/>
          <w:sz w:val="28"/>
          <w:szCs w:val="28"/>
          <w:lang w:eastAsia="ru-RU" w:bidi="ru-RU"/>
        </w:rPr>
        <w:t>по повышению уровня исторической грамотности</w:t>
      </w:r>
    </w:p>
    <w:p w:rsidR="003E3514" w:rsidRDefault="003E3514" w:rsidP="009B5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проведение цикла исторических </w:t>
      </w:r>
      <w:r w:rsidR="00590039">
        <w:rPr>
          <w:rFonts w:ascii="Times New Roman" w:eastAsia="Times New Roman" w:hAnsi="Times New Roman" w:cs="Times New Roman"/>
          <w:sz w:val="28"/>
          <w:szCs w:val="28"/>
          <w:lang w:eastAsia="ru-RU" w:bidi="ru-RU"/>
        </w:rPr>
        <w:t xml:space="preserve">интерактивных </w:t>
      </w:r>
      <w:r>
        <w:rPr>
          <w:rFonts w:ascii="Times New Roman" w:eastAsia="Times New Roman" w:hAnsi="Times New Roman" w:cs="Times New Roman"/>
          <w:sz w:val="28"/>
          <w:szCs w:val="28"/>
          <w:lang w:eastAsia="ru-RU" w:bidi="ru-RU"/>
        </w:rPr>
        <w:t>лекций</w:t>
      </w:r>
    </w:p>
    <w:p w:rsidR="003E3514" w:rsidRDefault="003E3514" w:rsidP="009B5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привлечение молодёжи к участию в Вахтах Памяти в Дни воинской славы</w:t>
      </w:r>
    </w:p>
    <w:p w:rsidR="003E3514" w:rsidRDefault="003E3514" w:rsidP="009B5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привлечение молодёжи к участию в интерактивных лекциях, исторических игровых программах </w:t>
      </w:r>
      <w:r w:rsidR="00590039">
        <w:rPr>
          <w:rFonts w:ascii="Times New Roman" w:eastAsia="Times New Roman" w:hAnsi="Times New Roman" w:cs="Times New Roman"/>
          <w:sz w:val="28"/>
          <w:szCs w:val="28"/>
          <w:lang w:eastAsia="ru-RU" w:bidi="ru-RU"/>
        </w:rPr>
        <w:t>фестивалей.</w:t>
      </w:r>
    </w:p>
    <w:p w:rsidR="00590039" w:rsidRDefault="00590039" w:rsidP="00590039">
      <w:pPr>
        <w:pStyle w:val="a9"/>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повышению уровня правовой грамотности</w:t>
      </w:r>
    </w:p>
    <w:p w:rsidR="00590039" w:rsidRPr="00590039" w:rsidRDefault="00590039" w:rsidP="00590039">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организация цикла мероприятий с игровым компонентом (дебаты, дискуссии, встречи с успешными политиками, депутатами, мастер-классы)</w:t>
      </w:r>
      <w:r w:rsidR="0028739A">
        <w:rPr>
          <w:rFonts w:ascii="Times New Roman" w:eastAsia="Times New Roman" w:hAnsi="Times New Roman" w:cs="Times New Roman"/>
          <w:sz w:val="28"/>
          <w:szCs w:val="28"/>
          <w:lang w:eastAsia="ru-RU" w:bidi="ru-RU"/>
        </w:rPr>
        <w:t>.</w:t>
      </w:r>
    </w:p>
    <w:p w:rsidR="009B5DDC" w:rsidRPr="009B5DDC" w:rsidRDefault="009B5DDC" w:rsidP="009B5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p>
    <w:p w:rsidR="006C1E5B" w:rsidRPr="00DA5F26" w:rsidRDefault="004B1D5D" w:rsidP="006C1E5B">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6</w:t>
      </w:r>
      <w:r w:rsidR="006C1E5B" w:rsidRPr="00DA5F26">
        <w:rPr>
          <w:rFonts w:ascii="Times New Roman" w:eastAsia="Times New Roman" w:hAnsi="Times New Roman" w:cs="Times New Roman"/>
          <w:b/>
          <w:sz w:val="28"/>
          <w:szCs w:val="28"/>
          <w:lang w:eastAsia="ru-RU" w:bidi="ru-RU"/>
        </w:rPr>
        <w:t>. Концептуальные основы Программы деятельности 2018-2020</w:t>
      </w:r>
      <w:r w:rsidR="002E53A0">
        <w:rPr>
          <w:rFonts w:ascii="Times New Roman" w:eastAsia="Times New Roman" w:hAnsi="Times New Roman" w:cs="Times New Roman"/>
          <w:b/>
          <w:sz w:val="28"/>
          <w:szCs w:val="28"/>
          <w:lang w:eastAsia="ru-RU" w:bidi="ru-RU"/>
        </w:rPr>
        <w:t>г</w:t>
      </w:r>
      <w:r w:rsidR="006C1E5B">
        <w:rPr>
          <w:rFonts w:ascii="Times New Roman" w:eastAsia="Times New Roman" w:hAnsi="Times New Roman" w:cs="Times New Roman"/>
          <w:b/>
          <w:sz w:val="28"/>
          <w:szCs w:val="28"/>
          <w:lang w:eastAsia="ru-RU" w:bidi="ru-RU"/>
        </w:rPr>
        <w:t>г.</w:t>
      </w:r>
    </w:p>
    <w:p w:rsidR="006C1E5B" w:rsidRPr="00734FCE"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1263AC">
        <w:rPr>
          <w:rFonts w:ascii="Times New Roman" w:eastAsia="Times New Roman" w:hAnsi="Times New Roman" w:cs="Times New Roman"/>
          <w:sz w:val="28"/>
          <w:szCs w:val="28"/>
          <w:lang w:eastAsia="ru-RU" w:bidi="ru-RU"/>
        </w:rPr>
        <w:t xml:space="preserve">В </w:t>
      </w:r>
      <w:hyperlink r:id="rId39" w:history="1">
        <w:r w:rsidRPr="00DA5F26">
          <w:rPr>
            <w:rStyle w:val="aa"/>
            <w:rFonts w:ascii="Times New Roman" w:eastAsia="Times New Roman" w:hAnsi="Times New Roman" w:cs="Times New Roman"/>
            <w:color w:val="auto"/>
            <w:sz w:val="28"/>
            <w:szCs w:val="28"/>
            <w:u w:val="none"/>
            <w:lang w:eastAsia="ru-RU" w:bidi="ru-RU"/>
          </w:rPr>
          <w:t>Основ</w:t>
        </w:r>
      </w:hyperlink>
      <w:r w:rsidRPr="00DA5F26">
        <w:rPr>
          <w:rFonts w:ascii="Times New Roman" w:eastAsia="Times New Roman" w:hAnsi="Times New Roman" w:cs="Times New Roman"/>
          <w:sz w:val="28"/>
          <w:szCs w:val="28"/>
          <w:lang w:eastAsia="ru-RU" w:bidi="ru-RU"/>
        </w:rPr>
        <w:t>а</w:t>
      </w:r>
      <w:r w:rsidRPr="001263AC">
        <w:rPr>
          <w:rFonts w:ascii="Times New Roman" w:eastAsia="Times New Roman" w:hAnsi="Times New Roman" w:cs="Times New Roman"/>
          <w:sz w:val="28"/>
          <w:szCs w:val="28"/>
          <w:lang w:eastAsia="ru-RU" w:bidi="ru-RU"/>
        </w:rPr>
        <w:t>х  государственной молодежной политики Российской Федерации на период до 2025 года указано, что «стратегическим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1263AC">
        <w:rPr>
          <w:rFonts w:ascii="Times New Roman" w:eastAsia="Times New Roman" w:hAnsi="Times New Roman" w:cs="Times New Roman"/>
          <w:sz w:val="28"/>
          <w:szCs w:val="28"/>
          <w:lang w:eastAsia="ru-RU" w:bidi="ru-RU"/>
        </w:rPr>
        <w:t>Исследователями установлено, что в основе самоопределения, в том числе и гражданско-патриотического, лежит субъектная (активно-деятельностная) позиция личности. В системе воспитания она обусловливается как позиция личностного саморазвития молодого человека. Механизм самоопреде</w:t>
      </w:r>
      <w:r w:rsidRPr="001263AC">
        <w:rPr>
          <w:rFonts w:ascii="Times New Roman" w:eastAsia="Times New Roman" w:hAnsi="Times New Roman" w:cs="Times New Roman"/>
          <w:sz w:val="28"/>
          <w:szCs w:val="28"/>
          <w:lang w:eastAsia="ru-RU" w:bidi="ru-RU"/>
        </w:rPr>
        <w:softHyphen/>
        <w:t>ления определяется как выбор - самооценка - отношение - самоутверждение.</w:t>
      </w: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1263AC">
        <w:rPr>
          <w:rFonts w:ascii="Times New Roman" w:eastAsia="Times New Roman" w:hAnsi="Times New Roman" w:cs="Times New Roman"/>
          <w:sz w:val="28"/>
          <w:szCs w:val="28"/>
          <w:lang w:eastAsia="ru-RU" w:bidi="ru-RU"/>
        </w:rPr>
        <w:t xml:space="preserve">Патриот своей страны – идеальный прообраз гражданина, готового отстаивать историческую память и вершить перспективное будущее своей страны. Патриотичность в условиях современного общества – неизменная отличительная черта процветающей личности, берегущей историю собственной страны и готовой выступать во имя ее благополучия. Только тот </w:t>
      </w:r>
      <w:r w:rsidRPr="001263AC">
        <w:rPr>
          <w:rFonts w:ascii="Times New Roman" w:eastAsia="Times New Roman" w:hAnsi="Times New Roman" w:cs="Times New Roman"/>
          <w:sz w:val="28"/>
          <w:szCs w:val="28"/>
          <w:lang w:eastAsia="ru-RU" w:bidi="ru-RU"/>
        </w:rPr>
        <w:lastRenderedPageBreak/>
        <w:t>человек, кто чтит память предков и искренне любит свою Отчизну, в будущем сможет стать тем гражданином, который сумеет воспитать достойное поколение и способствовать процветающей жизни своего государства.</w:t>
      </w: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Патриотическое воспитание </w:t>
      </w:r>
      <w:r w:rsidRPr="001263AC">
        <w:rPr>
          <w:rFonts w:ascii="Times New Roman" w:eastAsia="Times New Roman" w:hAnsi="Times New Roman" w:cs="Times New Roman"/>
          <w:sz w:val="28"/>
          <w:szCs w:val="28"/>
          <w:lang w:eastAsia="ru-RU" w:bidi="ru-RU"/>
        </w:rPr>
        <w:t xml:space="preserve">– одна из первостепенных целей, направленных на становление полноценной личности, отличающейся собственным мировоззрением, особым восприятием окружающей действительности и желанием изменять мир для его благополучия. Особенность такого воспитания в условиях Центра имеет большое значение благодаря тому, что к молодёжному возрасту (младшая возрастная группа 14-18 лет, средняя – 19-23 года), а это целевая аудитория учреждения, человек уже </w:t>
      </w:r>
      <w:r>
        <w:rPr>
          <w:rFonts w:ascii="Times New Roman" w:eastAsia="Times New Roman" w:hAnsi="Times New Roman" w:cs="Times New Roman"/>
          <w:sz w:val="28"/>
          <w:szCs w:val="28"/>
          <w:lang w:eastAsia="ru-RU" w:bidi="ru-RU"/>
        </w:rPr>
        <w:t xml:space="preserve">имеет </w:t>
      </w:r>
      <w:r w:rsidRPr="001263AC">
        <w:rPr>
          <w:rFonts w:ascii="Times New Roman" w:eastAsia="Times New Roman" w:hAnsi="Times New Roman" w:cs="Times New Roman"/>
          <w:sz w:val="28"/>
          <w:szCs w:val="28"/>
          <w:lang w:eastAsia="ru-RU" w:bidi="ru-RU"/>
        </w:rPr>
        <w:t xml:space="preserve">определённый жизненный опыт и формирует свои взгляды на различные общественные процессы, </w:t>
      </w:r>
      <w:r w:rsidR="006D7E6B">
        <w:rPr>
          <w:rFonts w:ascii="Times New Roman" w:eastAsia="Times New Roman" w:hAnsi="Times New Roman" w:cs="Times New Roman"/>
          <w:sz w:val="28"/>
          <w:szCs w:val="28"/>
          <w:lang w:eastAsia="ru-RU" w:bidi="ru-RU"/>
        </w:rPr>
        <w:t xml:space="preserve">и </w:t>
      </w:r>
      <w:r w:rsidRPr="001263AC">
        <w:rPr>
          <w:rFonts w:ascii="Times New Roman" w:eastAsia="Times New Roman" w:hAnsi="Times New Roman" w:cs="Times New Roman"/>
          <w:sz w:val="28"/>
          <w:szCs w:val="28"/>
          <w:lang w:eastAsia="ru-RU" w:bidi="ru-RU"/>
        </w:rPr>
        <w:t xml:space="preserve"> помощь ему в области окончательного самоопределения в патриотическом ключе способствует дальнейшему становлению полноценной, процветающей личности. </w:t>
      </w: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1263AC">
        <w:rPr>
          <w:rFonts w:ascii="Times New Roman" w:eastAsia="Times New Roman" w:hAnsi="Times New Roman" w:cs="Times New Roman"/>
          <w:sz w:val="28"/>
          <w:szCs w:val="28"/>
          <w:lang w:eastAsia="ru-RU" w:bidi="ru-RU"/>
        </w:rPr>
        <w:t>Именно в Центре вынесение таких вопросов на обсуждение и их дальнейшее тщательное изучение явля</w:t>
      </w:r>
      <w:r>
        <w:rPr>
          <w:rFonts w:ascii="Times New Roman" w:eastAsia="Times New Roman" w:hAnsi="Times New Roman" w:cs="Times New Roman"/>
          <w:sz w:val="28"/>
          <w:szCs w:val="28"/>
          <w:lang w:eastAsia="ru-RU" w:bidi="ru-RU"/>
        </w:rPr>
        <w:t>е</w:t>
      </w:r>
      <w:r w:rsidRPr="001263AC">
        <w:rPr>
          <w:rFonts w:ascii="Times New Roman" w:eastAsia="Times New Roman" w:hAnsi="Times New Roman" w:cs="Times New Roman"/>
          <w:sz w:val="28"/>
          <w:szCs w:val="28"/>
          <w:lang w:eastAsia="ru-RU" w:bidi="ru-RU"/>
        </w:rPr>
        <w:t>тся своеобразным катализатором для выработки личностью собственного мнения, особой оценки общественных явлений и формирования яркой гражданской позиции. С этой целью важн</w:t>
      </w:r>
      <w:r>
        <w:rPr>
          <w:rFonts w:ascii="Times New Roman" w:eastAsia="Times New Roman" w:hAnsi="Times New Roman" w:cs="Times New Roman"/>
          <w:sz w:val="28"/>
          <w:szCs w:val="28"/>
          <w:lang w:eastAsia="ru-RU" w:bidi="ru-RU"/>
        </w:rPr>
        <w:t>ы</w:t>
      </w:r>
      <w:r w:rsidRPr="001263AC">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следующие формы работы с молодёжью</w:t>
      </w:r>
      <w:r w:rsidRPr="001263AC">
        <w:rPr>
          <w:rFonts w:ascii="Times New Roman" w:eastAsia="Times New Roman" w:hAnsi="Times New Roman" w:cs="Times New Roman"/>
          <w:sz w:val="28"/>
          <w:szCs w:val="28"/>
          <w:lang w:eastAsia="ru-RU" w:bidi="ru-RU"/>
        </w:rPr>
        <w:t xml:space="preserve">: </w:t>
      </w: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1263AC">
        <w:rPr>
          <w:rFonts w:ascii="Times New Roman" w:eastAsia="Times New Roman" w:hAnsi="Times New Roman" w:cs="Times New Roman"/>
          <w:sz w:val="28"/>
          <w:szCs w:val="28"/>
          <w:lang w:eastAsia="ru-RU" w:bidi="ru-RU"/>
        </w:rPr>
        <w:t>- формирование образа идеального гражданина в общественном сознании с особым акцентом на любовь к Родине и желании добиваться ее процветания через проведение тематических занятий-игр, конференций и вечеров по изучению темы патриотизма и отличительных черт гражданина-патриота;</w:t>
      </w: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1263AC">
        <w:rPr>
          <w:rFonts w:ascii="Times New Roman" w:eastAsia="Times New Roman" w:hAnsi="Times New Roman" w:cs="Times New Roman"/>
          <w:sz w:val="28"/>
          <w:szCs w:val="28"/>
          <w:lang w:eastAsia="ru-RU" w:bidi="ru-RU"/>
        </w:rPr>
        <w:t>- п</w:t>
      </w:r>
      <w:r>
        <w:rPr>
          <w:rFonts w:ascii="Times New Roman" w:eastAsia="Times New Roman" w:hAnsi="Times New Roman" w:cs="Times New Roman"/>
          <w:sz w:val="28"/>
          <w:szCs w:val="28"/>
          <w:lang w:eastAsia="ru-RU" w:bidi="ru-RU"/>
        </w:rPr>
        <w:t>ривле</w:t>
      </w:r>
      <w:r w:rsidRPr="001263AC">
        <w:rPr>
          <w:rFonts w:ascii="Times New Roman" w:eastAsia="Times New Roman" w:hAnsi="Times New Roman" w:cs="Times New Roman"/>
          <w:sz w:val="28"/>
          <w:szCs w:val="28"/>
          <w:lang w:eastAsia="ru-RU" w:bidi="ru-RU"/>
        </w:rPr>
        <w:t>чение к работе с молодёжью лиц, имеющих большое значени</w:t>
      </w:r>
      <w:r>
        <w:rPr>
          <w:rFonts w:ascii="Times New Roman" w:eastAsia="Times New Roman" w:hAnsi="Times New Roman" w:cs="Times New Roman"/>
          <w:sz w:val="28"/>
          <w:szCs w:val="28"/>
          <w:lang w:eastAsia="ru-RU" w:bidi="ru-RU"/>
        </w:rPr>
        <w:t>е</w:t>
      </w:r>
      <w:r w:rsidRPr="001263AC">
        <w:rPr>
          <w:rFonts w:ascii="Times New Roman" w:eastAsia="Times New Roman" w:hAnsi="Times New Roman" w:cs="Times New Roman"/>
          <w:sz w:val="28"/>
          <w:szCs w:val="28"/>
          <w:lang w:eastAsia="ru-RU" w:bidi="ru-RU"/>
        </w:rPr>
        <w:t xml:space="preserve"> в рамках города, области  для проведения лекционных занятий и обсуждений их важного жизненного опыта; </w:t>
      </w: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1263AC">
        <w:rPr>
          <w:rFonts w:ascii="Times New Roman" w:eastAsia="Times New Roman" w:hAnsi="Times New Roman" w:cs="Times New Roman"/>
          <w:sz w:val="28"/>
          <w:szCs w:val="28"/>
          <w:lang w:eastAsia="ru-RU" w:bidi="ru-RU"/>
        </w:rPr>
        <w:t>- предоставление в занимательной форме биографий и жизненных уроков от тех людей, кто имел большой вклад в историю страны, но уже окончил свой жизненный путь;</w:t>
      </w: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1263AC">
        <w:rPr>
          <w:rFonts w:ascii="Times New Roman" w:eastAsia="Times New Roman" w:hAnsi="Times New Roman" w:cs="Times New Roman"/>
          <w:sz w:val="28"/>
          <w:szCs w:val="28"/>
          <w:lang w:eastAsia="ru-RU" w:bidi="ru-RU"/>
        </w:rPr>
        <w:t xml:space="preserve">-  обращение особого внимания на важные исторические события, которые могут послужить уроком и дать наставления новому поколению; </w:t>
      </w:r>
    </w:p>
    <w:p w:rsidR="006C1E5B" w:rsidRPr="001263AC"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1263AC">
        <w:rPr>
          <w:rFonts w:ascii="Times New Roman" w:eastAsia="Times New Roman" w:hAnsi="Times New Roman" w:cs="Times New Roman"/>
          <w:sz w:val="28"/>
          <w:szCs w:val="28"/>
          <w:lang w:eastAsia="ru-RU" w:bidi="ru-RU"/>
        </w:rPr>
        <w:t>-  рассмотрение перспектив развития личности с активной гражданской позицией, заботящейся о судьбе собственной страны.</w:t>
      </w:r>
    </w:p>
    <w:p w:rsidR="006C1E5B"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Все эти формы используются в деятельности </w:t>
      </w:r>
      <w:r w:rsidR="006D7E6B" w:rsidRPr="006D7E6B">
        <w:rPr>
          <w:rFonts w:ascii="Times New Roman" w:eastAsia="Times New Roman" w:hAnsi="Times New Roman" w:cs="Times New Roman"/>
          <w:sz w:val="28"/>
          <w:szCs w:val="28"/>
          <w:lang w:eastAsia="ru-RU" w:bidi="ru-RU"/>
        </w:rPr>
        <w:t>клубо</w:t>
      </w:r>
      <w:r w:rsidR="006D7E6B">
        <w:rPr>
          <w:rFonts w:ascii="Times New Roman" w:eastAsia="Times New Roman" w:hAnsi="Times New Roman" w:cs="Times New Roman"/>
          <w:sz w:val="28"/>
          <w:szCs w:val="28"/>
          <w:lang w:eastAsia="ru-RU" w:bidi="ru-RU"/>
        </w:rPr>
        <w:t xml:space="preserve">в и </w:t>
      </w:r>
      <w:r w:rsidR="006D7E6B" w:rsidRPr="006D7E6B">
        <w:rPr>
          <w:rFonts w:ascii="Times New Roman" w:eastAsia="Times New Roman" w:hAnsi="Times New Roman" w:cs="Times New Roman"/>
          <w:sz w:val="28"/>
          <w:szCs w:val="28"/>
          <w:lang w:eastAsia="ru-RU" w:bidi="ru-RU"/>
        </w:rPr>
        <w:t>проекто</w:t>
      </w:r>
      <w:r w:rsidR="006D7E6B">
        <w:rPr>
          <w:rFonts w:ascii="Times New Roman" w:eastAsia="Times New Roman" w:hAnsi="Times New Roman" w:cs="Times New Roman"/>
          <w:sz w:val="28"/>
          <w:szCs w:val="28"/>
          <w:lang w:eastAsia="ru-RU" w:bidi="ru-RU"/>
        </w:rPr>
        <w:t>в</w:t>
      </w:r>
      <w:r w:rsidR="006D7E6B" w:rsidRPr="006D7E6B">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Центра, так как </w:t>
      </w:r>
      <w:r w:rsidRPr="00321DF2">
        <w:rPr>
          <w:rFonts w:ascii="Times New Roman" w:eastAsia="Times New Roman" w:hAnsi="Times New Roman" w:cs="Times New Roman"/>
          <w:b/>
          <w:sz w:val="28"/>
          <w:szCs w:val="28"/>
          <w:lang w:eastAsia="ru-RU" w:bidi="ru-RU"/>
        </w:rPr>
        <w:t>Миссия</w:t>
      </w:r>
      <w:r w:rsidRPr="00321DF2">
        <w:rPr>
          <w:rFonts w:ascii="Times New Roman" w:eastAsia="Times New Roman" w:hAnsi="Times New Roman" w:cs="Times New Roman"/>
          <w:sz w:val="28"/>
          <w:szCs w:val="28"/>
          <w:lang w:eastAsia="ru-RU" w:bidi="ru-RU"/>
        </w:rPr>
        <w:t xml:space="preserve"> </w:t>
      </w:r>
      <w:r w:rsidRPr="00551617">
        <w:rPr>
          <w:rFonts w:ascii="Times New Roman" w:eastAsia="Times New Roman" w:hAnsi="Times New Roman" w:cs="Times New Roman"/>
          <w:sz w:val="28"/>
          <w:szCs w:val="28"/>
          <w:lang w:eastAsia="ru-RU" w:bidi="ru-RU"/>
        </w:rPr>
        <w:t>Центр</w:t>
      </w:r>
      <w:r>
        <w:rPr>
          <w:rFonts w:ascii="Times New Roman" w:eastAsia="Times New Roman" w:hAnsi="Times New Roman" w:cs="Times New Roman"/>
          <w:sz w:val="28"/>
          <w:szCs w:val="28"/>
          <w:lang w:eastAsia="ru-RU" w:bidi="ru-RU"/>
        </w:rPr>
        <w:t>а</w:t>
      </w:r>
      <w:r w:rsidRPr="00551617">
        <w:rPr>
          <w:rFonts w:ascii="Times New Roman" w:eastAsia="Times New Roman" w:hAnsi="Times New Roman" w:cs="Times New Roman"/>
          <w:sz w:val="28"/>
          <w:szCs w:val="28"/>
          <w:lang w:eastAsia="ru-RU" w:bidi="ru-RU"/>
        </w:rPr>
        <w:t xml:space="preserve"> «Витязь»</w:t>
      </w:r>
      <w:r>
        <w:rPr>
          <w:rFonts w:ascii="Times New Roman" w:eastAsia="Times New Roman" w:hAnsi="Times New Roman" w:cs="Times New Roman"/>
          <w:b/>
          <w:sz w:val="28"/>
          <w:szCs w:val="28"/>
          <w:lang w:eastAsia="ru-RU" w:bidi="ru-RU"/>
        </w:rPr>
        <w:t xml:space="preserve"> </w:t>
      </w:r>
      <w:r w:rsidRPr="00551617">
        <w:rPr>
          <w:rFonts w:ascii="Times New Roman" w:eastAsia="Times New Roman" w:hAnsi="Times New Roman" w:cs="Times New Roman"/>
          <w:sz w:val="28"/>
          <w:szCs w:val="28"/>
          <w:lang w:eastAsia="ru-RU" w:bidi="ru-RU"/>
        </w:rPr>
        <w:t xml:space="preserve">– </w:t>
      </w:r>
      <w:r w:rsidRPr="00321DF2">
        <w:rPr>
          <w:rFonts w:ascii="Times New Roman" w:eastAsia="Times New Roman" w:hAnsi="Times New Roman" w:cs="Times New Roman"/>
          <w:b/>
          <w:sz w:val="28"/>
          <w:szCs w:val="28"/>
          <w:lang w:eastAsia="ru-RU" w:bidi="ru-RU"/>
        </w:rPr>
        <w:t>воспитание гражданина и патриота</w:t>
      </w:r>
      <w:r w:rsidRPr="00321DF2">
        <w:rPr>
          <w:rFonts w:ascii="Times New Roman" w:eastAsia="Times New Roman" w:hAnsi="Times New Roman" w:cs="Times New Roman"/>
          <w:sz w:val="28"/>
          <w:szCs w:val="28"/>
          <w:lang w:eastAsia="ru-RU" w:bidi="ru-RU"/>
        </w:rPr>
        <w:t>.</w:t>
      </w:r>
    </w:p>
    <w:p w:rsidR="00115960" w:rsidRPr="00115960" w:rsidRDefault="00115960" w:rsidP="006C1E5B">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bidi="ru-RU"/>
        </w:rPr>
      </w:pPr>
      <w:r w:rsidRPr="00115960">
        <w:rPr>
          <w:rFonts w:ascii="Times New Roman" w:eastAsia="Times New Roman" w:hAnsi="Times New Roman" w:cs="Times New Roman"/>
          <w:iCs/>
          <w:sz w:val="28"/>
          <w:szCs w:val="28"/>
          <w:lang w:eastAsia="ru-RU" w:bidi="ru-RU"/>
        </w:rPr>
        <w:t xml:space="preserve">Среди основополагающих принципов гражданского и военно-патриотического воспитания, </w:t>
      </w:r>
      <w:r w:rsidRPr="00115960">
        <w:rPr>
          <w:rFonts w:ascii="Times New Roman" w:eastAsia="Times New Roman" w:hAnsi="Times New Roman" w:cs="Times New Roman"/>
          <w:sz w:val="28"/>
          <w:szCs w:val="28"/>
          <w:lang w:eastAsia="ru-RU" w:bidi="ru-RU"/>
        </w:rPr>
        <w:t xml:space="preserve">представляющих собой исходные руководящие положения при осуществлении практической деятельности </w:t>
      </w:r>
      <w:r>
        <w:rPr>
          <w:rFonts w:ascii="Times New Roman" w:eastAsia="Times New Roman" w:hAnsi="Times New Roman" w:cs="Times New Roman"/>
          <w:sz w:val="28"/>
          <w:szCs w:val="28"/>
          <w:lang w:eastAsia="ru-RU" w:bidi="ru-RU"/>
        </w:rPr>
        <w:t xml:space="preserve">Центра </w:t>
      </w:r>
      <w:r w:rsidRPr="00115960">
        <w:rPr>
          <w:rFonts w:ascii="Times New Roman" w:eastAsia="Times New Roman" w:hAnsi="Times New Roman" w:cs="Times New Roman"/>
          <w:sz w:val="28"/>
          <w:szCs w:val="28"/>
          <w:lang w:eastAsia="ru-RU" w:bidi="ru-RU"/>
        </w:rPr>
        <w:t xml:space="preserve">в этой сфере, выделяются: научность; гуманизм; демократизм; приоритетность исторического, культурного наследия России, ее духовных ценностей и традиций; системность, преемственность и непрерывность в развитии молодежи, с учетом особенностей ее различных категорий; многообразие форм, методов и средств, используемых в целях обеспечения эффективности воспитания; его направленность на развитие возможностей, способностей и </w:t>
      </w:r>
      <w:r w:rsidRPr="00115960">
        <w:rPr>
          <w:rFonts w:ascii="Times New Roman" w:eastAsia="Times New Roman" w:hAnsi="Times New Roman" w:cs="Times New Roman"/>
          <w:sz w:val="28"/>
          <w:szCs w:val="28"/>
          <w:lang w:eastAsia="ru-RU" w:bidi="ru-RU"/>
        </w:rPr>
        <w:lastRenderedPageBreak/>
        <w:t>качеств каждой личности на основе индивидуального подхода</w:t>
      </w:r>
      <w:r>
        <w:rPr>
          <w:rFonts w:ascii="Times New Roman" w:eastAsia="Times New Roman" w:hAnsi="Times New Roman" w:cs="Times New Roman"/>
          <w:sz w:val="28"/>
          <w:szCs w:val="28"/>
          <w:lang w:eastAsia="ru-RU" w:bidi="ru-RU"/>
        </w:rPr>
        <w:t>.</w:t>
      </w:r>
    </w:p>
    <w:p w:rsidR="006C1E5B" w:rsidRPr="00551617"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6C1E5B" w:rsidRPr="00321DF2" w:rsidRDefault="0004601B" w:rsidP="006C1E5B">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7</w:t>
      </w:r>
      <w:r w:rsidR="002E53A0">
        <w:rPr>
          <w:rFonts w:ascii="Times New Roman" w:eastAsia="Times New Roman" w:hAnsi="Times New Roman" w:cs="Times New Roman"/>
          <w:b/>
          <w:sz w:val="28"/>
          <w:szCs w:val="28"/>
          <w:lang w:eastAsia="ru-RU" w:bidi="ru-RU"/>
        </w:rPr>
        <w:t>.  Цель и задачи П</w:t>
      </w:r>
      <w:r w:rsidR="006C1E5B" w:rsidRPr="00321DF2">
        <w:rPr>
          <w:rFonts w:ascii="Times New Roman" w:eastAsia="Times New Roman" w:hAnsi="Times New Roman" w:cs="Times New Roman"/>
          <w:b/>
          <w:sz w:val="28"/>
          <w:szCs w:val="28"/>
          <w:lang w:eastAsia="ru-RU" w:bidi="ru-RU"/>
        </w:rPr>
        <w:t xml:space="preserve">рограммы, сроки и этапы реализации </w:t>
      </w:r>
    </w:p>
    <w:p w:rsidR="006C1E5B" w:rsidRPr="00734FCE"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6C1E5B" w:rsidRPr="00321DF2"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321DF2">
        <w:rPr>
          <w:rFonts w:ascii="Times New Roman" w:eastAsia="Times New Roman" w:hAnsi="Times New Roman" w:cs="Times New Roman"/>
          <w:sz w:val="28"/>
          <w:szCs w:val="28"/>
          <w:lang w:eastAsia="ru-RU" w:bidi="ru-RU"/>
        </w:rPr>
        <w:t>Основной идеей деятельности Центра «Витязь» является развёртывание системы патриотического воспитания в молодёжной среде.</w:t>
      </w:r>
    </w:p>
    <w:p w:rsidR="007042A9" w:rsidRPr="0078673F" w:rsidRDefault="007042A9" w:rsidP="007042A9">
      <w:pPr>
        <w:spacing w:after="0"/>
        <w:jc w:val="both"/>
        <w:rPr>
          <w:rFonts w:ascii="Times New Roman" w:eastAsia="Times New Roman" w:hAnsi="Times New Roman" w:cs="Times New Roman"/>
          <w:bCs/>
          <w:sz w:val="28"/>
          <w:szCs w:val="28"/>
          <w:lang w:eastAsia="ru-RU"/>
        </w:rPr>
      </w:pPr>
      <w:r w:rsidRPr="00BC0602">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b/>
          <w:bCs/>
          <w:sz w:val="28"/>
          <w:szCs w:val="28"/>
          <w:lang w:eastAsia="ru-RU"/>
        </w:rPr>
        <w:t xml:space="preserve"> </w:t>
      </w:r>
      <w:r w:rsidRPr="007042A9">
        <w:rPr>
          <w:rFonts w:ascii="Times New Roman" w:eastAsia="Times New Roman" w:hAnsi="Times New Roman" w:cs="Times New Roman"/>
          <w:bCs/>
          <w:sz w:val="28"/>
          <w:szCs w:val="28"/>
          <w:lang w:eastAsia="ru-RU"/>
        </w:rPr>
        <w:t>деятельности Центра на 2018-2020 годы:</w:t>
      </w:r>
      <w:r w:rsidRPr="00BC0602">
        <w:rPr>
          <w:rFonts w:ascii="Times New Roman" w:eastAsia="Times New Roman" w:hAnsi="Times New Roman" w:cs="Times New Roman"/>
          <w:b/>
          <w:bCs/>
          <w:sz w:val="28"/>
          <w:szCs w:val="28"/>
          <w:lang w:eastAsia="ru-RU"/>
        </w:rPr>
        <w:t xml:space="preserve"> </w:t>
      </w:r>
      <w:r w:rsidRPr="0078673F">
        <w:rPr>
          <w:rFonts w:ascii="Times New Roman" w:eastAsia="Times New Roman" w:hAnsi="Times New Roman" w:cs="Times New Roman"/>
          <w:bCs/>
          <w:sz w:val="28"/>
          <w:szCs w:val="28"/>
          <w:lang w:eastAsia="ru-RU"/>
        </w:rPr>
        <w:t>Формирование социально активной, социально ответственной личности молодого гражданина.</w:t>
      </w:r>
    </w:p>
    <w:p w:rsidR="007042A9" w:rsidRPr="00BC0602" w:rsidRDefault="007042A9" w:rsidP="007042A9">
      <w:pPr>
        <w:spacing w:after="0"/>
        <w:jc w:val="both"/>
        <w:rPr>
          <w:rFonts w:ascii="Times New Roman" w:eastAsia="Times New Roman" w:hAnsi="Times New Roman" w:cs="Times New Roman"/>
          <w:b/>
          <w:bCs/>
          <w:sz w:val="28"/>
          <w:szCs w:val="28"/>
          <w:lang w:eastAsia="ru-RU"/>
        </w:rPr>
      </w:pPr>
      <w:r w:rsidRPr="00BC0602">
        <w:rPr>
          <w:rFonts w:ascii="Times New Roman" w:eastAsia="Times New Roman" w:hAnsi="Times New Roman" w:cs="Times New Roman"/>
          <w:b/>
          <w:bCs/>
          <w:sz w:val="28"/>
          <w:szCs w:val="28"/>
          <w:lang w:eastAsia="ru-RU"/>
        </w:rPr>
        <w:t>Задачи:</w:t>
      </w:r>
    </w:p>
    <w:p w:rsidR="007042A9" w:rsidRPr="007042A9" w:rsidRDefault="007042A9" w:rsidP="007042A9">
      <w:pPr>
        <w:widowControl w:val="0"/>
        <w:autoSpaceDE w:val="0"/>
        <w:autoSpaceDN w:val="0"/>
        <w:adjustRightInd w:val="0"/>
        <w:contextualSpacing/>
        <w:jc w:val="both"/>
        <w:rPr>
          <w:rFonts w:ascii="Times New Roman" w:eastAsia="Times New Roman" w:hAnsi="Times New Roman" w:cs="Times New Roman"/>
          <w:bCs/>
          <w:sz w:val="28"/>
          <w:szCs w:val="28"/>
          <w:lang w:eastAsia="ru-RU"/>
        </w:rPr>
      </w:pPr>
      <w:r>
        <w:rPr>
          <w:rFonts w:ascii="Times New Roman" w:eastAsia="Calibri" w:hAnsi="Times New Roman" w:cs="Arial"/>
          <w:sz w:val="28"/>
          <w:szCs w:val="28"/>
        </w:rPr>
        <w:t>1.</w:t>
      </w:r>
      <w:r w:rsidRPr="007529F0">
        <w:rPr>
          <w:rFonts w:ascii="Times New Roman" w:eastAsia="Calibri" w:hAnsi="Times New Roman" w:cs="Arial"/>
          <w:sz w:val="28"/>
          <w:szCs w:val="28"/>
        </w:rPr>
        <w:t xml:space="preserve">Развивать деятельность, направленную на проявление гражданско-патриотической позиции, правовой культуры </w:t>
      </w:r>
      <w:r>
        <w:rPr>
          <w:rFonts w:ascii="Times New Roman" w:eastAsia="Calibri" w:hAnsi="Times New Roman" w:cs="Arial"/>
          <w:sz w:val="28"/>
          <w:szCs w:val="28"/>
        </w:rPr>
        <w:t>у подростков и</w:t>
      </w:r>
      <w:r w:rsidRPr="007529F0">
        <w:rPr>
          <w:rFonts w:ascii="Times New Roman" w:eastAsia="Calibri" w:hAnsi="Times New Roman" w:cs="Arial"/>
          <w:sz w:val="28"/>
          <w:szCs w:val="28"/>
        </w:rPr>
        <w:t xml:space="preserve"> молодежи</w:t>
      </w:r>
      <w:r>
        <w:rPr>
          <w:rFonts w:ascii="Times New Roman" w:eastAsia="Calibri" w:hAnsi="Times New Roman" w:cs="Arial"/>
          <w:sz w:val="28"/>
          <w:szCs w:val="28"/>
        </w:rPr>
        <w:t>.</w:t>
      </w:r>
    </w:p>
    <w:p w:rsidR="007042A9" w:rsidRPr="007529F0" w:rsidRDefault="007042A9" w:rsidP="007042A9">
      <w:pPr>
        <w:widowControl w:val="0"/>
        <w:autoSpaceDE w:val="0"/>
        <w:autoSpaceDN w:val="0"/>
        <w:adjustRightInd w:val="0"/>
        <w:contextualSpacing/>
        <w:jc w:val="both"/>
        <w:rPr>
          <w:rFonts w:ascii="Times New Roman" w:eastAsia="Times New Roman" w:hAnsi="Times New Roman" w:cs="Times New Roman"/>
          <w:bCs/>
          <w:sz w:val="28"/>
          <w:szCs w:val="28"/>
          <w:lang w:eastAsia="ru-RU"/>
        </w:rPr>
      </w:pPr>
      <w:r>
        <w:rPr>
          <w:rFonts w:ascii="Times New Roman" w:eastAsia="Calibri" w:hAnsi="Times New Roman" w:cs="Arial"/>
          <w:sz w:val="28"/>
          <w:szCs w:val="28"/>
        </w:rPr>
        <w:t xml:space="preserve">2. Создать условия для развития социальной активности </w:t>
      </w:r>
      <w:r w:rsidR="009767C0">
        <w:rPr>
          <w:rFonts w:ascii="Times New Roman" w:eastAsia="Calibri" w:hAnsi="Times New Roman" w:cs="Arial"/>
          <w:sz w:val="28"/>
          <w:szCs w:val="28"/>
        </w:rPr>
        <w:t xml:space="preserve">и реализации творческих способностей </w:t>
      </w:r>
      <w:r>
        <w:rPr>
          <w:rFonts w:ascii="Times New Roman" w:eastAsia="Calibri" w:hAnsi="Times New Roman" w:cs="Arial"/>
          <w:sz w:val="28"/>
          <w:szCs w:val="28"/>
        </w:rPr>
        <w:t>молодёжи.</w:t>
      </w:r>
    </w:p>
    <w:p w:rsidR="007042A9" w:rsidRPr="00BC0602" w:rsidRDefault="007042A9" w:rsidP="007042A9">
      <w:pPr>
        <w:widowControl w:val="0"/>
        <w:autoSpaceDE w:val="0"/>
        <w:autoSpaceDN w:val="0"/>
        <w:adjustRightInd w:val="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bidi="ru-RU"/>
        </w:rPr>
        <w:t>3.</w:t>
      </w:r>
      <w:r w:rsidRPr="007529F0">
        <w:rPr>
          <w:rFonts w:ascii="Times New Roman" w:eastAsia="Times New Roman" w:hAnsi="Times New Roman" w:cs="Times New Roman"/>
          <w:bCs/>
          <w:sz w:val="28"/>
          <w:szCs w:val="28"/>
          <w:lang w:eastAsia="ru-RU" w:bidi="ru-RU"/>
        </w:rPr>
        <w:t>Создать условия для формирования  здорово</w:t>
      </w:r>
      <w:r>
        <w:rPr>
          <w:rFonts w:ascii="Times New Roman" w:eastAsia="Times New Roman" w:hAnsi="Times New Roman" w:cs="Times New Roman"/>
          <w:bCs/>
          <w:sz w:val="28"/>
          <w:szCs w:val="28"/>
          <w:lang w:eastAsia="ru-RU" w:bidi="ru-RU"/>
        </w:rPr>
        <w:t>го</w:t>
      </w:r>
      <w:r w:rsidRPr="007529F0">
        <w:rPr>
          <w:rFonts w:ascii="Times New Roman" w:eastAsia="Times New Roman" w:hAnsi="Times New Roman" w:cs="Times New Roman"/>
          <w:bCs/>
          <w:sz w:val="28"/>
          <w:szCs w:val="28"/>
          <w:lang w:eastAsia="ru-RU" w:bidi="ru-RU"/>
        </w:rPr>
        <w:t xml:space="preserve"> образ</w:t>
      </w:r>
      <w:r>
        <w:rPr>
          <w:rFonts w:ascii="Times New Roman" w:eastAsia="Times New Roman" w:hAnsi="Times New Roman" w:cs="Times New Roman"/>
          <w:bCs/>
          <w:sz w:val="28"/>
          <w:szCs w:val="28"/>
          <w:lang w:eastAsia="ru-RU" w:bidi="ru-RU"/>
        </w:rPr>
        <w:t xml:space="preserve">а </w:t>
      </w:r>
      <w:r w:rsidRPr="007529F0">
        <w:rPr>
          <w:rFonts w:ascii="Times New Roman" w:eastAsia="Times New Roman" w:hAnsi="Times New Roman" w:cs="Times New Roman"/>
          <w:bCs/>
          <w:sz w:val="28"/>
          <w:szCs w:val="28"/>
          <w:lang w:eastAsia="ru-RU" w:bidi="ru-RU"/>
        </w:rPr>
        <w:t xml:space="preserve">жизни </w:t>
      </w:r>
      <w:r>
        <w:rPr>
          <w:rFonts w:ascii="Times New Roman" w:eastAsia="Times New Roman" w:hAnsi="Times New Roman" w:cs="Times New Roman"/>
          <w:bCs/>
          <w:sz w:val="28"/>
          <w:szCs w:val="28"/>
          <w:lang w:eastAsia="ru-RU" w:bidi="ru-RU"/>
        </w:rPr>
        <w:t xml:space="preserve">у </w:t>
      </w:r>
      <w:r w:rsidRPr="007529F0">
        <w:rPr>
          <w:rFonts w:ascii="Times New Roman" w:eastAsia="Times New Roman" w:hAnsi="Times New Roman" w:cs="Times New Roman"/>
          <w:bCs/>
          <w:sz w:val="28"/>
          <w:szCs w:val="28"/>
          <w:lang w:eastAsia="ru-RU" w:bidi="ru-RU"/>
        </w:rPr>
        <w:t>молодёжи</w:t>
      </w:r>
      <w:r>
        <w:rPr>
          <w:rFonts w:ascii="Times New Roman" w:eastAsia="Times New Roman" w:hAnsi="Times New Roman" w:cs="Times New Roman"/>
          <w:bCs/>
          <w:sz w:val="28"/>
          <w:szCs w:val="28"/>
          <w:lang w:eastAsia="ru-RU" w:bidi="ru-RU"/>
        </w:rPr>
        <w:t>.</w:t>
      </w:r>
    </w:p>
    <w:p w:rsidR="007042A9" w:rsidRDefault="007042A9" w:rsidP="007042A9">
      <w:pPr>
        <w:widowControl w:val="0"/>
        <w:autoSpaceDE w:val="0"/>
        <w:autoSpaceDN w:val="0"/>
        <w:adjustRightInd w:val="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BC0602">
        <w:rPr>
          <w:rFonts w:ascii="Times New Roman" w:eastAsia="Times New Roman" w:hAnsi="Times New Roman" w:cs="Times New Roman"/>
          <w:bCs/>
          <w:sz w:val="28"/>
          <w:szCs w:val="28"/>
          <w:lang w:eastAsia="ru-RU"/>
        </w:rPr>
        <w:t>Развивать деятельность, направленную на поддержку процесса профессионального самоопределения и временное трудоустройство молодёжи.</w:t>
      </w:r>
    </w:p>
    <w:p w:rsidR="007042A9" w:rsidRPr="00BC0602" w:rsidRDefault="007042A9" w:rsidP="007042A9">
      <w:pPr>
        <w:widowControl w:val="0"/>
        <w:autoSpaceDE w:val="0"/>
        <w:autoSpaceDN w:val="0"/>
        <w:adjustRightInd w:val="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5.Создать систему работы с молодёжью, оказавшейся в трудной жизненной ситуации.</w:t>
      </w:r>
    </w:p>
    <w:p w:rsidR="007042A9" w:rsidRPr="00BC0602" w:rsidRDefault="007042A9" w:rsidP="007042A9">
      <w:pPr>
        <w:widowControl w:val="0"/>
        <w:autoSpaceDE w:val="0"/>
        <w:autoSpaceDN w:val="0"/>
        <w:adjustRightInd w:val="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Pr="00BC0602">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овышать профессиональную компетентность кадров и п</w:t>
      </w:r>
      <w:r w:rsidRPr="00BC0602">
        <w:rPr>
          <w:rFonts w:ascii="Times New Roman" w:eastAsia="Times New Roman" w:hAnsi="Times New Roman" w:cs="Times New Roman"/>
          <w:bCs/>
          <w:sz w:val="28"/>
          <w:szCs w:val="28"/>
          <w:lang w:eastAsia="ru-RU"/>
        </w:rPr>
        <w:t>ополн</w:t>
      </w:r>
      <w:r>
        <w:rPr>
          <w:rFonts w:ascii="Times New Roman" w:eastAsia="Times New Roman" w:hAnsi="Times New Roman" w:cs="Times New Roman"/>
          <w:bCs/>
          <w:sz w:val="28"/>
          <w:szCs w:val="28"/>
          <w:lang w:eastAsia="ru-RU"/>
        </w:rPr>
        <w:t>ять</w:t>
      </w:r>
      <w:r w:rsidRPr="00BC060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коллектив </w:t>
      </w:r>
      <w:r w:rsidRPr="00BC0602">
        <w:rPr>
          <w:rFonts w:ascii="Times New Roman" w:eastAsia="Times New Roman" w:hAnsi="Times New Roman" w:cs="Times New Roman"/>
          <w:bCs/>
          <w:sz w:val="28"/>
          <w:szCs w:val="28"/>
          <w:lang w:eastAsia="ru-RU"/>
        </w:rPr>
        <w:t>молодыми спе</w:t>
      </w:r>
      <w:r>
        <w:rPr>
          <w:rFonts w:ascii="Times New Roman" w:eastAsia="Times New Roman" w:hAnsi="Times New Roman" w:cs="Times New Roman"/>
          <w:bCs/>
          <w:sz w:val="28"/>
          <w:szCs w:val="28"/>
          <w:lang w:eastAsia="ru-RU"/>
        </w:rPr>
        <w:t>циалистами</w:t>
      </w:r>
      <w:r w:rsidRPr="00BC0602">
        <w:rPr>
          <w:rFonts w:ascii="Times New Roman" w:eastAsia="Times New Roman" w:hAnsi="Times New Roman" w:cs="Times New Roman"/>
          <w:bCs/>
          <w:sz w:val="28"/>
          <w:szCs w:val="28"/>
          <w:lang w:eastAsia="ru-RU"/>
        </w:rPr>
        <w:t>.</w:t>
      </w:r>
    </w:p>
    <w:p w:rsidR="007042A9" w:rsidRPr="00BC0602" w:rsidRDefault="007042A9" w:rsidP="007042A9">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7.</w:t>
      </w:r>
      <w:r w:rsidRPr="00BC0602">
        <w:rPr>
          <w:rFonts w:ascii="Times New Roman" w:eastAsia="Times New Roman" w:hAnsi="Times New Roman" w:cs="Times New Roman"/>
          <w:bCs/>
          <w:sz w:val="28"/>
          <w:szCs w:val="28"/>
          <w:lang w:eastAsia="ru-RU"/>
        </w:rPr>
        <w:t xml:space="preserve">Развивать </w:t>
      </w:r>
      <w:r w:rsidRPr="00BC0602">
        <w:rPr>
          <w:rFonts w:ascii="Times New Roman" w:eastAsia="Times New Roman" w:hAnsi="Times New Roman" w:cs="Times New Roman"/>
          <w:sz w:val="28"/>
          <w:szCs w:val="28"/>
        </w:rPr>
        <w:t>информационные мед</w:t>
      </w:r>
      <w:r>
        <w:rPr>
          <w:rFonts w:ascii="Times New Roman" w:eastAsia="Times New Roman" w:hAnsi="Times New Roman" w:cs="Times New Roman"/>
          <w:sz w:val="28"/>
          <w:szCs w:val="28"/>
        </w:rPr>
        <w:t>иа площадки Центра, как средство</w:t>
      </w:r>
      <w:r w:rsidRPr="00BC0602">
        <w:rPr>
          <w:rFonts w:ascii="Times New Roman" w:eastAsia="Times New Roman" w:hAnsi="Times New Roman" w:cs="Times New Roman"/>
          <w:sz w:val="28"/>
          <w:szCs w:val="28"/>
        </w:rPr>
        <w:t xml:space="preserve"> формирования личности гражданина-патриота</w:t>
      </w:r>
      <w:r w:rsidRPr="00BC0602">
        <w:rPr>
          <w:rFonts w:ascii="Times New Roman" w:eastAsia="Times New Roman" w:hAnsi="Times New Roman" w:cs="Times New Roman"/>
          <w:bCs/>
          <w:sz w:val="28"/>
          <w:szCs w:val="28"/>
          <w:lang w:eastAsia="ru-RU"/>
        </w:rPr>
        <w:t>.</w:t>
      </w:r>
    </w:p>
    <w:p w:rsidR="007042A9" w:rsidRPr="00BC0602" w:rsidRDefault="007042A9" w:rsidP="007042A9">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8.</w:t>
      </w:r>
      <w:r w:rsidRPr="00BC0602">
        <w:rPr>
          <w:rFonts w:ascii="Times New Roman" w:eastAsia="Calibri" w:hAnsi="Times New Roman" w:cs="Times New Roman"/>
          <w:sz w:val="28"/>
          <w:szCs w:val="28"/>
        </w:rPr>
        <w:t>Укреплять и модернизировать материально-техническую базу Центра.</w:t>
      </w:r>
    </w:p>
    <w:p w:rsidR="006C1E5B"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6C1E5B" w:rsidRDefault="006C1E5B" w:rsidP="006C1E5B">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bidi="ru-RU"/>
        </w:rPr>
      </w:pPr>
      <w:r w:rsidRPr="00321DF2">
        <w:rPr>
          <w:rFonts w:ascii="Times New Roman" w:eastAsia="Times New Roman" w:hAnsi="Times New Roman" w:cs="Times New Roman"/>
          <w:b/>
          <w:bCs/>
          <w:sz w:val="28"/>
          <w:szCs w:val="28"/>
          <w:lang w:eastAsia="ru-RU" w:bidi="ru-RU"/>
        </w:rPr>
        <w:t>Этапы реализации Программы</w:t>
      </w:r>
    </w:p>
    <w:p w:rsidR="002E53A0" w:rsidRPr="00734FCE" w:rsidRDefault="002E53A0" w:rsidP="006C1E5B">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bidi="ru-RU"/>
        </w:rPr>
      </w:pPr>
    </w:p>
    <w:p w:rsidR="006C1E5B"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Достижение намеченной цели и решение задач  </w:t>
      </w:r>
      <w:r w:rsidRPr="00321DF2">
        <w:rPr>
          <w:rFonts w:ascii="Times New Roman" w:eastAsia="Times New Roman" w:hAnsi="Times New Roman" w:cs="Times New Roman"/>
          <w:bCs/>
          <w:sz w:val="28"/>
          <w:szCs w:val="28"/>
          <w:lang w:eastAsia="ru-RU" w:bidi="ru-RU"/>
        </w:rPr>
        <w:t>Программ</w:t>
      </w:r>
      <w:r>
        <w:rPr>
          <w:rFonts w:ascii="Times New Roman" w:eastAsia="Times New Roman" w:hAnsi="Times New Roman" w:cs="Times New Roman"/>
          <w:bCs/>
          <w:sz w:val="28"/>
          <w:szCs w:val="28"/>
          <w:lang w:eastAsia="ru-RU" w:bidi="ru-RU"/>
        </w:rPr>
        <w:t xml:space="preserve">ы </w:t>
      </w:r>
      <w:r w:rsidRPr="00321DF2">
        <w:rPr>
          <w:rFonts w:ascii="Times New Roman" w:eastAsia="Times New Roman" w:hAnsi="Times New Roman" w:cs="Times New Roman"/>
          <w:bCs/>
          <w:sz w:val="28"/>
          <w:szCs w:val="28"/>
          <w:lang w:eastAsia="ru-RU" w:bidi="ru-RU"/>
        </w:rPr>
        <w:t xml:space="preserve"> планируется в три этапа:</w:t>
      </w:r>
    </w:p>
    <w:p w:rsidR="002E53A0" w:rsidRDefault="002E53A0" w:rsidP="006C1E5B">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bidi="ru-RU"/>
        </w:rPr>
      </w:pPr>
    </w:p>
    <w:tbl>
      <w:tblPr>
        <w:tblStyle w:val="a8"/>
        <w:tblW w:w="0" w:type="auto"/>
        <w:tblInd w:w="-176" w:type="dxa"/>
        <w:tblLook w:val="04A0" w:firstRow="1" w:lastRow="0" w:firstColumn="1" w:lastColumn="0" w:noHBand="0" w:noVBand="1"/>
      </w:tblPr>
      <w:tblGrid>
        <w:gridCol w:w="2694"/>
        <w:gridCol w:w="7052"/>
      </w:tblGrid>
      <w:tr w:rsidR="006C1E5B" w:rsidRPr="00321DF2" w:rsidTr="002F28B0">
        <w:tc>
          <w:tcPr>
            <w:tcW w:w="2694" w:type="dxa"/>
          </w:tcPr>
          <w:p w:rsidR="006C1E5B" w:rsidRPr="006D7E6B" w:rsidRDefault="006C1E5B" w:rsidP="002F28B0">
            <w:pPr>
              <w:widowControl w:val="0"/>
              <w:autoSpaceDE w:val="0"/>
              <w:autoSpaceDN w:val="0"/>
              <w:adjustRightInd w:val="0"/>
              <w:ind w:firstLine="708"/>
              <w:jc w:val="center"/>
              <w:rPr>
                <w:rFonts w:ascii="Times New Roman" w:eastAsia="Times New Roman" w:hAnsi="Times New Roman" w:cs="Times New Roman"/>
                <w:b/>
                <w:bCs/>
                <w:sz w:val="24"/>
                <w:szCs w:val="24"/>
                <w:lang w:eastAsia="ru-RU" w:bidi="ru-RU"/>
              </w:rPr>
            </w:pPr>
            <w:r w:rsidRPr="006D7E6B">
              <w:rPr>
                <w:rFonts w:ascii="Times New Roman" w:eastAsia="Times New Roman" w:hAnsi="Times New Roman" w:cs="Times New Roman"/>
                <w:b/>
                <w:bCs/>
                <w:sz w:val="24"/>
                <w:szCs w:val="24"/>
                <w:lang w:eastAsia="ru-RU" w:bidi="ru-RU"/>
              </w:rPr>
              <w:t>Этапы реализации</w:t>
            </w:r>
          </w:p>
        </w:tc>
        <w:tc>
          <w:tcPr>
            <w:tcW w:w="7052" w:type="dxa"/>
          </w:tcPr>
          <w:p w:rsidR="006C1E5B" w:rsidRPr="006D7E6B" w:rsidRDefault="006C1E5B" w:rsidP="006C1E5B">
            <w:pPr>
              <w:widowControl w:val="0"/>
              <w:autoSpaceDE w:val="0"/>
              <w:autoSpaceDN w:val="0"/>
              <w:adjustRightInd w:val="0"/>
              <w:ind w:firstLine="708"/>
              <w:jc w:val="both"/>
              <w:rPr>
                <w:rFonts w:ascii="Times New Roman" w:eastAsia="Times New Roman" w:hAnsi="Times New Roman" w:cs="Times New Roman"/>
                <w:b/>
                <w:bCs/>
                <w:sz w:val="24"/>
                <w:szCs w:val="24"/>
                <w:lang w:eastAsia="ru-RU" w:bidi="ru-RU"/>
              </w:rPr>
            </w:pPr>
            <w:r w:rsidRPr="006D7E6B">
              <w:rPr>
                <w:rFonts w:ascii="Times New Roman" w:eastAsia="Times New Roman" w:hAnsi="Times New Roman" w:cs="Times New Roman"/>
                <w:b/>
                <w:bCs/>
                <w:sz w:val="24"/>
                <w:szCs w:val="24"/>
                <w:lang w:eastAsia="ru-RU" w:bidi="ru-RU"/>
              </w:rPr>
              <w:t>Результаты и достижения</w:t>
            </w:r>
          </w:p>
        </w:tc>
      </w:tr>
      <w:tr w:rsidR="006C1E5B" w:rsidRPr="00321DF2" w:rsidTr="002F28B0">
        <w:tc>
          <w:tcPr>
            <w:tcW w:w="2694" w:type="dxa"/>
          </w:tcPr>
          <w:p w:rsidR="006C1E5B" w:rsidRPr="006D7E6B" w:rsidRDefault="006C1E5B" w:rsidP="006D7E6B">
            <w:pPr>
              <w:widowControl w:val="0"/>
              <w:autoSpaceDE w:val="0"/>
              <w:autoSpaceDN w:val="0"/>
              <w:adjustRightInd w:val="0"/>
              <w:jc w:val="both"/>
              <w:rPr>
                <w:rFonts w:ascii="Times New Roman" w:eastAsia="Times New Roman" w:hAnsi="Times New Roman" w:cs="Times New Roman"/>
                <w:b/>
                <w:bCs/>
                <w:sz w:val="24"/>
                <w:szCs w:val="24"/>
                <w:lang w:eastAsia="ru-RU" w:bidi="ru-RU"/>
              </w:rPr>
            </w:pPr>
            <w:r w:rsidRPr="006D7E6B">
              <w:rPr>
                <w:rFonts w:ascii="Times New Roman" w:eastAsia="Times New Roman" w:hAnsi="Times New Roman" w:cs="Times New Roman"/>
                <w:b/>
                <w:bCs/>
                <w:sz w:val="24"/>
                <w:szCs w:val="24"/>
                <w:lang w:eastAsia="ru-RU" w:bidi="ru-RU"/>
              </w:rPr>
              <w:t>1 этап</w:t>
            </w:r>
          </w:p>
          <w:p w:rsidR="006D7E6B" w:rsidRPr="006D7E6B" w:rsidRDefault="006D7E6B" w:rsidP="006D7E6B">
            <w:pPr>
              <w:widowControl w:val="0"/>
              <w:autoSpaceDE w:val="0"/>
              <w:autoSpaceDN w:val="0"/>
              <w:adjustRightInd w:val="0"/>
              <w:jc w:val="both"/>
              <w:rPr>
                <w:rFonts w:ascii="Times New Roman" w:eastAsia="Times New Roman" w:hAnsi="Times New Roman" w:cs="Times New Roman"/>
                <w:b/>
                <w:bCs/>
                <w:sz w:val="24"/>
                <w:szCs w:val="24"/>
                <w:lang w:eastAsia="ru-RU" w:bidi="ru-RU"/>
              </w:rPr>
            </w:pPr>
            <w:r w:rsidRPr="006D7E6B">
              <w:rPr>
                <w:rFonts w:ascii="Times New Roman" w:eastAsia="Times New Roman" w:hAnsi="Times New Roman" w:cs="Times New Roman"/>
                <w:b/>
                <w:bCs/>
                <w:sz w:val="24"/>
                <w:szCs w:val="24"/>
                <w:lang w:eastAsia="ru-RU" w:bidi="ru-RU"/>
              </w:rPr>
              <w:t>Подготовительный</w:t>
            </w:r>
          </w:p>
          <w:p w:rsidR="006C1E5B" w:rsidRPr="006D7E6B" w:rsidRDefault="006D7E6B" w:rsidP="002E53A0">
            <w:pPr>
              <w:widowControl w:val="0"/>
              <w:autoSpaceDE w:val="0"/>
              <w:autoSpaceDN w:val="0"/>
              <w:adjustRightInd w:val="0"/>
              <w:jc w:val="both"/>
              <w:rPr>
                <w:rFonts w:ascii="Times New Roman" w:eastAsia="Times New Roman" w:hAnsi="Times New Roman" w:cs="Times New Roman"/>
                <w:bCs/>
                <w:sz w:val="24"/>
                <w:szCs w:val="24"/>
                <w:lang w:eastAsia="ru-RU" w:bidi="ru-RU"/>
              </w:rPr>
            </w:pPr>
            <w:r w:rsidRPr="006D7E6B">
              <w:rPr>
                <w:rFonts w:ascii="Times New Roman" w:eastAsia="Times New Roman" w:hAnsi="Times New Roman" w:cs="Times New Roman"/>
                <w:b/>
                <w:bCs/>
                <w:sz w:val="24"/>
                <w:szCs w:val="24"/>
                <w:lang w:eastAsia="ru-RU" w:bidi="ru-RU"/>
              </w:rPr>
              <w:t xml:space="preserve">январь-февраль </w:t>
            </w:r>
            <w:r w:rsidR="006C1E5B" w:rsidRPr="006D7E6B">
              <w:rPr>
                <w:rFonts w:ascii="Times New Roman" w:eastAsia="Times New Roman" w:hAnsi="Times New Roman" w:cs="Times New Roman"/>
                <w:b/>
                <w:bCs/>
                <w:sz w:val="24"/>
                <w:szCs w:val="24"/>
                <w:lang w:eastAsia="ru-RU" w:bidi="ru-RU"/>
              </w:rPr>
              <w:t>2018 год</w:t>
            </w:r>
            <w:r w:rsidRPr="006D7E6B">
              <w:rPr>
                <w:rFonts w:ascii="Times New Roman" w:eastAsia="Times New Roman" w:hAnsi="Times New Roman" w:cs="Times New Roman"/>
                <w:b/>
                <w:bCs/>
                <w:sz w:val="24"/>
                <w:szCs w:val="24"/>
                <w:lang w:eastAsia="ru-RU" w:bidi="ru-RU"/>
              </w:rPr>
              <w:t>а</w:t>
            </w:r>
          </w:p>
        </w:tc>
        <w:tc>
          <w:tcPr>
            <w:tcW w:w="7052" w:type="dxa"/>
          </w:tcPr>
          <w:p w:rsidR="006C1E5B" w:rsidRDefault="006D7E6B"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кадровое обеспечение</w:t>
            </w:r>
          </w:p>
          <w:p w:rsidR="006D7E6B" w:rsidRPr="006D7E6B" w:rsidRDefault="006D7E6B"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планирование мероприятий, обозначенных Программой</w:t>
            </w:r>
          </w:p>
        </w:tc>
      </w:tr>
      <w:tr w:rsidR="006C1E5B" w:rsidRPr="00321DF2" w:rsidTr="002F28B0">
        <w:tc>
          <w:tcPr>
            <w:tcW w:w="2694" w:type="dxa"/>
          </w:tcPr>
          <w:p w:rsidR="006C1E5B" w:rsidRDefault="006C1E5B" w:rsidP="006D7E6B">
            <w:pPr>
              <w:widowControl w:val="0"/>
              <w:autoSpaceDE w:val="0"/>
              <w:autoSpaceDN w:val="0"/>
              <w:adjustRightInd w:val="0"/>
              <w:jc w:val="both"/>
              <w:rPr>
                <w:rFonts w:ascii="Times New Roman" w:eastAsia="Times New Roman" w:hAnsi="Times New Roman" w:cs="Times New Roman"/>
                <w:b/>
                <w:bCs/>
                <w:sz w:val="24"/>
                <w:szCs w:val="24"/>
                <w:lang w:eastAsia="ru-RU" w:bidi="ru-RU"/>
              </w:rPr>
            </w:pPr>
            <w:r w:rsidRPr="006D7E6B">
              <w:rPr>
                <w:rFonts w:ascii="Times New Roman" w:eastAsia="Times New Roman" w:hAnsi="Times New Roman" w:cs="Times New Roman"/>
                <w:b/>
                <w:bCs/>
                <w:sz w:val="24"/>
                <w:szCs w:val="24"/>
                <w:lang w:eastAsia="ru-RU" w:bidi="ru-RU"/>
              </w:rPr>
              <w:t>2 этап</w:t>
            </w:r>
          </w:p>
          <w:p w:rsidR="006D7E6B" w:rsidRPr="006D7E6B" w:rsidRDefault="006D7E6B" w:rsidP="006D7E6B">
            <w:pPr>
              <w:widowControl w:val="0"/>
              <w:autoSpaceDE w:val="0"/>
              <w:autoSpaceDN w:val="0"/>
              <w:adjustRightInd w:val="0"/>
              <w:jc w:val="both"/>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Основной</w:t>
            </w:r>
          </w:p>
          <w:p w:rsidR="006C1E5B" w:rsidRPr="006D7E6B" w:rsidRDefault="006D7E6B" w:rsidP="006D7E6B">
            <w:pPr>
              <w:widowControl w:val="0"/>
              <w:autoSpaceDE w:val="0"/>
              <w:autoSpaceDN w:val="0"/>
              <w:adjustRightInd w:val="0"/>
              <w:jc w:val="both"/>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март 2018 года – сентябрь </w:t>
            </w:r>
            <w:r w:rsidR="006C1E5B" w:rsidRPr="006D7E6B">
              <w:rPr>
                <w:rFonts w:ascii="Times New Roman" w:eastAsia="Times New Roman" w:hAnsi="Times New Roman" w:cs="Times New Roman"/>
                <w:b/>
                <w:bCs/>
                <w:sz w:val="24"/>
                <w:szCs w:val="24"/>
                <w:lang w:eastAsia="ru-RU" w:bidi="ru-RU"/>
              </w:rPr>
              <w:t>20</w:t>
            </w:r>
            <w:r>
              <w:rPr>
                <w:rFonts w:ascii="Times New Roman" w:eastAsia="Times New Roman" w:hAnsi="Times New Roman" w:cs="Times New Roman"/>
                <w:b/>
                <w:bCs/>
                <w:sz w:val="24"/>
                <w:szCs w:val="24"/>
                <w:lang w:eastAsia="ru-RU" w:bidi="ru-RU"/>
              </w:rPr>
              <w:t>20</w:t>
            </w:r>
            <w:r w:rsidR="006C1E5B" w:rsidRPr="006D7E6B">
              <w:rPr>
                <w:rFonts w:ascii="Times New Roman" w:eastAsia="Times New Roman" w:hAnsi="Times New Roman" w:cs="Times New Roman"/>
                <w:b/>
                <w:bCs/>
                <w:sz w:val="24"/>
                <w:szCs w:val="24"/>
                <w:lang w:eastAsia="ru-RU" w:bidi="ru-RU"/>
              </w:rPr>
              <w:t xml:space="preserve"> год</w:t>
            </w:r>
            <w:r>
              <w:rPr>
                <w:rFonts w:ascii="Times New Roman" w:eastAsia="Times New Roman" w:hAnsi="Times New Roman" w:cs="Times New Roman"/>
                <w:b/>
                <w:bCs/>
                <w:sz w:val="24"/>
                <w:szCs w:val="24"/>
                <w:lang w:eastAsia="ru-RU" w:bidi="ru-RU"/>
              </w:rPr>
              <w:t>а</w:t>
            </w:r>
          </w:p>
          <w:p w:rsidR="006C1E5B" w:rsidRPr="006D7E6B" w:rsidRDefault="006C1E5B" w:rsidP="006C1E5B">
            <w:pPr>
              <w:widowControl w:val="0"/>
              <w:autoSpaceDE w:val="0"/>
              <w:autoSpaceDN w:val="0"/>
              <w:adjustRightInd w:val="0"/>
              <w:ind w:firstLine="708"/>
              <w:jc w:val="both"/>
              <w:rPr>
                <w:rFonts w:ascii="Times New Roman" w:eastAsia="Times New Roman" w:hAnsi="Times New Roman" w:cs="Times New Roman"/>
                <w:bCs/>
                <w:sz w:val="24"/>
                <w:szCs w:val="24"/>
                <w:lang w:eastAsia="ru-RU" w:bidi="ru-RU"/>
              </w:rPr>
            </w:pPr>
          </w:p>
        </w:tc>
        <w:tc>
          <w:tcPr>
            <w:tcW w:w="7052" w:type="dxa"/>
          </w:tcPr>
          <w:p w:rsidR="006C1E5B"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организация и реализация мероприятий Программы, направленных на решение поставленных задач</w:t>
            </w:r>
          </w:p>
          <w:p w:rsidR="00BF48B8"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 методическое сопровождение основной деятельности </w:t>
            </w:r>
          </w:p>
          <w:p w:rsidR="00BF48B8"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мониторинг выполнения поставленных задач</w:t>
            </w:r>
          </w:p>
          <w:p w:rsidR="00BF48B8"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анализ перспективного планирования, проектной и клубной деятельности, достижений</w:t>
            </w:r>
          </w:p>
          <w:p w:rsidR="00BF48B8"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корректировка деятельности Центра по выявленным проблемам в результате анализа</w:t>
            </w:r>
          </w:p>
          <w:p w:rsidR="00BF48B8"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lastRenderedPageBreak/>
              <w:t>- косметический ремонт помещений</w:t>
            </w:r>
          </w:p>
          <w:p w:rsidR="00BF48B8"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ремонт мягкой и металлической кровли</w:t>
            </w:r>
          </w:p>
          <w:p w:rsidR="00BF48B8"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устройство входной зоны</w:t>
            </w:r>
          </w:p>
          <w:p w:rsidR="00BF48B8"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устройство системы вентиляции в подвальном помещении</w:t>
            </w:r>
          </w:p>
          <w:p w:rsidR="00BF48B8" w:rsidRPr="006D7E6B"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укрепление материально-технической базы в соответствии с выделенным финансированием</w:t>
            </w:r>
          </w:p>
        </w:tc>
      </w:tr>
      <w:tr w:rsidR="006C1E5B" w:rsidRPr="00321DF2" w:rsidTr="002F28B0">
        <w:tc>
          <w:tcPr>
            <w:tcW w:w="2694" w:type="dxa"/>
          </w:tcPr>
          <w:p w:rsidR="006C1E5B" w:rsidRDefault="006C1E5B" w:rsidP="006D7E6B">
            <w:pPr>
              <w:widowControl w:val="0"/>
              <w:autoSpaceDE w:val="0"/>
              <w:autoSpaceDN w:val="0"/>
              <w:adjustRightInd w:val="0"/>
              <w:jc w:val="both"/>
              <w:rPr>
                <w:rFonts w:ascii="Times New Roman" w:eastAsia="Times New Roman" w:hAnsi="Times New Roman" w:cs="Times New Roman"/>
                <w:b/>
                <w:bCs/>
                <w:sz w:val="24"/>
                <w:szCs w:val="24"/>
                <w:lang w:eastAsia="ru-RU" w:bidi="ru-RU"/>
              </w:rPr>
            </w:pPr>
            <w:r w:rsidRPr="006D7E6B">
              <w:rPr>
                <w:rFonts w:ascii="Times New Roman" w:eastAsia="Times New Roman" w:hAnsi="Times New Roman" w:cs="Times New Roman"/>
                <w:b/>
                <w:bCs/>
                <w:sz w:val="24"/>
                <w:szCs w:val="24"/>
                <w:lang w:eastAsia="ru-RU" w:bidi="ru-RU"/>
              </w:rPr>
              <w:lastRenderedPageBreak/>
              <w:t>3 этап</w:t>
            </w:r>
          </w:p>
          <w:p w:rsidR="006D7E6B" w:rsidRPr="006D7E6B" w:rsidRDefault="006D7E6B" w:rsidP="006D7E6B">
            <w:pPr>
              <w:widowControl w:val="0"/>
              <w:autoSpaceDE w:val="0"/>
              <w:autoSpaceDN w:val="0"/>
              <w:adjustRightInd w:val="0"/>
              <w:jc w:val="both"/>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Заключительный </w:t>
            </w:r>
          </w:p>
          <w:p w:rsidR="006C1E5B" w:rsidRPr="006D7E6B" w:rsidRDefault="006D7E6B" w:rsidP="006D7E6B">
            <w:pPr>
              <w:widowControl w:val="0"/>
              <w:autoSpaceDE w:val="0"/>
              <w:autoSpaceDN w:val="0"/>
              <w:adjustRightInd w:val="0"/>
              <w:jc w:val="both"/>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октябрь-декабрь </w:t>
            </w:r>
            <w:r w:rsidR="006C1E5B" w:rsidRPr="006D7E6B">
              <w:rPr>
                <w:rFonts w:ascii="Times New Roman" w:eastAsia="Times New Roman" w:hAnsi="Times New Roman" w:cs="Times New Roman"/>
                <w:b/>
                <w:bCs/>
                <w:sz w:val="24"/>
                <w:szCs w:val="24"/>
                <w:lang w:eastAsia="ru-RU" w:bidi="ru-RU"/>
              </w:rPr>
              <w:t>2020 год</w:t>
            </w:r>
            <w:r>
              <w:rPr>
                <w:rFonts w:ascii="Times New Roman" w:eastAsia="Times New Roman" w:hAnsi="Times New Roman" w:cs="Times New Roman"/>
                <w:b/>
                <w:bCs/>
                <w:sz w:val="24"/>
                <w:szCs w:val="24"/>
                <w:lang w:eastAsia="ru-RU" w:bidi="ru-RU"/>
              </w:rPr>
              <w:t>а</w:t>
            </w:r>
          </w:p>
          <w:p w:rsidR="006C1E5B" w:rsidRPr="006D7E6B" w:rsidRDefault="006C1E5B" w:rsidP="006C1E5B">
            <w:pPr>
              <w:widowControl w:val="0"/>
              <w:autoSpaceDE w:val="0"/>
              <w:autoSpaceDN w:val="0"/>
              <w:adjustRightInd w:val="0"/>
              <w:ind w:firstLine="708"/>
              <w:jc w:val="both"/>
              <w:rPr>
                <w:rFonts w:ascii="Times New Roman" w:eastAsia="Times New Roman" w:hAnsi="Times New Roman" w:cs="Times New Roman"/>
                <w:b/>
                <w:bCs/>
                <w:sz w:val="24"/>
                <w:szCs w:val="24"/>
                <w:lang w:eastAsia="ru-RU" w:bidi="ru-RU"/>
              </w:rPr>
            </w:pPr>
          </w:p>
        </w:tc>
        <w:tc>
          <w:tcPr>
            <w:tcW w:w="7052" w:type="dxa"/>
          </w:tcPr>
          <w:p w:rsidR="006C1E5B" w:rsidRDefault="006C1E5B"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sidRPr="006D7E6B">
              <w:rPr>
                <w:rFonts w:ascii="Times New Roman" w:eastAsia="Times New Roman" w:hAnsi="Times New Roman" w:cs="Times New Roman"/>
                <w:bCs/>
                <w:sz w:val="24"/>
                <w:szCs w:val="24"/>
                <w:lang w:eastAsia="ru-RU" w:bidi="ru-RU"/>
              </w:rPr>
              <w:t xml:space="preserve">- анализ </w:t>
            </w:r>
            <w:r w:rsidR="00BF48B8">
              <w:rPr>
                <w:rFonts w:ascii="Times New Roman" w:eastAsia="Times New Roman" w:hAnsi="Times New Roman" w:cs="Times New Roman"/>
                <w:bCs/>
                <w:sz w:val="24"/>
                <w:szCs w:val="24"/>
                <w:lang w:eastAsia="ru-RU" w:bidi="ru-RU"/>
              </w:rPr>
              <w:t xml:space="preserve">и оценка </w:t>
            </w:r>
            <w:r w:rsidRPr="006D7E6B">
              <w:rPr>
                <w:rFonts w:ascii="Times New Roman" w:eastAsia="Times New Roman" w:hAnsi="Times New Roman" w:cs="Times New Roman"/>
                <w:bCs/>
                <w:sz w:val="24"/>
                <w:szCs w:val="24"/>
                <w:lang w:eastAsia="ru-RU" w:bidi="ru-RU"/>
              </w:rPr>
              <w:t>достигнутых результатов;</w:t>
            </w:r>
          </w:p>
          <w:p w:rsidR="00BF48B8" w:rsidRDefault="00BF48B8"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обозначение проблем</w:t>
            </w:r>
          </w:p>
          <w:p w:rsidR="006C1E5B" w:rsidRPr="006D7E6B" w:rsidRDefault="006C1E5B"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sidRPr="006D7E6B">
              <w:rPr>
                <w:rFonts w:ascii="Times New Roman" w:eastAsia="Times New Roman" w:hAnsi="Times New Roman" w:cs="Times New Roman"/>
                <w:bCs/>
                <w:sz w:val="24"/>
                <w:szCs w:val="24"/>
                <w:lang w:eastAsia="ru-RU" w:bidi="ru-RU"/>
              </w:rPr>
              <w:t xml:space="preserve">- определение </w:t>
            </w:r>
            <w:r w:rsidR="002F28B0">
              <w:rPr>
                <w:rFonts w:ascii="Times New Roman" w:eastAsia="Times New Roman" w:hAnsi="Times New Roman" w:cs="Times New Roman"/>
                <w:bCs/>
                <w:sz w:val="24"/>
                <w:szCs w:val="24"/>
                <w:lang w:eastAsia="ru-RU" w:bidi="ru-RU"/>
              </w:rPr>
              <w:t>перспектив дальнейшего развития</w:t>
            </w:r>
          </w:p>
          <w:p w:rsidR="006C1E5B" w:rsidRPr="006D7E6B" w:rsidRDefault="006C1E5B" w:rsidP="002F28B0">
            <w:pPr>
              <w:widowControl w:val="0"/>
              <w:autoSpaceDE w:val="0"/>
              <w:autoSpaceDN w:val="0"/>
              <w:adjustRightInd w:val="0"/>
              <w:ind w:firstLine="398"/>
              <w:jc w:val="both"/>
              <w:rPr>
                <w:rFonts w:ascii="Times New Roman" w:eastAsia="Times New Roman" w:hAnsi="Times New Roman" w:cs="Times New Roman"/>
                <w:bCs/>
                <w:sz w:val="24"/>
                <w:szCs w:val="24"/>
                <w:lang w:eastAsia="ru-RU" w:bidi="ru-RU"/>
              </w:rPr>
            </w:pPr>
            <w:r w:rsidRPr="006D7E6B">
              <w:rPr>
                <w:rFonts w:ascii="Times New Roman" w:eastAsia="Times New Roman" w:hAnsi="Times New Roman" w:cs="Times New Roman"/>
                <w:bCs/>
                <w:sz w:val="24"/>
                <w:szCs w:val="24"/>
                <w:lang w:eastAsia="ru-RU" w:bidi="ru-RU"/>
              </w:rPr>
              <w:t xml:space="preserve">- </w:t>
            </w:r>
            <w:r w:rsidR="006D7E6B">
              <w:rPr>
                <w:rFonts w:ascii="Times New Roman" w:eastAsia="Times New Roman" w:hAnsi="Times New Roman" w:cs="Times New Roman"/>
                <w:bCs/>
                <w:sz w:val="24"/>
                <w:szCs w:val="24"/>
                <w:lang w:eastAsia="ru-RU" w:bidi="ru-RU"/>
              </w:rPr>
              <w:t xml:space="preserve">постановка задач на </w:t>
            </w:r>
            <w:r w:rsidRPr="006D7E6B">
              <w:rPr>
                <w:rFonts w:ascii="Times New Roman" w:eastAsia="Times New Roman" w:hAnsi="Times New Roman" w:cs="Times New Roman"/>
                <w:bCs/>
                <w:sz w:val="24"/>
                <w:szCs w:val="24"/>
                <w:lang w:eastAsia="ru-RU" w:bidi="ru-RU"/>
              </w:rPr>
              <w:t>разработк</w:t>
            </w:r>
            <w:r w:rsidR="006D7E6B">
              <w:rPr>
                <w:rFonts w:ascii="Times New Roman" w:eastAsia="Times New Roman" w:hAnsi="Times New Roman" w:cs="Times New Roman"/>
                <w:bCs/>
                <w:sz w:val="24"/>
                <w:szCs w:val="24"/>
                <w:lang w:eastAsia="ru-RU" w:bidi="ru-RU"/>
              </w:rPr>
              <w:t>у</w:t>
            </w:r>
            <w:r w:rsidRPr="006D7E6B">
              <w:rPr>
                <w:rFonts w:ascii="Times New Roman" w:eastAsia="Times New Roman" w:hAnsi="Times New Roman" w:cs="Times New Roman"/>
                <w:bCs/>
                <w:sz w:val="24"/>
                <w:szCs w:val="24"/>
                <w:lang w:eastAsia="ru-RU" w:bidi="ru-RU"/>
              </w:rPr>
              <w:t xml:space="preserve"> Программы учреждения на 2021-2023 годы.</w:t>
            </w:r>
          </w:p>
        </w:tc>
      </w:tr>
    </w:tbl>
    <w:p w:rsidR="006C1E5B" w:rsidRDefault="006C1E5B" w:rsidP="006C1E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p>
    <w:p w:rsidR="00341362" w:rsidRPr="0004601B" w:rsidRDefault="0004601B" w:rsidP="0004601B">
      <w:pPr>
        <w:pStyle w:val="a9"/>
        <w:widowControl w:val="0"/>
        <w:autoSpaceDE w:val="0"/>
        <w:autoSpaceDN w:val="0"/>
        <w:adjustRightInd w:val="0"/>
        <w:spacing w:after="0" w:line="240" w:lineRule="auto"/>
        <w:ind w:left="450"/>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8.</w:t>
      </w:r>
      <w:r w:rsidR="002E53A0" w:rsidRPr="0004601B">
        <w:rPr>
          <w:rFonts w:ascii="Times New Roman" w:eastAsia="Times New Roman" w:hAnsi="Times New Roman" w:cs="Times New Roman"/>
          <w:b/>
          <w:sz w:val="28"/>
          <w:szCs w:val="28"/>
          <w:lang w:eastAsia="ru-RU" w:bidi="ru-RU"/>
        </w:rPr>
        <w:t>Механизмы реализации П</w:t>
      </w:r>
      <w:r w:rsidR="00BF48B8" w:rsidRPr="0004601B">
        <w:rPr>
          <w:rFonts w:ascii="Times New Roman" w:eastAsia="Times New Roman" w:hAnsi="Times New Roman" w:cs="Times New Roman"/>
          <w:b/>
          <w:sz w:val="28"/>
          <w:szCs w:val="28"/>
          <w:lang w:eastAsia="ru-RU" w:bidi="ru-RU"/>
        </w:rPr>
        <w:t>рограммы</w:t>
      </w:r>
    </w:p>
    <w:p w:rsidR="002302D7" w:rsidRDefault="002302D7" w:rsidP="002302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ru-RU"/>
        </w:rPr>
      </w:pPr>
    </w:p>
    <w:p w:rsidR="002302D7" w:rsidRDefault="002302D7" w:rsidP="009B5DDC">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bidi="ru-RU"/>
        </w:rPr>
      </w:pPr>
      <w:r>
        <w:rPr>
          <w:rFonts w:ascii="Times New Roman" w:eastAsia="Times New Roman" w:hAnsi="Times New Roman" w:cs="Times New Roman"/>
          <w:sz w:val="28"/>
          <w:szCs w:val="28"/>
          <w:lang w:eastAsia="ru-RU" w:bidi="ru-RU"/>
        </w:rPr>
        <w:t>Реализация Программы деятельности на 2018-2020 годы будет продолжаться с учётом достигнутых результатов и точек роста</w:t>
      </w:r>
      <w:r w:rsidR="009B5DDC">
        <w:rPr>
          <w:rFonts w:ascii="Times New Roman" w:eastAsia="Times New Roman" w:hAnsi="Times New Roman" w:cs="Times New Roman"/>
          <w:sz w:val="28"/>
          <w:szCs w:val="28"/>
          <w:lang w:eastAsia="ru-RU" w:bidi="ru-RU"/>
        </w:rPr>
        <w:t>.</w:t>
      </w:r>
      <w:r w:rsidRPr="002302D7">
        <w:rPr>
          <w:rFonts w:ascii="Times New Roman" w:eastAsia="Times New Roman" w:hAnsi="Times New Roman" w:cs="Times New Roman"/>
          <w:sz w:val="28"/>
          <w:szCs w:val="28"/>
          <w:lang w:eastAsia="ru-RU" w:bidi="ru-RU"/>
        </w:rPr>
        <w:t xml:space="preserve"> </w:t>
      </w:r>
    </w:p>
    <w:p w:rsidR="0038202E" w:rsidRPr="00FC4915" w:rsidRDefault="0038202E" w:rsidP="0038202E">
      <w:pPr>
        <w:pStyle w:val="a9"/>
        <w:spacing w:after="0" w:line="240" w:lineRule="auto"/>
        <w:ind w:left="360"/>
        <w:jc w:val="both"/>
        <w:rPr>
          <w:rFonts w:ascii="Times New Roman" w:eastAsia="Calibri" w:hAnsi="Times New Roman" w:cs="Times New Roman"/>
          <w:bCs/>
          <w:sz w:val="28"/>
          <w:szCs w:val="28"/>
          <w:lang w:bidi="ru-RU"/>
        </w:rPr>
      </w:pPr>
    </w:p>
    <w:p w:rsidR="002302D7" w:rsidRDefault="002302D7" w:rsidP="0038202E">
      <w:pPr>
        <w:spacing w:after="0" w:line="240" w:lineRule="auto"/>
        <w:contextualSpacing/>
        <w:jc w:val="center"/>
        <w:rPr>
          <w:rFonts w:ascii="Times New Roman" w:eastAsia="Calibri" w:hAnsi="Times New Roman" w:cs="Times New Roman"/>
          <w:b/>
          <w:bCs/>
          <w:sz w:val="28"/>
          <w:szCs w:val="28"/>
          <w:lang w:bidi="ru-RU"/>
        </w:rPr>
      </w:pPr>
      <w:r w:rsidRPr="002302D7">
        <w:rPr>
          <w:rFonts w:ascii="Times New Roman" w:eastAsia="Calibri" w:hAnsi="Times New Roman" w:cs="Times New Roman"/>
          <w:b/>
          <w:bCs/>
          <w:sz w:val="28"/>
          <w:szCs w:val="28"/>
          <w:lang w:bidi="ru-RU"/>
        </w:rPr>
        <w:t>«Гражданско-патриотическое воспитание молодёжи»</w:t>
      </w:r>
    </w:p>
    <w:p w:rsidR="00854ACF" w:rsidRDefault="00854ACF" w:rsidP="00854ACF">
      <w:pPr>
        <w:spacing w:after="0" w:line="240" w:lineRule="auto"/>
        <w:ind w:firstLine="708"/>
        <w:contextualSpacing/>
        <w:jc w:val="both"/>
        <w:rPr>
          <w:rFonts w:ascii="Times New Roman" w:eastAsia="Calibri" w:hAnsi="Times New Roman" w:cs="Times New Roman"/>
          <w:bCs/>
          <w:sz w:val="28"/>
          <w:szCs w:val="28"/>
          <w:lang w:bidi="ru-RU"/>
        </w:rPr>
      </w:pPr>
      <w:r w:rsidRPr="00854ACF">
        <w:rPr>
          <w:rFonts w:ascii="Times New Roman" w:eastAsia="Calibri" w:hAnsi="Times New Roman" w:cs="Times New Roman"/>
          <w:bCs/>
          <w:sz w:val="28"/>
          <w:szCs w:val="28"/>
          <w:lang w:bidi="ru-RU"/>
        </w:rPr>
        <w:t>Это</w:t>
      </w:r>
      <w:r>
        <w:rPr>
          <w:rFonts w:ascii="Times New Roman" w:eastAsia="Calibri" w:hAnsi="Times New Roman" w:cs="Times New Roman"/>
          <w:bCs/>
          <w:sz w:val="28"/>
          <w:szCs w:val="28"/>
          <w:lang w:bidi="ru-RU"/>
        </w:rPr>
        <w:t xml:space="preserve"> ведущее направление учреждения в соответствии с его Уставом, имеющее большие достижения и точки роста.</w:t>
      </w:r>
    </w:p>
    <w:p w:rsidR="00854ACF" w:rsidRDefault="00854ACF" w:rsidP="00854ACF">
      <w:pPr>
        <w:spacing w:after="0" w:line="240" w:lineRule="auto"/>
        <w:ind w:firstLine="708"/>
        <w:contextualSpacing/>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В рамках данного направления реализуется 4 проекта:</w:t>
      </w:r>
    </w:p>
    <w:p w:rsidR="00CB2621" w:rsidRPr="00CB2621" w:rsidRDefault="00854ACF" w:rsidP="007D3A05">
      <w:pPr>
        <w:pStyle w:val="a9"/>
        <w:numPr>
          <w:ilvl w:val="0"/>
          <w:numId w:val="30"/>
        </w:numPr>
        <w:spacing w:line="240" w:lineRule="auto"/>
        <w:jc w:val="both"/>
        <w:rPr>
          <w:rFonts w:ascii="Times New Roman" w:eastAsia="Times New Roman" w:hAnsi="Times New Roman" w:cs="Times New Roman"/>
          <w:sz w:val="28"/>
          <w:szCs w:val="28"/>
          <w:lang w:eastAsia="ru-RU" w:bidi="ru-RU"/>
        </w:rPr>
      </w:pPr>
      <w:r w:rsidRPr="00854ACF">
        <w:rPr>
          <w:rFonts w:ascii="Times New Roman" w:eastAsia="Calibri" w:hAnsi="Times New Roman" w:cs="Times New Roman"/>
          <w:b/>
          <w:bCs/>
          <w:sz w:val="28"/>
          <w:szCs w:val="28"/>
          <w:lang w:bidi="ru-RU"/>
        </w:rPr>
        <w:t>«Вахта Памяти»</w:t>
      </w:r>
      <w:r>
        <w:rPr>
          <w:rFonts w:ascii="Times New Roman" w:eastAsia="Times New Roman" w:hAnsi="Times New Roman" w:cs="Times New Roman"/>
          <w:b/>
          <w:sz w:val="28"/>
          <w:szCs w:val="28"/>
          <w:lang w:eastAsia="ru-RU" w:bidi="ru-RU"/>
        </w:rPr>
        <w:t xml:space="preserve">. </w:t>
      </w:r>
      <w:r w:rsidRPr="00854ACF">
        <w:rPr>
          <w:rFonts w:ascii="Times New Roman" w:eastAsia="Times New Roman" w:hAnsi="Times New Roman" w:cs="Times New Roman"/>
          <w:b/>
          <w:sz w:val="28"/>
          <w:szCs w:val="28"/>
          <w:lang w:eastAsia="ru-RU" w:bidi="ru-RU"/>
        </w:rPr>
        <w:t xml:space="preserve"> </w:t>
      </w:r>
    </w:p>
    <w:p w:rsidR="00CB2621" w:rsidRPr="00CB2621" w:rsidRDefault="00CB2621" w:rsidP="00CB2621">
      <w:pPr>
        <w:pStyle w:val="a9"/>
        <w:spacing w:line="240" w:lineRule="auto"/>
        <w:ind w:left="360"/>
        <w:jc w:val="both"/>
        <w:rPr>
          <w:rFonts w:ascii="Times New Roman" w:eastAsia="Times New Roman" w:hAnsi="Times New Roman" w:cs="Times New Roman"/>
          <w:sz w:val="28"/>
          <w:szCs w:val="28"/>
          <w:lang w:eastAsia="ru-RU" w:bidi="ru-RU"/>
        </w:rPr>
      </w:pPr>
      <w:r w:rsidRPr="00CB2621">
        <w:rPr>
          <w:rFonts w:ascii="Times New Roman" w:eastAsia="Times New Roman" w:hAnsi="Times New Roman" w:cs="Times New Roman"/>
          <w:sz w:val="28"/>
          <w:szCs w:val="28"/>
          <w:lang w:eastAsia="ru-RU" w:bidi="ru-RU"/>
        </w:rPr>
        <w:t>Цель</w:t>
      </w:r>
      <w:r>
        <w:rPr>
          <w:rFonts w:ascii="Times New Roman" w:eastAsia="Times New Roman" w:hAnsi="Times New Roman" w:cs="Times New Roman"/>
          <w:sz w:val="28"/>
          <w:szCs w:val="28"/>
          <w:lang w:eastAsia="ru-RU" w:bidi="ru-RU"/>
        </w:rPr>
        <w:t xml:space="preserve"> проекта</w:t>
      </w:r>
      <w:r w:rsidRPr="00CB2621">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ф</w:t>
      </w:r>
      <w:r w:rsidRPr="00CB2621">
        <w:rPr>
          <w:rFonts w:ascii="Times New Roman" w:eastAsia="Times New Roman" w:hAnsi="Times New Roman" w:cs="Times New Roman"/>
          <w:sz w:val="28"/>
          <w:szCs w:val="28"/>
          <w:lang w:eastAsia="ru-RU" w:bidi="ru-RU"/>
        </w:rPr>
        <w:t xml:space="preserve">ормирование у молодежи и граждан города Новосибирска значимости патриотических ценностей, взглядов и убеждений, уважения к культурному и историческому прошлому России, к традициям своего народа. </w:t>
      </w:r>
    </w:p>
    <w:p w:rsidR="00CB2621" w:rsidRPr="00CB2621" w:rsidRDefault="00CB2621" w:rsidP="00CB2621">
      <w:pPr>
        <w:pStyle w:val="a9"/>
        <w:ind w:left="360"/>
        <w:jc w:val="both"/>
        <w:rPr>
          <w:rFonts w:ascii="Times New Roman" w:eastAsia="Times New Roman" w:hAnsi="Times New Roman" w:cs="Times New Roman"/>
          <w:sz w:val="28"/>
          <w:szCs w:val="28"/>
          <w:lang w:eastAsia="ru-RU" w:bidi="ru-RU"/>
        </w:rPr>
      </w:pPr>
      <w:r w:rsidRPr="00CB2621">
        <w:rPr>
          <w:rFonts w:ascii="Times New Roman" w:eastAsia="Times New Roman" w:hAnsi="Times New Roman" w:cs="Times New Roman"/>
          <w:sz w:val="28"/>
          <w:szCs w:val="28"/>
          <w:lang w:eastAsia="ru-RU" w:bidi="ru-RU"/>
        </w:rPr>
        <w:t xml:space="preserve">Проект решает задачи по совершенствованию системы взаимодействия с профессиональными образовательными организациями и образовательными организациями высшего образования города </w:t>
      </w:r>
      <w:r w:rsidR="0050550C">
        <w:rPr>
          <w:rFonts w:ascii="Times New Roman" w:eastAsia="Times New Roman" w:hAnsi="Times New Roman" w:cs="Times New Roman"/>
          <w:sz w:val="28"/>
          <w:szCs w:val="28"/>
          <w:lang w:eastAsia="ru-RU" w:bidi="ru-RU"/>
        </w:rPr>
        <w:t xml:space="preserve">в </w:t>
      </w:r>
      <w:r w:rsidRPr="00CB2621">
        <w:rPr>
          <w:rFonts w:ascii="Times New Roman" w:eastAsia="Times New Roman" w:hAnsi="Times New Roman" w:cs="Times New Roman"/>
          <w:sz w:val="28"/>
          <w:szCs w:val="28"/>
          <w:lang w:eastAsia="ru-RU" w:bidi="ru-RU"/>
        </w:rPr>
        <w:t xml:space="preserve"> организации и проведени</w:t>
      </w:r>
      <w:r w:rsidR="0050550C">
        <w:rPr>
          <w:rFonts w:ascii="Times New Roman" w:eastAsia="Times New Roman" w:hAnsi="Times New Roman" w:cs="Times New Roman"/>
          <w:sz w:val="28"/>
          <w:szCs w:val="28"/>
          <w:lang w:eastAsia="ru-RU" w:bidi="ru-RU"/>
        </w:rPr>
        <w:t>и</w:t>
      </w:r>
      <w:r w:rsidRPr="00CB2621">
        <w:rPr>
          <w:rFonts w:ascii="Times New Roman" w:eastAsia="Times New Roman" w:hAnsi="Times New Roman" w:cs="Times New Roman"/>
          <w:sz w:val="28"/>
          <w:szCs w:val="28"/>
          <w:lang w:eastAsia="ru-RU" w:bidi="ru-RU"/>
        </w:rPr>
        <w:t xml:space="preserve"> комплексных мероприятий с личным составом участников проекта на базе Центра</w:t>
      </w:r>
      <w:r w:rsidRPr="00CB2621">
        <w:rPr>
          <w:rFonts w:ascii="Times New Roman" w:eastAsia="Calibri" w:hAnsi="Times New Roman" w:cs="Times New Roman"/>
          <w:sz w:val="28"/>
          <w:szCs w:val="28"/>
        </w:rPr>
        <w:t xml:space="preserve"> </w:t>
      </w:r>
      <w:r w:rsidR="00B65E16">
        <w:rPr>
          <w:rFonts w:ascii="Times New Roman" w:eastAsia="Calibri" w:hAnsi="Times New Roman" w:cs="Times New Roman"/>
          <w:sz w:val="28"/>
          <w:szCs w:val="28"/>
        </w:rPr>
        <w:t>по</w:t>
      </w:r>
      <w:r w:rsidR="00B65E16" w:rsidRPr="00B65E16">
        <w:rPr>
          <w:rFonts w:ascii="Times New Roman" w:eastAsia="Calibri" w:hAnsi="Times New Roman" w:cs="Times New Roman"/>
          <w:sz w:val="28"/>
          <w:szCs w:val="28"/>
          <w:lang w:bidi="ru-RU"/>
        </w:rPr>
        <w:t xml:space="preserve"> подготовк</w:t>
      </w:r>
      <w:r w:rsidR="00B65E16">
        <w:rPr>
          <w:rFonts w:ascii="Times New Roman" w:eastAsia="Calibri" w:hAnsi="Times New Roman" w:cs="Times New Roman"/>
          <w:sz w:val="28"/>
          <w:szCs w:val="28"/>
          <w:lang w:bidi="ru-RU"/>
        </w:rPr>
        <w:t>е</w:t>
      </w:r>
      <w:r w:rsidR="00B65E16" w:rsidRPr="00B65E16">
        <w:rPr>
          <w:rFonts w:ascii="Times New Roman" w:eastAsia="Calibri" w:hAnsi="Times New Roman" w:cs="Times New Roman"/>
          <w:sz w:val="28"/>
          <w:szCs w:val="28"/>
          <w:lang w:bidi="ru-RU"/>
        </w:rPr>
        <w:t xml:space="preserve"> Почетного Караула к Вахте Памяти</w:t>
      </w:r>
      <w:r w:rsidRPr="00CB2621">
        <w:rPr>
          <w:rFonts w:ascii="Times New Roman" w:eastAsia="Times New Roman" w:hAnsi="Times New Roman" w:cs="Times New Roman"/>
          <w:sz w:val="28"/>
          <w:szCs w:val="28"/>
          <w:lang w:eastAsia="ru-RU" w:bidi="ru-RU"/>
        </w:rPr>
        <w:t>.</w:t>
      </w:r>
    </w:p>
    <w:p w:rsidR="00B65E16" w:rsidRDefault="00CB2621" w:rsidP="00CB2621">
      <w:pPr>
        <w:pStyle w:val="a9"/>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Итоговым мероприятием проекта является </w:t>
      </w:r>
      <w:r w:rsidRPr="00CB2621">
        <w:rPr>
          <w:rFonts w:ascii="Times New Roman" w:eastAsia="Times New Roman" w:hAnsi="Times New Roman" w:cs="Times New Roman"/>
          <w:sz w:val="28"/>
          <w:szCs w:val="28"/>
          <w:lang w:eastAsia="ru-RU" w:bidi="ru-RU"/>
        </w:rPr>
        <w:t>Конкурс-смотр составов «Почетного караула» образовательных организаций с проведением исторической викторины.</w:t>
      </w:r>
      <w:r w:rsidR="00B65E16">
        <w:rPr>
          <w:rFonts w:ascii="Times New Roman" w:eastAsia="Times New Roman" w:hAnsi="Times New Roman" w:cs="Times New Roman"/>
          <w:sz w:val="28"/>
          <w:szCs w:val="28"/>
          <w:lang w:eastAsia="ru-RU" w:bidi="ru-RU"/>
        </w:rPr>
        <w:t xml:space="preserve"> </w:t>
      </w:r>
    </w:p>
    <w:p w:rsidR="00CB2621" w:rsidRDefault="00B65E16" w:rsidP="00CB2621">
      <w:pPr>
        <w:pStyle w:val="a9"/>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Участниками проекта являются учащиеся 1-2 курсов 12 организаций профессионального образования. </w:t>
      </w:r>
    </w:p>
    <w:p w:rsidR="00B65E16" w:rsidRDefault="00B65E16" w:rsidP="00CB2621">
      <w:pPr>
        <w:pStyle w:val="a9"/>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Проект является среднесрочным, со сроком реализации: 1 января – 31 декабря каждого года</w:t>
      </w:r>
      <w:r w:rsidR="008256F3">
        <w:rPr>
          <w:rFonts w:ascii="Times New Roman" w:eastAsia="Times New Roman" w:hAnsi="Times New Roman" w:cs="Times New Roman"/>
          <w:sz w:val="28"/>
          <w:szCs w:val="28"/>
          <w:lang w:eastAsia="ru-RU" w:bidi="ru-RU"/>
        </w:rPr>
        <w:t>, в связи с ежегодной сменой участников.</w:t>
      </w:r>
    </w:p>
    <w:p w:rsidR="009A0F52" w:rsidRDefault="009A0F52" w:rsidP="00CB2621">
      <w:pPr>
        <w:pStyle w:val="a9"/>
        <w:ind w:left="360"/>
        <w:jc w:val="both"/>
        <w:rPr>
          <w:rFonts w:ascii="Times New Roman" w:eastAsia="Times New Roman" w:hAnsi="Times New Roman" w:cs="Times New Roman"/>
          <w:sz w:val="28"/>
          <w:szCs w:val="28"/>
          <w:lang w:eastAsia="ru-RU" w:bidi="ru-RU"/>
        </w:rPr>
      </w:pPr>
    </w:p>
    <w:p w:rsidR="009A0F52" w:rsidRDefault="009A0F52" w:rsidP="00CB2621">
      <w:pPr>
        <w:pStyle w:val="a9"/>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t>В рамках проекта с целью повышения исторической грамотности молодёжи планируется организация цикла исторических лекций, проведение мероприятий исторической направленности, посвящённых памятным датам, значимым событиям в истории России.</w:t>
      </w:r>
    </w:p>
    <w:p w:rsidR="001D0DE9" w:rsidRDefault="009A0F52" w:rsidP="00CB2621">
      <w:pPr>
        <w:pStyle w:val="a9"/>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ab/>
      </w:r>
      <w:r w:rsidR="001D0DE9">
        <w:rPr>
          <w:rFonts w:ascii="Times New Roman" w:eastAsia="Times New Roman" w:hAnsi="Times New Roman" w:cs="Times New Roman"/>
          <w:sz w:val="28"/>
          <w:szCs w:val="28"/>
          <w:lang w:eastAsia="ru-RU" w:bidi="ru-RU"/>
        </w:rPr>
        <w:t>В проекте будут использоваться новые формы работы с элементами реконструкции.</w:t>
      </w:r>
    </w:p>
    <w:p w:rsidR="009A0F52" w:rsidRDefault="009A0F52" w:rsidP="00CB2621">
      <w:pPr>
        <w:pStyle w:val="a9"/>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p>
    <w:p w:rsidR="00B65E16" w:rsidRPr="00B65E16" w:rsidRDefault="00B65E16" w:rsidP="007D3A05">
      <w:pPr>
        <w:pStyle w:val="a9"/>
        <w:numPr>
          <w:ilvl w:val="0"/>
          <w:numId w:val="30"/>
        </w:numPr>
        <w:jc w:val="both"/>
        <w:rPr>
          <w:rFonts w:ascii="Times New Roman" w:eastAsia="Times New Roman" w:hAnsi="Times New Roman" w:cs="Times New Roman"/>
          <w:b/>
          <w:sz w:val="28"/>
          <w:szCs w:val="28"/>
          <w:lang w:eastAsia="ru-RU" w:bidi="ru-RU"/>
        </w:rPr>
      </w:pPr>
      <w:r w:rsidRPr="00B65E16">
        <w:rPr>
          <w:rFonts w:ascii="Times New Roman" w:eastAsia="Times New Roman" w:hAnsi="Times New Roman" w:cs="Times New Roman"/>
          <w:b/>
          <w:sz w:val="28"/>
          <w:szCs w:val="28"/>
          <w:lang w:eastAsia="ru-RU" w:bidi="ru-RU"/>
        </w:rPr>
        <w:t>«Защитник Отечества»</w:t>
      </w:r>
      <w:r>
        <w:rPr>
          <w:rFonts w:ascii="Times New Roman" w:eastAsia="Times New Roman" w:hAnsi="Times New Roman" w:cs="Times New Roman"/>
          <w:b/>
          <w:sz w:val="28"/>
          <w:szCs w:val="28"/>
          <w:lang w:eastAsia="ru-RU" w:bidi="ru-RU"/>
        </w:rPr>
        <w:t>.</w:t>
      </w:r>
    </w:p>
    <w:p w:rsidR="008256F3" w:rsidRPr="008256F3" w:rsidRDefault="008256F3" w:rsidP="008256F3">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Цель проекта: ф</w:t>
      </w:r>
      <w:r w:rsidRPr="008256F3">
        <w:rPr>
          <w:rFonts w:ascii="Times New Roman" w:eastAsia="Times New Roman" w:hAnsi="Times New Roman" w:cs="Times New Roman"/>
          <w:sz w:val="28"/>
          <w:szCs w:val="28"/>
          <w:lang w:eastAsia="ru-RU" w:bidi="ru-RU"/>
        </w:rPr>
        <w:t xml:space="preserve">ормирование позиции гражданина-патриота у молодежи через освоение  основ военной службы. </w:t>
      </w:r>
    </w:p>
    <w:p w:rsidR="00293490" w:rsidRDefault="008256F3" w:rsidP="008256F3">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з</w:t>
      </w:r>
      <w:r w:rsidRPr="008256F3">
        <w:rPr>
          <w:rFonts w:ascii="Times New Roman" w:eastAsia="Times New Roman" w:hAnsi="Times New Roman" w:cs="Times New Roman"/>
          <w:sz w:val="28"/>
          <w:szCs w:val="28"/>
          <w:lang w:eastAsia="ru-RU" w:bidi="ru-RU"/>
        </w:rPr>
        <w:t xml:space="preserve">адачи </w:t>
      </w:r>
      <w:r>
        <w:rPr>
          <w:rFonts w:ascii="Times New Roman" w:eastAsia="Times New Roman" w:hAnsi="Times New Roman" w:cs="Times New Roman"/>
          <w:sz w:val="28"/>
          <w:szCs w:val="28"/>
          <w:lang w:eastAsia="ru-RU" w:bidi="ru-RU"/>
        </w:rPr>
        <w:t>входит п</w:t>
      </w:r>
      <w:r w:rsidRPr="008256F3">
        <w:rPr>
          <w:rFonts w:ascii="Times New Roman" w:eastAsia="Times New Roman" w:hAnsi="Times New Roman" w:cs="Times New Roman"/>
          <w:sz w:val="28"/>
          <w:szCs w:val="28"/>
          <w:lang w:eastAsia="ru-RU" w:bidi="ru-RU"/>
        </w:rPr>
        <w:t>одготовка молодёжи по основным положениям законодательства РФ в области обороны государства</w:t>
      </w:r>
      <w:r>
        <w:rPr>
          <w:rFonts w:ascii="Times New Roman" w:eastAsia="Times New Roman" w:hAnsi="Times New Roman" w:cs="Times New Roman"/>
          <w:sz w:val="28"/>
          <w:szCs w:val="28"/>
          <w:lang w:eastAsia="ru-RU" w:bidi="ru-RU"/>
        </w:rPr>
        <w:t>,</w:t>
      </w:r>
      <w:r w:rsidRPr="008256F3">
        <w:rPr>
          <w:rFonts w:ascii="Times New Roman" w:eastAsia="Times New Roman" w:hAnsi="Times New Roman" w:cs="Times New Roman"/>
          <w:sz w:val="28"/>
          <w:szCs w:val="28"/>
          <w:lang w:eastAsia="ru-RU" w:bidi="ru-RU"/>
        </w:rPr>
        <w:t xml:space="preserve">  по основам военной службы (устройству и правилам обращения со стрелковым оружием, основам тактической, строевой</w:t>
      </w:r>
      <w:r>
        <w:rPr>
          <w:rFonts w:ascii="Times New Roman" w:eastAsia="Times New Roman" w:hAnsi="Times New Roman" w:cs="Times New Roman"/>
          <w:sz w:val="28"/>
          <w:szCs w:val="28"/>
          <w:lang w:eastAsia="ru-RU" w:bidi="ru-RU"/>
        </w:rPr>
        <w:t>,</w:t>
      </w:r>
      <w:r w:rsidRPr="008256F3">
        <w:rPr>
          <w:rFonts w:ascii="Times New Roman" w:eastAsia="Times New Roman" w:hAnsi="Times New Roman" w:cs="Times New Roman"/>
          <w:sz w:val="28"/>
          <w:szCs w:val="28"/>
          <w:lang w:eastAsia="ru-RU" w:bidi="ru-RU"/>
        </w:rPr>
        <w:t xml:space="preserve"> военно-медицинской подготовки, по вопросам радиационной, химической и биологич</w:t>
      </w:r>
      <w:r>
        <w:rPr>
          <w:rFonts w:ascii="Times New Roman" w:eastAsia="Times New Roman" w:hAnsi="Times New Roman" w:cs="Times New Roman"/>
          <w:sz w:val="28"/>
          <w:szCs w:val="28"/>
          <w:lang w:eastAsia="ru-RU" w:bidi="ru-RU"/>
        </w:rPr>
        <w:t>еской защиты войск и населения), о</w:t>
      </w:r>
      <w:r w:rsidRPr="008256F3">
        <w:rPr>
          <w:rFonts w:ascii="Times New Roman" w:eastAsia="Times New Roman" w:hAnsi="Times New Roman" w:cs="Times New Roman"/>
          <w:sz w:val="28"/>
          <w:szCs w:val="28"/>
          <w:lang w:eastAsia="ru-RU" w:bidi="ru-RU"/>
        </w:rPr>
        <w:t>рганизация и проведение  учебных сборов для практического закрепления полученных знаний, умений и навыков.</w:t>
      </w:r>
    </w:p>
    <w:p w:rsidR="008256F3" w:rsidRDefault="008256F3" w:rsidP="008256F3">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Итоговое мероприятие проекта – </w:t>
      </w:r>
      <w:r w:rsidRPr="008256F3">
        <w:rPr>
          <w:rFonts w:ascii="Times New Roman" w:eastAsia="Times New Roman" w:hAnsi="Times New Roman" w:cs="Times New Roman"/>
          <w:sz w:val="28"/>
          <w:szCs w:val="28"/>
          <w:lang w:eastAsia="ru-RU" w:bidi="ru-RU"/>
        </w:rPr>
        <w:t>Военно-спортивный ко</w:t>
      </w:r>
      <w:r>
        <w:rPr>
          <w:rFonts w:ascii="Times New Roman" w:eastAsia="Times New Roman" w:hAnsi="Times New Roman" w:cs="Times New Roman"/>
          <w:sz w:val="28"/>
          <w:szCs w:val="28"/>
          <w:lang w:eastAsia="ru-RU" w:bidi="ru-RU"/>
        </w:rPr>
        <w:t xml:space="preserve">нкурс «Я готов к защите Родины» выявляет лучшую команду и индивидуальные достижения учащихся </w:t>
      </w:r>
      <w:r w:rsidRPr="008256F3">
        <w:rPr>
          <w:rFonts w:ascii="Times New Roman" w:eastAsia="Times New Roman" w:hAnsi="Times New Roman" w:cs="Times New Roman"/>
          <w:sz w:val="28"/>
          <w:szCs w:val="28"/>
          <w:lang w:eastAsia="ru-RU" w:bidi="ru-RU"/>
        </w:rPr>
        <w:t>образовательных учреждений</w:t>
      </w:r>
      <w:r>
        <w:rPr>
          <w:rFonts w:ascii="Times New Roman" w:eastAsia="Times New Roman" w:hAnsi="Times New Roman" w:cs="Times New Roman"/>
          <w:sz w:val="28"/>
          <w:szCs w:val="28"/>
          <w:lang w:eastAsia="ru-RU" w:bidi="ru-RU"/>
        </w:rPr>
        <w:t xml:space="preserve"> по нескольким дисциплинам (</w:t>
      </w:r>
      <w:r w:rsidRPr="008256F3">
        <w:rPr>
          <w:rFonts w:ascii="Times New Roman" w:eastAsia="Times New Roman" w:hAnsi="Times New Roman" w:cs="Times New Roman"/>
          <w:sz w:val="28"/>
          <w:szCs w:val="28"/>
          <w:lang w:eastAsia="ru-RU" w:bidi="ru-RU"/>
        </w:rPr>
        <w:t>сборка-разборка АК-74, стрельба из пневматической винтовки, оказание первой медицинской помощи, РХБЗ, топография</w:t>
      </w:r>
      <w:r>
        <w:rPr>
          <w:rFonts w:ascii="Times New Roman" w:eastAsia="Times New Roman" w:hAnsi="Times New Roman" w:cs="Times New Roman"/>
          <w:sz w:val="28"/>
          <w:szCs w:val="28"/>
          <w:lang w:eastAsia="ru-RU" w:bidi="ru-RU"/>
        </w:rPr>
        <w:t>, общая физическая подготовка)</w:t>
      </w:r>
      <w:r w:rsidRPr="008256F3">
        <w:rPr>
          <w:rFonts w:ascii="Times New Roman" w:eastAsia="Times New Roman" w:hAnsi="Times New Roman" w:cs="Times New Roman"/>
          <w:sz w:val="28"/>
          <w:szCs w:val="28"/>
          <w:lang w:eastAsia="ru-RU" w:bidi="ru-RU"/>
        </w:rPr>
        <w:t>.</w:t>
      </w:r>
    </w:p>
    <w:p w:rsidR="008256F3" w:rsidRDefault="008256F3" w:rsidP="008256F3">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Проект является среднесрочным, так как ежегодно меняется состав участников. В проекте участвуют 10 образовательных организаций.</w:t>
      </w:r>
    </w:p>
    <w:p w:rsidR="00F07B75" w:rsidRDefault="00264240" w:rsidP="008256F3">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Pr>
          <w:rFonts w:ascii="Times New Roman" w:eastAsia="Times New Roman" w:hAnsi="Times New Roman" w:cs="Times New Roman"/>
          <w:sz w:val="28"/>
          <w:szCs w:val="28"/>
          <w:lang w:eastAsia="ru-RU" w:bidi="ru-RU"/>
        </w:rPr>
        <w:tab/>
      </w:r>
    </w:p>
    <w:p w:rsidR="009767C0" w:rsidRDefault="00264240" w:rsidP="009767C0">
      <w:pPr>
        <w:pStyle w:val="a9"/>
        <w:widowControl w:val="0"/>
        <w:autoSpaceDE w:val="0"/>
        <w:autoSpaceDN w:val="0"/>
        <w:adjustRightInd w:val="0"/>
        <w:spacing w:after="0" w:line="240" w:lineRule="auto"/>
        <w:ind w:left="360" w:firstLine="34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Дальнейшее развитие проект</w:t>
      </w:r>
      <w:r w:rsidR="009A0F52">
        <w:rPr>
          <w:rFonts w:ascii="Times New Roman" w:eastAsia="Times New Roman" w:hAnsi="Times New Roman" w:cs="Times New Roman"/>
          <w:sz w:val="28"/>
          <w:szCs w:val="28"/>
          <w:lang w:eastAsia="ru-RU" w:bidi="ru-RU"/>
        </w:rPr>
        <w:t>а</w:t>
      </w:r>
      <w:r>
        <w:rPr>
          <w:rFonts w:ascii="Times New Roman" w:eastAsia="Times New Roman" w:hAnsi="Times New Roman" w:cs="Times New Roman"/>
          <w:sz w:val="28"/>
          <w:szCs w:val="28"/>
          <w:lang w:eastAsia="ru-RU" w:bidi="ru-RU"/>
        </w:rPr>
        <w:t xml:space="preserve"> </w:t>
      </w:r>
      <w:r w:rsidR="009767C0">
        <w:rPr>
          <w:rFonts w:ascii="Times New Roman" w:eastAsia="Times New Roman" w:hAnsi="Times New Roman" w:cs="Times New Roman"/>
          <w:sz w:val="28"/>
          <w:szCs w:val="28"/>
          <w:lang w:eastAsia="ru-RU" w:bidi="ru-RU"/>
        </w:rPr>
        <w:t xml:space="preserve">«Защитник Отечества» направлено на </w:t>
      </w:r>
      <w:r w:rsidR="009A0F52">
        <w:rPr>
          <w:rFonts w:ascii="Times New Roman" w:eastAsia="Times New Roman" w:hAnsi="Times New Roman" w:cs="Times New Roman"/>
          <w:sz w:val="28"/>
          <w:szCs w:val="28"/>
          <w:lang w:eastAsia="ru-RU" w:bidi="ru-RU"/>
        </w:rPr>
        <w:t>расширение</w:t>
      </w:r>
      <w:r w:rsidR="009767C0">
        <w:rPr>
          <w:rFonts w:ascii="Times New Roman" w:eastAsia="Times New Roman" w:hAnsi="Times New Roman" w:cs="Times New Roman"/>
          <w:sz w:val="28"/>
          <w:szCs w:val="28"/>
          <w:lang w:eastAsia="ru-RU" w:bidi="ru-RU"/>
        </w:rPr>
        <w:t xml:space="preserve"> </w:t>
      </w:r>
      <w:r w:rsidR="009A0F52">
        <w:rPr>
          <w:rFonts w:ascii="Times New Roman" w:eastAsia="Times New Roman" w:hAnsi="Times New Roman" w:cs="Times New Roman"/>
          <w:sz w:val="28"/>
          <w:szCs w:val="28"/>
          <w:lang w:eastAsia="ru-RU" w:bidi="ru-RU"/>
        </w:rPr>
        <w:t>просветительского компонента</w:t>
      </w:r>
      <w:r w:rsidR="009767C0">
        <w:rPr>
          <w:rFonts w:ascii="Times New Roman" w:eastAsia="Times New Roman" w:hAnsi="Times New Roman" w:cs="Times New Roman"/>
          <w:sz w:val="28"/>
          <w:szCs w:val="28"/>
          <w:lang w:eastAsia="ru-RU" w:bidi="ru-RU"/>
        </w:rPr>
        <w:t xml:space="preserve"> по </w:t>
      </w:r>
      <w:r w:rsidR="009A0F52">
        <w:rPr>
          <w:rFonts w:ascii="Times New Roman" w:eastAsia="Times New Roman" w:hAnsi="Times New Roman" w:cs="Times New Roman"/>
          <w:sz w:val="28"/>
          <w:szCs w:val="28"/>
          <w:lang w:eastAsia="ru-RU" w:bidi="ru-RU"/>
        </w:rPr>
        <w:t>гражданско-правовому воспитанию молодёжи</w:t>
      </w:r>
      <w:r w:rsidR="009767C0">
        <w:rPr>
          <w:rFonts w:ascii="Times New Roman" w:eastAsia="Times New Roman" w:hAnsi="Times New Roman" w:cs="Times New Roman"/>
          <w:sz w:val="28"/>
          <w:szCs w:val="28"/>
          <w:lang w:eastAsia="ru-RU" w:bidi="ru-RU"/>
        </w:rPr>
        <w:t xml:space="preserve"> (</w:t>
      </w:r>
      <w:r w:rsidR="009A0F52">
        <w:rPr>
          <w:rFonts w:ascii="Times New Roman" w:eastAsia="Times New Roman" w:hAnsi="Times New Roman" w:cs="Times New Roman"/>
          <w:sz w:val="28"/>
          <w:szCs w:val="28"/>
          <w:lang w:eastAsia="ru-RU" w:bidi="ru-RU"/>
        </w:rPr>
        <w:t>проведение цикла информационно-просветительских встреч с учащимися образовательных организаций</w:t>
      </w:r>
      <w:r w:rsidR="009767C0">
        <w:rPr>
          <w:rFonts w:ascii="Times New Roman" w:eastAsia="Times New Roman" w:hAnsi="Times New Roman" w:cs="Times New Roman"/>
          <w:sz w:val="28"/>
          <w:szCs w:val="28"/>
          <w:lang w:eastAsia="ru-RU" w:bidi="ru-RU"/>
        </w:rPr>
        <w:t>)</w:t>
      </w:r>
      <w:r w:rsidR="009A0F52">
        <w:rPr>
          <w:rFonts w:ascii="Times New Roman" w:eastAsia="Times New Roman" w:hAnsi="Times New Roman" w:cs="Times New Roman"/>
          <w:sz w:val="28"/>
          <w:szCs w:val="28"/>
          <w:lang w:eastAsia="ru-RU" w:bidi="ru-RU"/>
        </w:rPr>
        <w:t>.</w:t>
      </w:r>
    </w:p>
    <w:p w:rsidR="009A0F52" w:rsidRDefault="009A0F52" w:rsidP="009767C0">
      <w:pPr>
        <w:pStyle w:val="a9"/>
        <w:widowControl w:val="0"/>
        <w:autoSpaceDE w:val="0"/>
        <w:autoSpaceDN w:val="0"/>
        <w:adjustRightInd w:val="0"/>
        <w:spacing w:after="0" w:line="240" w:lineRule="auto"/>
        <w:ind w:left="360" w:firstLine="348"/>
        <w:jc w:val="both"/>
        <w:rPr>
          <w:rFonts w:ascii="Times New Roman" w:eastAsia="Times New Roman" w:hAnsi="Times New Roman" w:cs="Times New Roman"/>
          <w:sz w:val="28"/>
          <w:szCs w:val="28"/>
          <w:lang w:eastAsia="ru-RU" w:bidi="ru-RU"/>
        </w:rPr>
      </w:pPr>
    </w:p>
    <w:p w:rsidR="008256F3" w:rsidRPr="00D6331D" w:rsidRDefault="00D6331D" w:rsidP="009767C0">
      <w:pPr>
        <w:pStyle w:val="a9"/>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8"/>
          <w:szCs w:val="28"/>
          <w:lang w:eastAsia="ru-RU" w:bidi="ru-RU"/>
        </w:rPr>
      </w:pPr>
      <w:r w:rsidRPr="00D6331D">
        <w:rPr>
          <w:rFonts w:ascii="Times New Roman" w:eastAsia="Times New Roman" w:hAnsi="Times New Roman" w:cs="Times New Roman"/>
          <w:b/>
          <w:sz w:val="28"/>
          <w:szCs w:val="28"/>
          <w:lang w:eastAsia="ru-RU" w:bidi="ru-RU"/>
        </w:rPr>
        <w:t>«Русь Изначальная»</w:t>
      </w:r>
    </w:p>
    <w:p w:rsidR="00D6331D" w:rsidRPr="00D6331D" w:rsidRDefault="00D6331D" w:rsidP="00D6331D">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Цель проекта: ф</w:t>
      </w:r>
      <w:r w:rsidRPr="00D6331D">
        <w:rPr>
          <w:rFonts w:ascii="Times New Roman" w:eastAsia="Times New Roman" w:hAnsi="Times New Roman" w:cs="Times New Roman"/>
          <w:sz w:val="28"/>
          <w:szCs w:val="28"/>
          <w:lang w:eastAsia="ru-RU" w:bidi="ru-RU"/>
        </w:rPr>
        <w:t>ормирование гражданско-патриотических ценностей молодежи  через пробуждение и развитие интереса к истории России.</w:t>
      </w:r>
    </w:p>
    <w:p w:rsidR="00D6331D" w:rsidRPr="00D6331D" w:rsidRDefault="00D6331D" w:rsidP="00D6331D">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sidRPr="00D6331D">
        <w:rPr>
          <w:rFonts w:ascii="Times New Roman" w:eastAsia="Times New Roman" w:hAnsi="Times New Roman" w:cs="Times New Roman"/>
          <w:sz w:val="28"/>
          <w:szCs w:val="28"/>
          <w:lang w:eastAsia="ru-RU" w:bidi="ru-RU"/>
        </w:rPr>
        <w:t>Задачи:</w:t>
      </w:r>
    </w:p>
    <w:p w:rsidR="00D6331D" w:rsidRPr="00D6331D" w:rsidRDefault="00D6331D" w:rsidP="00D6331D">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 </w:t>
      </w:r>
      <w:r w:rsidRPr="00D6331D">
        <w:rPr>
          <w:rFonts w:ascii="Times New Roman" w:eastAsia="Times New Roman" w:hAnsi="Times New Roman" w:cs="Times New Roman"/>
          <w:sz w:val="28"/>
          <w:szCs w:val="28"/>
          <w:lang w:eastAsia="ru-RU" w:bidi="ru-RU"/>
        </w:rPr>
        <w:t>Развитие исторической модульной площадки  – походного лагеря русского средневековья, Степи и Западной Европы</w:t>
      </w:r>
      <w:r>
        <w:rPr>
          <w:rFonts w:ascii="Times New Roman" w:eastAsia="Times New Roman" w:hAnsi="Times New Roman" w:cs="Times New Roman"/>
          <w:sz w:val="28"/>
          <w:szCs w:val="28"/>
          <w:lang w:eastAsia="ru-RU" w:bidi="ru-RU"/>
        </w:rPr>
        <w:t>.</w:t>
      </w:r>
      <w:r w:rsidRPr="00D6331D">
        <w:rPr>
          <w:rFonts w:ascii="Times New Roman" w:eastAsia="Times New Roman" w:hAnsi="Times New Roman" w:cs="Times New Roman"/>
          <w:sz w:val="28"/>
          <w:szCs w:val="28"/>
          <w:lang w:eastAsia="ru-RU" w:bidi="ru-RU"/>
        </w:rPr>
        <w:t xml:space="preserve"> </w:t>
      </w:r>
    </w:p>
    <w:p w:rsidR="00D6331D" w:rsidRPr="00D6331D" w:rsidRDefault="00D6331D" w:rsidP="00D6331D">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sidRPr="00D6331D">
        <w:rPr>
          <w:rFonts w:ascii="Times New Roman" w:eastAsia="Times New Roman" w:hAnsi="Times New Roman" w:cs="Times New Roman"/>
          <w:sz w:val="28"/>
          <w:szCs w:val="28"/>
          <w:lang w:eastAsia="ru-RU" w:bidi="ru-RU"/>
        </w:rPr>
        <w:t xml:space="preserve">2. Организация и проведение мероприятий, теоретических и практических углубленных занятий </w:t>
      </w:r>
      <w:r>
        <w:rPr>
          <w:rFonts w:ascii="Times New Roman" w:eastAsia="Times New Roman" w:hAnsi="Times New Roman" w:cs="Times New Roman"/>
          <w:sz w:val="28"/>
          <w:szCs w:val="28"/>
          <w:lang w:eastAsia="ru-RU" w:bidi="ru-RU"/>
        </w:rPr>
        <w:t>исторической направленности для молодёжи.</w:t>
      </w:r>
    </w:p>
    <w:p w:rsidR="00D6331D" w:rsidRPr="00D6331D" w:rsidRDefault="00D6331D" w:rsidP="00D6331D">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sidRPr="00D6331D">
        <w:rPr>
          <w:rFonts w:ascii="Times New Roman" w:eastAsia="Times New Roman" w:hAnsi="Times New Roman" w:cs="Times New Roman"/>
          <w:sz w:val="28"/>
          <w:szCs w:val="28"/>
          <w:lang w:eastAsia="ru-RU" w:bidi="ru-RU"/>
        </w:rPr>
        <w:t>3. Воссоздание предметов вооружения, материальной культуры и быта выбранного периода истории России</w:t>
      </w:r>
      <w:r>
        <w:rPr>
          <w:rFonts w:ascii="Times New Roman" w:eastAsia="Times New Roman" w:hAnsi="Times New Roman" w:cs="Times New Roman"/>
          <w:sz w:val="28"/>
          <w:szCs w:val="28"/>
          <w:lang w:eastAsia="ru-RU" w:bidi="ru-RU"/>
        </w:rPr>
        <w:t>.</w:t>
      </w:r>
      <w:r w:rsidRPr="00D6331D">
        <w:rPr>
          <w:rFonts w:ascii="Times New Roman" w:eastAsia="Times New Roman" w:hAnsi="Times New Roman" w:cs="Times New Roman"/>
          <w:sz w:val="28"/>
          <w:szCs w:val="28"/>
          <w:lang w:eastAsia="ru-RU" w:bidi="ru-RU"/>
        </w:rPr>
        <w:t xml:space="preserve"> </w:t>
      </w:r>
    </w:p>
    <w:p w:rsidR="00D6331D" w:rsidRPr="00D6331D" w:rsidRDefault="00D6331D" w:rsidP="00D6331D">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sidRPr="00D6331D">
        <w:rPr>
          <w:rFonts w:ascii="Times New Roman" w:eastAsia="Times New Roman" w:hAnsi="Times New Roman" w:cs="Times New Roman"/>
          <w:sz w:val="28"/>
          <w:szCs w:val="28"/>
          <w:lang w:eastAsia="ru-RU" w:bidi="ru-RU"/>
        </w:rPr>
        <w:t>4. Совместное создание и проведение крупных международных, всероссийских и региональных исторических и спортивных фестивалей («Сибирский плацдарм», «Сибирский огонь», «Война и мир», «Рекон», «Кубок Динамо»).</w:t>
      </w:r>
    </w:p>
    <w:p w:rsidR="00D6331D" w:rsidRPr="00D6331D" w:rsidRDefault="00D6331D" w:rsidP="00D6331D">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sidRPr="00D6331D">
        <w:rPr>
          <w:rFonts w:ascii="Times New Roman" w:eastAsia="Times New Roman" w:hAnsi="Times New Roman" w:cs="Times New Roman"/>
          <w:sz w:val="28"/>
          <w:szCs w:val="28"/>
          <w:lang w:eastAsia="ru-RU" w:bidi="ru-RU"/>
        </w:rPr>
        <w:t>5.  Развитие и продвижение нового направления – Исторический средневековый бой.</w:t>
      </w:r>
    </w:p>
    <w:p w:rsidR="008256F3" w:rsidRDefault="00D6331D" w:rsidP="00D6331D">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sidRPr="00D6331D">
        <w:rPr>
          <w:rFonts w:ascii="Times New Roman" w:eastAsia="Times New Roman" w:hAnsi="Times New Roman" w:cs="Times New Roman"/>
          <w:sz w:val="28"/>
          <w:szCs w:val="28"/>
          <w:lang w:eastAsia="ru-RU" w:bidi="ru-RU"/>
        </w:rPr>
        <w:t xml:space="preserve">6. Создание исторических спортивно-развлекательных локаций на </w:t>
      </w:r>
      <w:r w:rsidRPr="00D6331D">
        <w:rPr>
          <w:rFonts w:ascii="Times New Roman" w:eastAsia="Times New Roman" w:hAnsi="Times New Roman" w:cs="Times New Roman"/>
          <w:sz w:val="28"/>
          <w:szCs w:val="28"/>
          <w:lang w:eastAsia="ru-RU" w:bidi="ru-RU"/>
        </w:rPr>
        <w:lastRenderedPageBreak/>
        <w:t>исторических фестивалях.</w:t>
      </w:r>
    </w:p>
    <w:p w:rsidR="00D6331D" w:rsidRPr="00D6331D" w:rsidRDefault="00D6331D" w:rsidP="00D6331D">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рамках проекта осуществляется взаимодействие с к</w:t>
      </w:r>
      <w:r w:rsidRPr="00D6331D">
        <w:rPr>
          <w:rFonts w:ascii="Times New Roman" w:eastAsia="Times New Roman" w:hAnsi="Times New Roman" w:cs="Times New Roman"/>
          <w:sz w:val="28"/>
          <w:szCs w:val="28"/>
          <w:lang w:eastAsia="ru-RU" w:bidi="ru-RU"/>
        </w:rPr>
        <w:t>луб</w:t>
      </w:r>
      <w:r>
        <w:rPr>
          <w:rFonts w:ascii="Times New Roman" w:eastAsia="Times New Roman" w:hAnsi="Times New Roman" w:cs="Times New Roman"/>
          <w:sz w:val="28"/>
          <w:szCs w:val="28"/>
          <w:lang w:eastAsia="ru-RU" w:bidi="ru-RU"/>
        </w:rPr>
        <w:t>ами</w:t>
      </w:r>
      <w:r w:rsidRPr="00D6331D">
        <w:rPr>
          <w:rFonts w:ascii="Times New Roman" w:eastAsia="Times New Roman" w:hAnsi="Times New Roman" w:cs="Times New Roman"/>
          <w:sz w:val="28"/>
          <w:szCs w:val="28"/>
          <w:lang w:eastAsia="ru-RU" w:bidi="ru-RU"/>
        </w:rPr>
        <w:t xml:space="preserve"> исторической реконструкции городов</w:t>
      </w:r>
      <w:r>
        <w:rPr>
          <w:rFonts w:ascii="Times New Roman" w:eastAsia="Times New Roman" w:hAnsi="Times New Roman" w:cs="Times New Roman"/>
          <w:sz w:val="28"/>
          <w:szCs w:val="28"/>
          <w:lang w:eastAsia="ru-RU" w:bidi="ru-RU"/>
        </w:rPr>
        <w:t xml:space="preserve"> Сибирского региона</w:t>
      </w:r>
      <w:r w:rsidRPr="00D6331D">
        <w:rPr>
          <w:rFonts w:ascii="Times New Roman" w:eastAsia="Times New Roman" w:hAnsi="Times New Roman" w:cs="Times New Roman"/>
          <w:sz w:val="28"/>
          <w:szCs w:val="28"/>
          <w:lang w:eastAsia="ru-RU" w:bidi="ru-RU"/>
        </w:rPr>
        <w:t>, Н</w:t>
      </w:r>
      <w:r>
        <w:rPr>
          <w:rFonts w:ascii="Times New Roman" w:eastAsia="Times New Roman" w:hAnsi="Times New Roman" w:cs="Times New Roman"/>
          <w:sz w:val="28"/>
          <w:szCs w:val="28"/>
          <w:lang w:eastAsia="ru-RU" w:bidi="ru-RU"/>
        </w:rPr>
        <w:t>овосибирским региональным объединением</w:t>
      </w:r>
      <w:r w:rsidRPr="00D6331D">
        <w:rPr>
          <w:rFonts w:ascii="Times New Roman" w:eastAsia="Times New Roman" w:hAnsi="Times New Roman" w:cs="Times New Roman"/>
          <w:sz w:val="28"/>
          <w:szCs w:val="28"/>
          <w:lang w:eastAsia="ru-RU" w:bidi="ru-RU"/>
        </w:rPr>
        <w:t xml:space="preserve"> РВИО</w:t>
      </w:r>
      <w:r w:rsidR="008A11EC">
        <w:rPr>
          <w:rFonts w:ascii="Times New Roman" w:eastAsia="Times New Roman" w:hAnsi="Times New Roman" w:cs="Times New Roman"/>
          <w:sz w:val="28"/>
          <w:szCs w:val="28"/>
          <w:lang w:eastAsia="ru-RU" w:bidi="ru-RU"/>
        </w:rPr>
        <w:t>.</w:t>
      </w:r>
    </w:p>
    <w:p w:rsidR="008A11EC" w:rsidRDefault="008A11EC" w:rsidP="008A11EC">
      <w:pPr>
        <w:widowControl w:val="0"/>
        <w:autoSpaceDE w:val="0"/>
        <w:autoSpaceDN w:val="0"/>
        <w:adjustRightInd w:val="0"/>
        <w:ind w:left="426" w:hanging="426"/>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sz w:val="28"/>
          <w:szCs w:val="28"/>
          <w:lang w:eastAsia="ru-RU" w:bidi="ru-RU"/>
        </w:rPr>
        <w:t xml:space="preserve">     Важнейшими мероприятиями является о</w:t>
      </w:r>
      <w:r w:rsidRPr="008A11EC">
        <w:rPr>
          <w:rFonts w:ascii="Times New Roman" w:eastAsia="Times New Roman" w:hAnsi="Times New Roman" w:cs="Times New Roman"/>
          <w:bCs/>
          <w:iCs/>
          <w:sz w:val="28"/>
          <w:szCs w:val="28"/>
          <w:lang w:eastAsia="ru-RU" w:bidi="ru-RU"/>
        </w:rPr>
        <w:t>рганизация исторической модульной площадки  (походного лагеря русского средневе</w:t>
      </w:r>
      <w:r>
        <w:rPr>
          <w:rFonts w:ascii="Times New Roman" w:eastAsia="Times New Roman" w:hAnsi="Times New Roman" w:cs="Times New Roman"/>
          <w:bCs/>
          <w:iCs/>
          <w:sz w:val="28"/>
          <w:szCs w:val="28"/>
          <w:lang w:eastAsia="ru-RU" w:bidi="ru-RU"/>
        </w:rPr>
        <w:t>ковья, Степи и Западной Европы),</w:t>
      </w:r>
      <w:r w:rsidRPr="008A11EC">
        <w:rPr>
          <w:rFonts w:ascii="Times New Roman" w:eastAsia="Times New Roman" w:hAnsi="Times New Roman" w:cs="Times New Roman"/>
          <w:bCs/>
          <w:iCs/>
          <w:sz w:val="28"/>
          <w:szCs w:val="28"/>
          <w:lang w:eastAsia="ru-RU" w:bidi="ru-RU"/>
        </w:rPr>
        <w:t xml:space="preserve">  спортивно-развлекательных локаций и площадки И</w:t>
      </w:r>
      <w:r>
        <w:rPr>
          <w:rFonts w:ascii="Times New Roman" w:eastAsia="Times New Roman" w:hAnsi="Times New Roman" w:cs="Times New Roman"/>
          <w:bCs/>
          <w:iCs/>
          <w:sz w:val="28"/>
          <w:szCs w:val="28"/>
          <w:lang w:eastAsia="ru-RU" w:bidi="ru-RU"/>
        </w:rPr>
        <w:t xml:space="preserve">сторического </w:t>
      </w:r>
      <w:r w:rsidRPr="008A11EC">
        <w:rPr>
          <w:rFonts w:ascii="Times New Roman" w:eastAsia="Times New Roman" w:hAnsi="Times New Roman" w:cs="Times New Roman"/>
          <w:bCs/>
          <w:iCs/>
          <w:sz w:val="28"/>
          <w:szCs w:val="28"/>
          <w:lang w:eastAsia="ru-RU" w:bidi="ru-RU"/>
        </w:rPr>
        <w:t>С</w:t>
      </w:r>
      <w:r>
        <w:rPr>
          <w:rFonts w:ascii="Times New Roman" w:eastAsia="Times New Roman" w:hAnsi="Times New Roman" w:cs="Times New Roman"/>
          <w:bCs/>
          <w:iCs/>
          <w:sz w:val="28"/>
          <w:szCs w:val="28"/>
          <w:lang w:eastAsia="ru-RU" w:bidi="ru-RU"/>
        </w:rPr>
        <w:t xml:space="preserve">редневекового </w:t>
      </w:r>
      <w:r w:rsidRPr="008A11EC">
        <w:rPr>
          <w:rFonts w:ascii="Times New Roman" w:eastAsia="Times New Roman" w:hAnsi="Times New Roman" w:cs="Times New Roman"/>
          <w:bCs/>
          <w:iCs/>
          <w:sz w:val="28"/>
          <w:szCs w:val="28"/>
          <w:lang w:eastAsia="ru-RU" w:bidi="ru-RU"/>
        </w:rPr>
        <w:t>Б</w:t>
      </w:r>
      <w:r>
        <w:rPr>
          <w:rFonts w:ascii="Times New Roman" w:eastAsia="Times New Roman" w:hAnsi="Times New Roman" w:cs="Times New Roman"/>
          <w:bCs/>
          <w:iCs/>
          <w:sz w:val="28"/>
          <w:szCs w:val="28"/>
          <w:lang w:eastAsia="ru-RU" w:bidi="ru-RU"/>
        </w:rPr>
        <w:t xml:space="preserve">оя на фестивалях </w:t>
      </w:r>
      <w:r w:rsidRPr="008A11EC">
        <w:rPr>
          <w:rFonts w:ascii="Times New Roman" w:eastAsia="Times New Roman" w:hAnsi="Times New Roman" w:cs="Times New Roman"/>
          <w:bCs/>
          <w:iCs/>
          <w:sz w:val="28"/>
          <w:szCs w:val="28"/>
          <w:lang w:eastAsia="ru-RU" w:bidi="ru-RU"/>
        </w:rPr>
        <w:t>«Сиб</w:t>
      </w:r>
      <w:r>
        <w:rPr>
          <w:rFonts w:ascii="Times New Roman" w:eastAsia="Times New Roman" w:hAnsi="Times New Roman" w:cs="Times New Roman"/>
          <w:bCs/>
          <w:iCs/>
          <w:sz w:val="28"/>
          <w:szCs w:val="28"/>
          <w:lang w:eastAsia="ru-RU" w:bidi="ru-RU"/>
        </w:rPr>
        <w:t>ирский плацдарм», «Княжий двор».</w:t>
      </w:r>
    </w:p>
    <w:p w:rsidR="00F07B75" w:rsidRDefault="00F07B75" w:rsidP="00F07B75">
      <w:pPr>
        <w:widowControl w:val="0"/>
        <w:autoSpaceDE w:val="0"/>
        <w:autoSpaceDN w:val="0"/>
        <w:adjustRightInd w:val="0"/>
        <w:spacing w:after="0" w:line="240" w:lineRule="auto"/>
        <w:ind w:left="426" w:hanging="426"/>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ab/>
      </w:r>
      <w:r>
        <w:rPr>
          <w:rFonts w:ascii="Times New Roman" w:eastAsia="Times New Roman" w:hAnsi="Times New Roman" w:cs="Times New Roman"/>
          <w:bCs/>
          <w:iCs/>
          <w:sz w:val="28"/>
          <w:szCs w:val="28"/>
          <w:lang w:eastAsia="ru-RU" w:bidi="ru-RU"/>
        </w:rPr>
        <w:tab/>
      </w:r>
      <w:r>
        <w:rPr>
          <w:rFonts w:ascii="Times New Roman" w:eastAsia="Times New Roman" w:hAnsi="Times New Roman" w:cs="Times New Roman"/>
          <w:bCs/>
          <w:iCs/>
          <w:sz w:val="28"/>
          <w:szCs w:val="28"/>
          <w:lang w:eastAsia="ru-RU" w:bidi="ru-RU"/>
        </w:rPr>
        <w:tab/>
      </w:r>
      <w:r w:rsidR="008D1DDC">
        <w:rPr>
          <w:rFonts w:ascii="Times New Roman" w:eastAsia="Times New Roman" w:hAnsi="Times New Roman" w:cs="Times New Roman"/>
          <w:bCs/>
          <w:iCs/>
          <w:sz w:val="28"/>
          <w:szCs w:val="28"/>
          <w:lang w:eastAsia="ru-RU" w:bidi="ru-RU"/>
        </w:rPr>
        <w:t xml:space="preserve">Опираясь на полученные результаты в историческом направлении (точки роста), </w:t>
      </w:r>
      <w:r w:rsidR="008D1DDC" w:rsidRPr="008D1DDC">
        <w:rPr>
          <w:rFonts w:ascii="Times New Roman" w:eastAsia="Times New Roman" w:hAnsi="Times New Roman" w:cs="Times New Roman"/>
          <w:bCs/>
          <w:iCs/>
          <w:sz w:val="28"/>
          <w:szCs w:val="28"/>
          <w:lang w:eastAsia="ru-RU" w:bidi="ru-RU"/>
        </w:rPr>
        <w:t xml:space="preserve"> </w:t>
      </w:r>
      <w:r w:rsidR="008D1DDC">
        <w:rPr>
          <w:rFonts w:ascii="Times New Roman" w:eastAsia="Times New Roman" w:hAnsi="Times New Roman" w:cs="Times New Roman"/>
          <w:bCs/>
          <w:iCs/>
          <w:sz w:val="28"/>
          <w:szCs w:val="28"/>
          <w:lang w:eastAsia="ru-RU" w:bidi="ru-RU"/>
        </w:rPr>
        <w:t>будет расширена следующая деятельность</w:t>
      </w:r>
      <w:r>
        <w:rPr>
          <w:rFonts w:ascii="Times New Roman" w:eastAsia="Times New Roman" w:hAnsi="Times New Roman" w:cs="Times New Roman"/>
          <w:bCs/>
          <w:iCs/>
          <w:sz w:val="28"/>
          <w:szCs w:val="28"/>
          <w:lang w:eastAsia="ru-RU" w:bidi="ru-RU"/>
        </w:rPr>
        <w:t>:</w:t>
      </w:r>
    </w:p>
    <w:p w:rsidR="00F07B75" w:rsidRDefault="00F07B75" w:rsidP="00F07B75">
      <w:pPr>
        <w:pStyle w:val="a9"/>
        <w:widowControl w:val="0"/>
        <w:numPr>
          <w:ilvl w:val="0"/>
          <w:numId w:val="50"/>
        </w:numPr>
        <w:autoSpaceDE w:val="0"/>
        <w:autoSpaceDN w:val="0"/>
        <w:adjustRightInd w:val="0"/>
        <w:spacing w:after="0" w:line="240" w:lineRule="auto"/>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Зимний фестиваль «Сибирский плацдарм» становится </w:t>
      </w:r>
      <w:r w:rsidR="0050550C">
        <w:rPr>
          <w:rFonts w:ascii="Times New Roman" w:eastAsia="Times New Roman" w:hAnsi="Times New Roman" w:cs="Times New Roman"/>
          <w:bCs/>
          <w:iCs/>
          <w:sz w:val="28"/>
          <w:szCs w:val="28"/>
          <w:lang w:eastAsia="ru-RU" w:bidi="ru-RU"/>
        </w:rPr>
        <w:t xml:space="preserve">значимым мероприятием Сибири – </w:t>
      </w:r>
      <w:r>
        <w:rPr>
          <w:rFonts w:ascii="Times New Roman" w:eastAsia="Times New Roman" w:hAnsi="Times New Roman" w:cs="Times New Roman"/>
          <w:bCs/>
          <w:iCs/>
          <w:sz w:val="28"/>
          <w:szCs w:val="28"/>
          <w:lang w:eastAsia="ru-RU" w:bidi="ru-RU"/>
        </w:rPr>
        <w:t>ежегодным отборочным туром бойцов ИСБ Сибирского региона для участия в международном Чемпионате.</w:t>
      </w:r>
    </w:p>
    <w:p w:rsidR="00F07B75" w:rsidRDefault="00F07B75" w:rsidP="00F07B75">
      <w:pPr>
        <w:pStyle w:val="a9"/>
        <w:widowControl w:val="0"/>
        <w:numPr>
          <w:ilvl w:val="0"/>
          <w:numId w:val="50"/>
        </w:numPr>
        <w:autoSpaceDE w:val="0"/>
        <w:autoSpaceDN w:val="0"/>
        <w:adjustRightInd w:val="0"/>
        <w:spacing w:after="0" w:line="240" w:lineRule="auto"/>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На Фестивале «Княжий двор» будет разв</w:t>
      </w:r>
      <w:r w:rsidR="00A663E4">
        <w:rPr>
          <w:rFonts w:ascii="Times New Roman" w:eastAsia="Times New Roman" w:hAnsi="Times New Roman" w:cs="Times New Roman"/>
          <w:bCs/>
          <w:iCs/>
          <w:sz w:val="28"/>
          <w:szCs w:val="28"/>
          <w:lang w:eastAsia="ru-RU" w:bidi="ru-RU"/>
        </w:rPr>
        <w:t>ив</w:t>
      </w:r>
      <w:r>
        <w:rPr>
          <w:rFonts w:ascii="Times New Roman" w:eastAsia="Times New Roman" w:hAnsi="Times New Roman" w:cs="Times New Roman"/>
          <w:bCs/>
          <w:iCs/>
          <w:sz w:val="28"/>
          <w:szCs w:val="28"/>
          <w:lang w:eastAsia="ru-RU" w:bidi="ru-RU"/>
        </w:rPr>
        <w:t>ать</w:t>
      </w:r>
      <w:r w:rsidR="00A663E4">
        <w:rPr>
          <w:rFonts w:ascii="Times New Roman" w:eastAsia="Times New Roman" w:hAnsi="Times New Roman" w:cs="Times New Roman"/>
          <w:bCs/>
          <w:iCs/>
          <w:sz w:val="28"/>
          <w:szCs w:val="28"/>
          <w:lang w:eastAsia="ru-RU" w:bidi="ru-RU"/>
        </w:rPr>
        <w:t>ся просветительское направление – организация интерактивных лекций, игровых программ по историческим тематикам для зрителей, а также семинаров и мастер-классов профессионалов, чемпионов ИСБ (клуб «Партизан», г. Москва) для реконструкторов Сибирского региона.</w:t>
      </w:r>
    </w:p>
    <w:p w:rsidR="00A663E4" w:rsidRDefault="00A663E4" w:rsidP="00F07B75">
      <w:pPr>
        <w:pStyle w:val="a9"/>
        <w:widowControl w:val="0"/>
        <w:numPr>
          <w:ilvl w:val="0"/>
          <w:numId w:val="50"/>
        </w:numPr>
        <w:autoSpaceDE w:val="0"/>
        <w:autoSpaceDN w:val="0"/>
        <w:adjustRightInd w:val="0"/>
        <w:spacing w:after="0" w:line="240" w:lineRule="auto"/>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Площадка раннего средневековья, входившая в Фестиваль «Княжий двор», с 2018 года становится самостоятельным фестивалем  </w:t>
      </w:r>
      <w:r w:rsidR="00F5255B">
        <w:rPr>
          <w:rFonts w:ascii="Times New Roman" w:eastAsia="Times New Roman" w:hAnsi="Times New Roman" w:cs="Times New Roman"/>
          <w:bCs/>
          <w:iCs/>
          <w:sz w:val="28"/>
          <w:szCs w:val="28"/>
          <w:lang w:eastAsia="ru-RU" w:bidi="ru-RU"/>
        </w:rPr>
        <w:t>«Время викингов».</w:t>
      </w:r>
    </w:p>
    <w:p w:rsidR="008D1DDC" w:rsidRDefault="008D1DDC" w:rsidP="00F07B75">
      <w:pPr>
        <w:pStyle w:val="a9"/>
        <w:widowControl w:val="0"/>
        <w:numPr>
          <w:ilvl w:val="0"/>
          <w:numId w:val="50"/>
        </w:numPr>
        <w:autoSpaceDE w:val="0"/>
        <w:autoSpaceDN w:val="0"/>
        <w:adjustRightInd w:val="0"/>
        <w:spacing w:after="0" w:line="240" w:lineRule="auto"/>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В исторической мастерской Центра будет организовано проведение серии мастер-классов по традиционным ремёслам (работа с кожей, плетение кольчуг, ткачество) для учащихся образовательных учреждений.</w:t>
      </w:r>
    </w:p>
    <w:p w:rsidR="00F5255B" w:rsidRPr="00F07B75" w:rsidRDefault="00F5255B" w:rsidP="00F5255B">
      <w:pPr>
        <w:pStyle w:val="a9"/>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bidi="ru-RU"/>
        </w:rPr>
      </w:pPr>
    </w:p>
    <w:p w:rsidR="00F5255B" w:rsidRPr="00F5255B" w:rsidRDefault="008A11EC" w:rsidP="00F5255B">
      <w:pPr>
        <w:pStyle w:val="a9"/>
        <w:widowControl w:val="0"/>
        <w:numPr>
          <w:ilvl w:val="0"/>
          <w:numId w:val="30"/>
        </w:numPr>
        <w:autoSpaceDE w:val="0"/>
        <w:autoSpaceDN w:val="0"/>
        <w:adjustRightInd w:val="0"/>
        <w:jc w:val="both"/>
        <w:rPr>
          <w:rFonts w:ascii="Times New Roman" w:eastAsia="Times New Roman" w:hAnsi="Times New Roman" w:cs="Times New Roman"/>
          <w:b/>
          <w:bCs/>
          <w:iCs/>
          <w:sz w:val="28"/>
          <w:szCs w:val="28"/>
          <w:lang w:eastAsia="ru-RU" w:bidi="ru-RU"/>
        </w:rPr>
      </w:pPr>
      <w:r w:rsidRPr="008A11EC">
        <w:rPr>
          <w:rFonts w:ascii="Times New Roman" w:eastAsia="Times New Roman" w:hAnsi="Times New Roman" w:cs="Times New Roman"/>
          <w:b/>
          <w:bCs/>
          <w:iCs/>
          <w:sz w:val="28"/>
          <w:szCs w:val="28"/>
          <w:lang w:eastAsia="ru-RU" w:bidi="ru-RU"/>
        </w:rPr>
        <w:t>«Молодой политик»</w:t>
      </w:r>
      <w:r w:rsidR="00F5255B">
        <w:rPr>
          <w:rFonts w:ascii="Times New Roman" w:eastAsia="Times New Roman" w:hAnsi="Times New Roman" w:cs="Times New Roman"/>
          <w:b/>
          <w:bCs/>
          <w:iCs/>
          <w:sz w:val="28"/>
          <w:szCs w:val="28"/>
          <w:lang w:eastAsia="ru-RU" w:bidi="ru-RU"/>
        </w:rPr>
        <w:t xml:space="preserve"> -</w:t>
      </w:r>
      <w:r w:rsidR="00F5255B">
        <w:rPr>
          <w:rFonts w:ascii="Times New Roman" w:eastAsia="Times New Roman" w:hAnsi="Times New Roman" w:cs="Times New Roman"/>
          <w:bCs/>
          <w:iCs/>
          <w:sz w:val="28"/>
          <w:szCs w:val="28"/>
          <w:lang w:eastAsia="ru-RU" w:bidi="ru-RU"/>
        </w:rPr>
        <w:t xml:space="preserve"> начал реализовываться в 2017 году в связи с выявленной низкой электоральной активностью молодёжи.</w:t>
      </w:r>
      <w:r w:rsidR="00F5255B" w:rsidRPr="00F5255B">
        <w:rPr>
          <w:rFonts w:ascii="Times New Roman" w:eastAsia="Times New Roman" w:hAnsi="Times New Roman" w:cs="Times New Roman"/>
          <w:b/>
          <w:bCs/>
          <w:iCs/>
          <w:sz w:val="28"/>
          <w:szCs w:val="28"/>
          <w:lang w:eastAsia="ru-RU" w:bidi="ru-RU"/>
        </w:rPr>
        <w:t xml:space="preserve"> </w:t>
      </w:r>
    </w:p>
    <w:p w:rsidR="008A11EC" w:rsidRDefault="008A11EC" w:rsidP="00F5255B">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8A11EC">
        <w:rPr>
          <w:rFonts w:ascii="Times New Roman" w:eastAsia="Times New Roman" w:hAnsi="Times New Roman" w:cs="Times New Roman"/>
          <w:bCs/>
          <w:iCs/>
          <w:sz w:val="28"/>
          <w:szCs w:val="28"/>
          <w:lang w:eastAsia="ru-RU" w:bidi="ru-RU"/>
        </w:rPr>
        <w:t>Цель проекта:</w:t>
      </w:r>
      <w:r>
        <w:rPr>
          <w:rFonts w:ascii="Times New Roman" w:eastAsia="Times New Roman" w:hAnsi="Times New Roman" w:cs="Times New Roman"/>
          <w:b/>
          <w:bCs/>
          <w:iCs/>
          <w:sz w:val="28"/>
          <w:szCs w:val="28"/>
          <w:lang w:eastAsia="ru-RU" w:bidi="ru-RU"/>
        </w:rPr>
        <w:t xml:space="preserve"> </w:t>
      </w:r>
      <w:r w:rsidRPr="008A11EC">
        <w:rPr>
          <w:rFonts w:ascii="Times New Roman" w:eastAsia="Times New Roman" w:hAnsi="Times New Roman" w:cs="Times New Roman"/>
          <w:bCs/>
          <w:iCs/>
          <w:sz w:val="28"/>
          <w:szCs w:val="28"/>
          <w:lang w:eastAsia="ru-RU" w:bidi="ru-RU"/>
        </w:rPr>
        <w:t>повышение уровня правовой культуры и политической грамотности молодежи</w:t>
      </w:r>
      <w:r>
        <w:rPr>
          <w:rFonts w:ascii="Times New Roman" w:eastAsia="Times New Roman" w:hAnsi="Times New Roman" w:cs="Times New Roman"/>
          <w:bCs/>
          <w:iCs/>
          <w:sz w:val="28"/>
          <w:szCs w:val="28"/>
          <w:lang w:eastAsia="ru-RU" w:bidi="ru-RU"/>
        </w:rPr>
        <w:t>.</w:t>
      </w:r>
    </w:p>
    <w:p w:rsidR="008A11EC" w:rsidRPr="008A11EC" w:rsidRDefault="00BA260D" w:rsidP="008A11EC">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Особенностью </w:t>
      </w:r>
      <w:r w:rsidR="008A11EC">
        <w:rPr>
          <w:rFonts w:ascii="Times New Roman" w:eastAsia="Times New Roman" w:hAnsi="Times New Roman" w:cs="Times New Roman"/>
          <w:bCs/>
          <w:iCs/>
          <w:sz w:val="28"/>
          <w:szCs w:val="28"/>
          <w:lang w:eastAsia="ru-RU" w:bidi="ru-RU"/>
        </w:rPr>
        <w:t xml:space="preserve">проекта </w:t>
      </w:r>
      <w:r>
        <w:rPr>
          <w:rFonts w:ascii="Times New Roman" w:eastAsia="Times New Roman" w:hAnsi="Times New Roman" w:cs="Times New Roman"/>
          <w:bCs/>
          <w:iCs/>
          <w:sz w:val="28"/>
          <w:szCs w:val="28"/>
          <w:lang w:eastAsia="ru-RU" w:bidi="ru-RU"/>
        </w:rPr>
        <w:t xml:space="preserve">является практическое игровое взаимодействие: </w:t>
      </w:r>
      <w:r w:rsidR="008A11EC">
        <w:rPr>
          <w:rFonts w:ascii="Times New Roman" w:eastAsia="Times New Roman" w:hAnsi="Times New Roman" w:cs="Times New Roman"/>
          <w:bCs/>
          <w:iCs/>
          <w:sz w:val="28"/>
          <w:szCs w:val="28"/>
          <w:lang w:eastAsia="ru-RU" w:bidi="ru-RU"/>
        </w:rPr>
        <w:t>с учащимися СОШ Центрального района проводятся м</w:t>
      </w:r>
      <w:r w:rsidR="008A11EC" w:rsidRPr="008A11EC">
        <w:rPr>
          <w:rFonts w:ascii="Times New Roman" w:eastAsia="Times New Roman" w:hAnsi="Times New Roman" w:cs="Times New Roman"/>
          <w:bCs/>
          <w:iCs/>
          <w:sz w:val="28"/>
          <w:szCs w:val="28"/>
          <w:lang w:eastAsia="ru-RU" w:bidi="ru-RU"/>
        </w:rPr>
        <w:t>астер-классы по избирательному праву с использованием настольно</w:t>
      </w:r>
      <w:r w:rsidR="00D43D3C">
        <w:rPr>
          <w:rFonts w:ascii="Times New Roman" w:eastAsia="Times New Roman" w:hAnsi="Times New Roman" w:cs="Times New Roman"/>
          <w:bCs/>
          <w:iCs/>
          <w:sz w:val="28"/>
          <w:szCs w:val="28"/>
          <w:lang w:eastAsia="ru-RU" w:bidi="ru-RU"/>
        </w:rPr>
        <w:t>й игры «Президент»</w:t>
      </w:r>
      <w:r w:rsidR="008A11EC">
        <w:rPr>
          <w:rFonts w:ascii="Times New Roman" w:eastAsia="Times New Roman" w:hAnsi="Times New Roman" w:cs="Times New Roman"/>
          <w:bCs/>
          <w:iCs/>
          <w:sz w:val="28"/>
          <w:szCs w:val="28"/>
          <w:lang w:eastAsia="ru-RU" w:bidi="ru-RU"/>
        </w:rPr>
        <w:t>.</w:t>
      </w:r>
      <w:r w:rsidR="008A11EC" w:rsidRPr="008A11EC">
        <w:rPr>
          <w:rFonts w:ascii="Times New Roman" w:eastAsia="Times New Roman" w:hAnsi="Times New Roman" w:cs="Times New Roman"/>
          <w:bCs/>
          <w:iCs/>
          <w:sz w:val="28"/>
          <w:szCs w:val="28"/>
          <w:lang w:eastAsia="ru-RU" w:bidi="ru-RU"/>
        </w:rPr>
        <w:t xml:space="preserve"> </w:t>
      </w:r>
      <w:r w:rsidR="00F5255B">
        <w:rPr>
          <w:rFonts w:ascii="Times New Roman" w:eastAsia="Times New Roman" w:hAnsi="Times New Roman" w:cs="Times New Roman"/>
          <w:bCs/>
          <w:iCs/>
          <w:sz w:val="28"/>
          <w:szCs w:val="28"/>
          <w:lang w:eastAsia="ru-RU" w:bidi="ru-RU"/>
        </w:rPr>
        <w:t xml:space="preserve">Подростки и молодёжь живо воспринимают практические знания по избирательному праву, активно включаются в игру и в процессе осмысления игровых ходов происходит закрепление </w:t>
      </w:r>
      <w:r>
        <w:rPr>
          <w:rFonts w:ascii="Times New Roman" w:eastAsia="Times New Roman" w:hAnsi="Times New Roman" w:cs="Times New Roman"/>
          <w:bCs/>
          <w:iCs/>
          <w:sz w:val="28"/>
          <w:szCs w:val="28"/>
          <w:lang w:eastAsia="ru-RU" w:bidi="ru-RU"/>
        </w:rPr>
        <w:t>полученных навыков.</w:t>
      </w:r>
      <w:r w:rsidR="00F5255B">
        <w:rPr>
          <w:rFonts w:ascii="Times New Roman" w:eastAsia="Times New Roman" w:hAnsi="Times New Roman" w:cs="Times New Roman"/>
          <w:bCs/>
          <w:iCs/>
          <w:sz w:val="28"/>
          <w:szCs w:val="28"/>
          <w:lang w:eastAsia="ru-RU" w:bidi="ru-RU"/>
        </w:rPr>
        <w:t xml:space="preserve"> </w:t>
      </w:r>
    </w:p>
    <w:p w:rsidR="00D43D3C" w:rsidRDefault="00D43D3C" w:rsidP="00BA260D">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Решение поставленных задач </w:t>
      </w:r>
      <w:r w:rsidR="00DC1CF9">
        <w:rPr>
          <w:rFonts w:ascii="Times New Roman" w:eastAsia="Times New Roman" w:hAnsi="Times New Roman" w:cs="Times New Roman"/>
          <w:bCs/>
          <w:iCs/>
          <w:sz w:val="28"/>
          <w:szCs w:val="28"/>
          <w:lang w:eastAsia="ru-RU" w:bidi="ru-RU"/>
        </w:rPr>
        <w:t xml:space="preserve">в проекте </w:t>
      </w:r>
      <w:r>
        <w:rPr>
          <w:rFonts w:ascii="Times New Roman" w:eastAsia="Times New Roman" w:hAnsi="Times New Roman" w:cs="Times New Roman"/>
          <w:bCs/>
          <w:iCs/>
          <w:sz w:val="28"/>
          <w:szCs w:val="28"/>
          <w:lang w:eastAsia="ru-RU" w:bidi="ru-RU"/>
        </w:rPr>
        <w:t xml:space="preserve">приведёт к расширению целевой аудитории за счёт взаимодействия со </w:t>
      </w:r>
      <w:r w:rsidRPr="00D43D3C">
        <w:rPr>
          <w:rFonts w:ascii="Times New Roman" w:eastAsia="Times New Roman" w:hAnsi="Times New Roman" w:cs="Times New Roman"/>
          <w:bCs/>
          <w:iCs/>
          <w:sz w:val="28"/>
          <w:szCs w:val="28"/>
          <w:lang w:eastAsia="ru-RU" w:bidi="ru-RU"/>
        </w:rPr>
        <w:t>школ</w:t>
      </w:r>
      <w:r>
        <w:rPr>
          <w:rFonts w:ascii="Times New Roman" w:eastAsia="Times New Roman" w:hAnsi="Times New Roman" w:cs="Times New Roman"/>
          <w:bCs/>
          <w:iCs/>
          <w:sz w:val="28"/>
          <w:szCs w:val="28"/>
          <w:lang w:eastAsia="ru-RU" w:bidi="ru-RU"/>
        </w:rPr>
        <w:t>ами, колледжами</w:t>
      </w:r>
      <w:r w:rsidRPr="00D43D3C">
        <w:rPr>
          <w:rFonts w:ascii="Times New Roman" w:eastAsia="Times New Roman" w:hAnsi="Times New Roman" w:cs="Times New Roman"/>
          <w:bCs/>
          <w:iCs/>
          <w:sz w:val="28"/>
          <w:szCs w:val="28"/>
          <w:lang w:eastAsia="ru-RU" w:bidi="ru-RU"/>
        </w:rPr>
        <w:t xml:space="preserve"> и техникум</w:t>
      </w:r>
      <w:r>
        <w:rPr>
          <w:rFonts w:ascii="Times New Roman" w:eastAsia="Times New Roman" w:hAnsi="Times New Roman" w:cs="Times New Roman"/>
          <w:bCs/>
          <w:iCs/>
          <w:sz w:val="28"/>
          <w:szCs w:val="28"/>
          <w:lang w:eastAsia="ru-RU" w:bidi="ru-RU"/>
        </w:rPr>
        <w:t>ами</w:t>
      </w:r>
      <w:r w:rsidR="00DC1CF9">
        <w:rPr>
          <w:rFonts w:ascii="Times New Roman" w:eastAsia="Times New Roman" w:hAnsi="Times New Roman" w:cs="Times New Roman"/>
          <w:bCs/>
          <w:iCs/>
          <w:sz w:val="28"/>
          <w:szCs w:val="28"/>
          <w:lang w:eastAsia="ru-RU" w:bidi="ru-RU"/>
        </w:rPr>
        <w:t xml:space="preserve"> города</w:t>
      </w:r>
      <w:r>
        <w:rPr>
          <w:rFonts w:ascii="Times New Roman" w:eastAsia="Times New Roman" w:hAnsi="Times New Roman" w:cs="Times New Roman"/>
          <w:bCs/>
          <w:iCs/>
          <w:sz w:val="28"/>
          <w:szCs w:val="28"/>
          <w:lang w:eastAsia="ru-RU" w:bidi="ru-RU"/>
        </w:rPr>
        <w:t>.</w:t>
      </w:r>
    </w:p>
    <w:p w:rsidR="00DC1CF9" w:rsidRDefault="00F5255B" w:rsidP="008A11EC">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Пл</w:t>
      </w:r>
      <w:r w:rsidR="00DC1CF9">
        <w:rPr>
          <w:rFonts w:ascii="Times New Roman" w:eastAsia="Times New Roman" w:hAnsi="Times New Roman" w:cs="Times New Roman"/>
          <w:bCs/>
          <w:iCs/>
          <w:sz w:val="28"/>
          <w:szCs w:val="28"/>
          <w:lang w:eastAsia="ru-RU" w:bidi="ru-RU"/>
        </w:rPr>
        <w:t xml:space="preserve">анируется разработка серии настольных игр по избирательному праву: </w:t>
      </w:r>
      <w:r w:rsidR="00DC1CF9">
        <w:rPr>
          <w:rFonts w:ascii="Times New Roman" w:eastAsia="Times New Roman" w:hAnsi="Times New Roman" w:cs="Times New Roman"/>
          <w:bCs/>
          <w:iCs/>
          <w:sz w:val="28"/>
          <w:szCs w:val="28"/>
          <w:lang w:eastAsia="ru-RU" w:bidi="ru-RU"/>
        </w:rPr>
        <w:lastRenderedPageBreak/>
        <w:t>«Губернатор», «Мэр»,  также планируется организация системы взаимодействия с Территориальной избирательной комиссией Центрального округа, с молодёжными советам</w:t>
      </w:r>
      <w:r w:rsidR="006E367D">
        <w:rPr>
          <w:rFonts w:ascii="Times New Roman" w:eastAsia="Times New Roman" w:hAnsi="Times New Roman" w:cs="Times New Roman"/>
          <w:bCs/>
          <w:iCs/>
          <w:sz w:val="28"/>
          <w:szCs w:val="28"/>
          <w:lang w:eastAsia="ru-RU" w:bidi="ru-RU"/>
        </w:rPr>
        <w:t xml:space="preserve">и в образовательных организаций </w:t>
      </w:r>
      <w:r w:rsidR="00DC1CF9">
        <w:rPr>
          <w:rFonts w:ascii="Times New Roman" w:eastAsia="Times New Roman" w:hAnsi="Times New Roman" w:cs="Times New Roman"/>
          <w:bCs/>
          <w:iCs/>
          <w:sz w:val="28"/>
          <w:szCs w:val="28"/>
          <w:lang w:eastAsia="ru-RU" w:bidi="ru-RU"/>
        </w:rPr>
        <w:t xml:space="preserve"> высшего и профессионального образования.</w:t>
      </w:r>
    </w:p>
    <w:p w:rsidR="0079214A" w:rsidRDefault="00D43D3C" w:rsidP="0079214A">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Итогов</w:t>
      </w:r>
      <w:r w:rsidR="0079214A">
        <w:rPr>
          <w:rFonts w:ascii="Times New Roman" w:eastAsia="Times New Roman" w:hAnsi="Times New Roman" w:cs="Times New Roman"/>
          <w:bCs/>
          <w:iCs/>
          <w:sz w:val="28"/>
          <w:szCs w:val="28"/>
          <w:lang w:eastAsia="ru-RU" w:bidi="ru-RU"/>
        </w:rPr>
        <w:t>ое</w:t>
      </w:r>
      <w:r>
        <w:rPr>
          <w:rFonts w:ascii="Times New Roman" w:eastAsia="Times New Roman" w:hAnsi="Times New Roman" w:cs="Times New Roman"/>
          <w:bCs/>
          <w:iCs/>
          <w:sz w:val="28"/>
          <w:szCs w:val="28"/>
          <w:lang w:eastAsia="ru-RU" w:bidi="ru-RU"/>
        </w:rPr>
        <w:t xml:space="preserve"> мероприятие проекта </w:t>
      </w:r>
      <w:r w:rsidR="0079214A">
        <w:rPr>
          <w:rFonts w:ascii="Times New Roman" w:eastAsia="Times New Roman" w:hAnsi="Times New Roman" w:cs="Times New Roman"/>
          <w:bCs/>
          <w:iCs/>
          <w:sz w:val="28"/>
          <w:szCs w:val="28"/>
          <w:lang w:eastAsia="ru-RU" w:bidi="ru-RU"/>
        </w:rPr>
        <w:t xml:space="preserve"> - </w:t>
      </w:r>
      <w:r w:rsidR="008A11EC" w:rsidRPr="008A11EC">
        <w:rPr>
          <w:rFonts w:ascii="Times New Roman" w:eastAsia="Times New Roman" w:hAnsi="Times New Roman" w:cs="Times New Roman"/>
          <w:bCs/>
          <w:iCs/>
          <w:sz w:val="28"/>
          <w:szCs w:val="28"/>
          <w:lang w:eastAsia="ru-RU" w:bidi="ru-RU"/>
        </w:rPr>
        <w:t xml:space="preserve">Финал </w:t>
      </w:r>
      <w:r w:rsidR="0079214A">
        <w:rPr>
          <w:rFonts w:ascii="Times New Roman" w:eastAsia="Times New Roman" w:hAnsi="Times New Roman" w:cs="Times New Roman"/>
          <w:bCs/>
          <w:iCs/>
          <w:sz w:val="28"/>
          <w:szCs w:val="28"/>
          <w:lang w:eastAsia="ru-RU" w:bidi="ru-RU"/>
        </w:rPr>
        <w:t>настольной игры по основам избирательного права приурочен ко Дню Конституции РФ.</w:t>
      </w:r>
    </w:p>
    <w:p w:rsidR="0083580F" w:rsidRDefault="0083580F" w:rsidP="0079214A">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ab/>
        <w:t xml:space="preserve">В данном направлении </w:t>
      </w:r>
      <w:r w:rsidR="00154434">
        <w:rPr>
          <w:rFonts w:ascii="Times New Roman" w:eastAsia="Times New Roman" w:hAnsi="Times New Roman" w:cs="Times New Roman"/>
          <w:bCs/>
          <w:iCs/>
          <w:sz w:val="28"/>
          <w:szCs w:val="28"/>
          <w:lang w:eastAsia="ru-RU" w:bidi="ru-RU"/>
        </w:rPr>
        <w:t xml:space="preserve">будет продолжена </w:t>
      </w:r>
      <w:r>
        <w:rPr>
          <w:rFonts w:ascii="Times New Roman" w:eastAsia="Times New Roman" w:hAnsi="Times New Roman" w:cs="Times New Roman"/>
          <w:bCs/>
          <w:iCs/>
          <w:sz w:val="28"/>
          <w:szCs w:val="28"/>
          <w:lang w:eastAsia="ru-RU" w:bidi="ru-RU"/>
        </w:rPr>
        <w:t xml:space="preserve">работа </w:t>
      </w:r>
      <w:r w:rsidR="00A07E92">
        <w:rPr>
          <w:rFonts w:ascii="Times New Roman" w:eastAsia="Times New Roman" w:hAnsi="Times New Roman" w:cs="Times New Roman"/>
          <w:bCs/>
          <w:iCs/>
          <w:sz w:val="28"/>
          <w:szCs w:val="28"/>
          <w:lang w:eastAsia="ru-RU" w:bidi="ru-RU"/>
        </w:rPr>
        <w:t>трёх</w:t>
      </w:r>
      <w:r w:rsidR="00154434">
        <w:rPr>
          <w:rFonts w:ascii="Times New Roman" w:eastAsia="Times New Roman" w:hAnsi="Times New Roman" w:cs="Times New Roman"/>
          <w:bCs/>
          <w:iCs/>
          <w:sz w:val="28"/>
          <w:szCs w:val="28"/>
          <w:lang w:eastAsia="ru-RU" w:bidi="ru-RU"/>
        </w:rPr>
        <w:t xml:space="preserve"> клубов. </w:t>
      </w:r>
    </w:p>
    <w:tbl>
      <w:tblPr>
        <w:tblStyle w:val="a8"/>
        <w:tblW w:w="0" w:type="auto"/>
        <w:tblLook w:val="04A0" w:firstRow="1" w:lastRow="0" w:firstColumn="1" w:lastColumn="0" w:noHBand="0" w:noVBand="1"/>
      </w:tblPr>
      <w:tblGrid>
        <w:gridCol w:w="2093"/>
        <w:gridCol w:w="7513"/>
      </w:tblGrid>
      <w:tr w:rsidR="00D35D8E" w:rsidTr="00D35D8E">
        <w:tc>
          <w:tcPr>
            <w:tcW w:w="2093" w:type="dxa"/>
          </w:tcPr>
          <w:p w:rsidR="00D35D8E" w:rsidRPr="00D35D8E" w:rsidRDefault="00D35D8E" w:rsidP="005E68F3">
            <w:pPr>
              <w:widowControl w:val="0"/>
              <w:autoSpaceDE w:val="0"/>
              <w:autoSpaceDN w:val="0"/>
              <w:adjustRightInd w:val="0"/>
              <w:jc w:val="center"/>
              <w:rPr>
                <w:rFonts w:ascii="Times New Roman" w:eastAsia="Times New Roman" w:hAnsi="Times New Roman" w:cs="Times New Roman"/>
                <w:b/>
                <w:bCs/>
                <w:iCs/>
                <w:sz w:val="24"/>
                <w:szCs w:val="24"/>
                <w:lang w:eastAsia="ru-RU" w:bidi="ru-RU"/>
              </w:rPr>
            </w:pPr>
            <w:r w:rsidRPr="00D35D8E">
              <w:rPr>
                <w:rFonts w:ascii="Times New Roman" w:eastAsia="Times New Roman" w:hAnsi="Times New Roman" w:cs="Times New Roman"/>
                <w:b/>
                <w:bCs/>
                <w:iCs/>
                <w:sz w:val="24"/>
                <w:szCs w:val="24"/>
                <w:lang w:eastAsia="ru-RU" w:bidi="ru-RU"/>
              </w:rPr>
              <w:t>Клуб</w:t>
            </w:r>
          </w:p>
        </w:tc>
        <w:tc>
          <w:tcPr>
            <w:tcW w:w="7513" w:type="dxa"/>
          </w:tcPr>
          <w:p w:rsidR="00D35D8E" w:rsidRPr="00D35D8E" w:rsidRDefault="00D35D8E" w:rsidP="005E68F3">
            <w:pPr>
              <w:widowControl w:val="0"/>
              <w:autoSpaceDE w:val="0"/>
              <w:autoSpaceDN w:val="0"/>
              <w:adjustRightInd w:val="0"/>
              <w:jc w:val="center"/>
              <w:rPr>
                <w:rFonts w:ascii="Times New Roman" w:eastAsia="Times New Roman" w:hAnsi="Times New Roman" w:cs="Times New Roman"/>
                <w:b/>
                <w:bCs/>
                <w:iCs/>
                <w:sz w:val="24"/>
                <w:szCs w:val="24"/>
                <w:lang w:eastAsia="ru-RU" w:bidi="ru-RU"/>
              </w:rPr>
            </w:pPr>
            <w:r w:rsidRPr="00D35D8E">
              <w:rPr>
                <w:rFonts w:ascii="Times New Roman" w:eastAsia="Times New Roman" w:hAnsi="Times New Roman" w:cs="Times New Roman"/>
                <w:b/>
                <w:bCs/>
                <w:iCs/>
                <w:sz w:val="24"/>
                <w:szCs w:val="24"/>
                <w:lang w:eastAsia="ru-RU" w:bidi="ru-RU"/>
              </w:rPr>
              <w:t>Цели, задачи</w:t>
            </w:r>
          </w:p>
        </w:tc>
      </w:tr>
      <w:tr w:rsidR="00D35D8E" w:rsidTr="00D35D8E">
        <w:tc>
          <w:tcPr>
            <w:tcW w:w="2093" w:type="dxa"/>
          </w:tcPr>
          <w:p w:rsidR="00D35D8E" w:rsidRPr="00D35D8E" w:rsidRDefault="00D35D8E" w:rsidP="005E68F3">
            <w:pPr>
              <w:widowControl w:val="0"/>
              <w:autoSpaceDE w:val="0"/>
              <w:autoSpaceDN w:val="0"/>
              <w:adjustRightInd w:val="0"/>
              <w:jc w:val="center"/>
              <w:rPr>
                <w:rFonts w:ascii="Times New Roman" w:eastAsia="Times New Roman" w:hAnsi="Times New Roman" w:cs="Times New Roman"/>
                <w:bCs/>
                <w:iCs/>
                <w:sz w:val="24"/>
                <w:szCs w:val="24"/>
                <w:lang w:eastAsia="ru-RU" w:bidi="ru-RU"/>
              </w:rPr>
            </w:pPr>
            <w:r w:rsidRPr="00D35D8E">
              <w:rPr>
                <w:rFonts w:ascii="Times New Roman" w:eastAsia="Times New Roman" w:hAnsi="Times New Roman" w:cs="Times New Roman"/>
                <w:bCs/>
                <w:iCs/>
                <w:sz w:val="24"/>
                <w:szCs w:val="24"/>
                <w:lang w:eastAsia="ru-RU" w:bidi="ru-RU"/>
              </w:rPr>
              <w:t>«Военно-спортивный»</w:t>
            </w:r>
          </w:p>
        </w:tc>
        <w:tc>
          <w:tcPr>
            <w:tcW w:w="7513" w:type="dxa"/>
          </w:tcPr>
          <w:p w:rsidR="00D35D8E" w:rsidRDefault="00D35D8E" w:rsidP="00D35D8E">
            <w:pPr>
              <w:widowControl w:val="0"/>
              <w:autoSpaceDE w:val="0"/>
              <w:autoSpaceDN w:val="0"/>
              <w:adjustRightInd w:val="0"/>
              <w:jc w:val="both"/>
              <w:rPr>
                <w:rFonts w:ascii="Times New Roman" w:eastAsia="Times New Roman" w:hAnsi="Times New Roman" w:cs="Times New Roman"/>
                <w:bCs/>
                <w:iCs/>
                <w:sz w:val="24"/>
                <w:szCs w:val="24"/>
                <w:lang w:eastAsia="ru-RU" w:bidi="ru-RU"/>
              </w:rPr>
            </w:pPr>
            <w:r w:rsidRPr="00D35D8E">
              <w:rPr>
                <w:rFonts w:ascii="Times New Roman" w:eastAsia="Times New Roman" w:hAnsi="Times New Roman" w:cs="Times New Roman"/>
                <w:b/>
                <w:bCs/>
                <w:iCs/>
                <w:sz w:val="24"/>
                <w:szCs w:val="24"/>
                <w:lang w:eastAsia="ru-RU" w:bidi="ru-RU"/>
              </w:rPr>
              <w:t>Цель:</w:t>
            </w:r>
            <w:r w:rsidRPr="00D35D8E">
              <w:rPr>
                <w:rFonts w:ascii="Times New Roman" w:eastAsia="Times New Roman" w:hAnsi="Times New Roman" w:cs="Times New Roman"/>
                <w:bCs/>
                <w:iCs/>
                <w:sz w:val="24"/>
                <w:szCs w:val="24"/>
                <w:lang w:eastAsia="ru-RU" w:bidi="ru-RU"/>
              </w:rPr>
              <w:t xml:space="preserve"> воспитание и развитие личности гражданина и патриота своей Родины через овладение основами военной подготовки.</w:t>
            </w:r>
          </w:p>
          <w:p w:rsidR="00D35D8E" w:rsidRPr="00A27603" w:rsidRDefault="00A27603" w:rsidP="007D3A05">
            <w:pPr>
              <w:widowControl w:val="0"/>
              <w:numPr>
                <w:ilvl w:val="0"/>
                <w:numId w:val="31"/>
              </w:numPr>
              <w:autoSpaceDE w:val="0"/>
              <w:autoSpaceDN w:val="0"/>
              <w:adjustRightInd w:val="0"/>
              <w:ind w:left="0"/>
              <w:contextualSpacing/>
              <w:jc w:val="both"/>
              <w:rPr>
                <w:rFonts w:ascii="Times New Roman" w:eastAsia="Times New Roman" w:hAnsi="Times New Roman" w:cs="Times New Roman"/>
                <w:sz w:val="24"/>
                <w:szCs w:val="24"/>
                <w:lang w:eastAsia="ru-RU"/>
              </w:rPr>
            </w:pPr>
            <w:r w:rsidRPr="00A27603">
              <w:rPr>
                <w:rFonts w:ascii="Times New Roman" w:eastAsia="Times New Roman" w:hAnsi="Times New Roman" w:cs="Times New Roman"/>
                <w:sz w:val="24"/>
                <w:szCs w:val="24"/>
                <w:lang w:eastAsia="ru-RU"/>
              </w:rPr>
              <w:t>Занятия в клубе (общей физической, горной подготовкой, стрельбой) в</w:t>
            </w:r>
            <w:r w:rsidR="00D35D8E" w:rsidRPr="00A27603">
              <w:rPr>
                <w:rFonts w:ascii="Times New Roman" w:eastAsia="Times New Roman" w:hAnsi="Times New Roman" w:cs="Times New Roman"/>
                <w:sz w:val="24"/>
                <w:szCs w:val="24"/>
                <w:lang w:eastAsia="ru-RU"/>
              </w:rPr>
              <w:t>оспитыва</w:t>
            </w:r>
            <w:r w:rsidRPr="00A27603">
              <w:rPr>
                <w:rFonts w:ascii="Times New Roman" w:eastAsia="Times New Roman" w:hAnsi="Times New Roman" w:cs="Times New Roman"/>
                <w:sz w:val="24"/>
                <w:szCs w:val="24"/>
                <w:lang w:eastAsia="ru-RU"/>
              </w:rPr>
              <w:t>ю</w:t>
            </w:r>
            <w:r w:rsidR="00D35D8E" w:rsidRPr="00A27603">
              <w:rPr>
                <w:rFonts w:ascii="Times New Roman" w:eastAsia="Times New Roman" w:hAnsi="Times New Roman" w:cs="Times New Roman"/>
                <w:sz w:val="24"/>
                <w:szCs w:val="24"/>
                <w:lang w:eastAsia="ru-RU"/>
              </w:rPr>
              <w:t xml:space="preserve">т лучшие черты характера спортсмена и воина – решительность, смелость, ответственность, </w:t>
            </w:r>
            <w:r w:rsidRPr="00A27603">
              <w:rPr>
                <w:rFonts w:ascii="Times New Roman" w:eastAsia="Times New Roman" w:hAnsi="Times New Roman" w:cs="Times New Roman"/>
                <w:sz w:val="24"/>
                <w:szCs w:val="24"/>
                <w:lang w:eastAsia="ru-RU"/>
              </w:rPr>
              <w:t>организованность, чувство долга, способствуют у</w:t>
            </w:r>
            <w:r w:rsidR="00D35D8E" w:rsidRPr="00A27603">
              <w:rPr>
                <w:rFonts w:ascii="Times New Roman" w:eastAsia="Times New Roman" w:hAnsi="Times New Roman" w:cs="Times New Roman"/>
                <w:sz w:val="24"/>
                <w:szCs w:val="24"/>
                <w:lang w:eastAsia="ru-RU"/>
              </w:rPr>
              <w:t>крепл</w:t>
            </w:r>
            <w:r w:rsidRPr="00A27603">
              <w:rPr>
                <w:rFonts w:ascii="Times New Roman" w:eastAsia="Times New Roman" w:hAnsi="Times New Roman" w:cs="Times New Roman"/>
                <w:sz w:val="24"/>
                <w:szCs w:val="24"/>
                <w:lang w:eastAsia="ru-RU"/>
              </w:rPr>
              <w:t>ению</w:t>
            </w:r>
            <w:r w:rsidR="00D35D8E" w:rsidRPr="00A27603">
              <w:rPr>
                <w:rFonts w:ascii="Times New Roman" w:eastAsia="Times New Roman" w:hAnsi="Times New Roman" w:cs="Times New Roman"/>
                <w:sz w:val="24"/>
                <w:szCs w:val="24"/>
                <w:lang w:eastAsia="ru-RU"/>
              </w:rPr>
              <w:t xml:space="preserve"> чувств</w:t>
            </w:r>
            <w:r w:rsidRPr="00A27603">
              <w:rPr>
                <w:rFonts w:ascii="Times New Roman" w:eastAsia="Times New Roman" w:hAnsi="Times New Roman" w:cs="Times New Roman"/>
                <w:sz w:val="24"/>
                <w:szCs w:val="24"/>
                <w:lang w:eastAsia="ru-RU"/>
              </w:rPr>
              <w:t xml:space="preserve">а патриотизма и любви к Родине, </w:t>
            </w:r>
            <w:r>
              <w:rPr>
                <w:rFonts w:ascii="Times New Roman" w:eastAsia="Times New Roman" w:hAnsi="Times New Roman" w:cs="Times New Roman"/>
                <w:sz w:val="24"/>
                <w:szCs w:val="24"/>
                <w:lang w:eastAsia="ru-RU"/>
              </w:rPr>
              <w:t>п</w:t>
            </w:r>
            <w:r w:rsidR="00D35D8E" w:rsidRPr="00A27603">
              <w:rPr>
                <w:rFonts w:ascii="Times New Roman" w:eastAsia="Times New Roman" w:hAnsi="Times New Roman" w:cs="Times New Roman"/>
                <w:sz w:val="24"/>
                <w:szCs w:val="24"/>
                <w:lang w:eastAsia="ru-RU"/>
              </w:rPr>
              <w:t>робужда</w:t>
            </w:r>
            <w:r>
              <w:rPr>
                <w:rFonts w:ascii="Times New Roman" w:eastAsia="Times New Roman" w:hAnsi="Times New Roman" w:cs="Times New Roman"/>
                <w:sz w:val="24"/>
                <w:szCs w:val="24"/>
                <w:lang w:eastAsia="ru-RU"/>
              </w:rPr>
              <w:t>ю</w:t>
            </w:r>
            <w:r w:rsidR="00D35D8E" w:rsidRPr="00A27603">
              <w:rPr>
                <w:rFonts w:ascii="Times New Roman" w:eastAsia="Times New Roman" w:hAnsi="Times New Roman" w:cs="Times New Roman"/>
                <w:sz w:val="24"/>
                <w:szCs w:val="24"/>
                <w:lang w:eastAsia="ru-RU"/>
              </w:rPr>
              <w:t>т и поддержива</w:t>
            </w:r>
            <w:r>
              <w:rPr>
                <w:rFonts w:ascii="Times New Roman" w:eastAsia="Times New Roman" w:hAnsi="Times New Roman" w:cs="Times New Roman"/>
                <w:sz w:val="24"/>
                <w:szCs w:val="24"/>
                <w:lang w:eastAsia="ru-RU"/>
              </w:rPr>
              <w:t>ю</w:t>
            </w:r>
            <w:r w:rsidR="00D35D8E" w:rsidRPr="00A27603">
              <w:rPr>
                <w:rFonts w:ascii="Times New Roman" w:eastAsia="Times New Roman" w:hAnsi="Times New Roman" w:cs="Times New Roman"/>
                <w:sz w:val="24"/>
                <w:szCs w:val="24"/>
                <w:lang w:eastAsia="ru-RU"/>
              </w:rPr>
              <w:t>т интерес и стремление к самосовершенствованию</w:t>
            </w:r>
            <w:r>
              <w:rPr>
                <w:rFonts w:ascii="Times New Roman" w:eastAsia="Times New Roman" w:hAnsi="Times New Roman" w:cs="Times New Roman"/>
                <w:sz w:val="24"/>
                <w:szCs w:val="24"/>
                <w:lang w:eastAsia="ru-RU"/>
              </w:rPr>
              <w:t>.</w:t>
            </w:r>
          </w:p>
          <w:p w:rsidR="00D35D8E" w:rsidRPr="00A27603" w:rsidRDefault="00A27603" w:rsidP="007D3A05">
            <w:pPr>
              <w:widowControl w:val="0"/>
              <w:numPr>
                <w:ilvl w:val="0"/>
                <w:numId w:val="31"/>
              </w:numPr>
              <w:autoSpaceDE w:val="0"/>
              <w:autoSpaceDN w:val="0"/>
              <w:adjustRightInd w:val="0"/>
              <w:ind w:left="0"/>
              <w:contextualSpacing/>
              <w:jc w:val="both"/>
              <w:rPr>
                <w:rFonts w:ascii="Times New Roman" w:eastAsia="Times New Roman" w:hAnsi="Times New Roman" w:cs="Times New Roman"/>
                <w:sz w:val="24"/>
                <w:szCs w:val="24"/>
                <w:lang w:eastAsia="ru-RU"/>
              </w:rPr>
            </w:pPr>
            <w:r w:rsidRPr="00A27603">
              <w:rPr>
                <w:rFonts w:ascii="Times New Roman" w:eastAsia="Times New Roman" w:hAnsi="Times New Roman" w:cs="Times New Roman"/>
                <w:sz w:val="24"/>
                <w:szCs w:val="24"/>
                <w:lang w:eastAsia="ru-RU"/>
              </w:rPr>
              <w:t xml:space="preserve">На практических занятиях подростки и молодёжь </w:t>
            </w:r>
            <w:r w:rsidR="00D35D8E" w:rsidRPr="00A27603">
              <w:rPr>
                <w:rFonts w:ascii="Times New Roman" w:eastAsia="Times New Roman" w:hAnsi="Times New Roman" w:cs="Times New Roman"/>
                <w:sz w:val="24"/>
                <w:szCs w:val="24"/>
                <w:lang w:eastAsia="ru-RU"/>
              </w:rPr>
              <w:t>знаком</w:t>
            </w:r>
            <w:r w:rsidRPr="00A27603">
              <w:rPr>
                <w:rFonts w:ascii="Times New Roman" w:eastAsia="Times New Roman" w:hAnsi="Times New Roman" w:cs="Times New Roman"/>
                <w:sz w:val="24"/>
                <w:szCs w:val="24"/>
                <w:lang w:eastAsia="ru-RU"/>
              </w:rPr>
              <w:t>я</w:t>
            </w:r>
            <w:r w:rsidR="00D35D8E" w:rsidRPr="00A27603">
              <w:rPr>
                <w:rFonts w:ascii="Times New Roman" w:eastAsia="Times New Roman" w:hAnsi="Times New Roman" w:cs="Times New Roman"/>
                <w:sz w:val="24"/>
                <w:szCs w:val="24"/>
                <w:lang w:eastAsia="ru-RU"/>
              </w:rPr>
              <w:t>т</w:t>
            </w:r>
            <w:r w:rsidRPr="00A27603">
              <w:rPr>
                <w:rFonts w:ascii="Times New Roman" w:eastAsia="Times New Roman" w:hAnsi="Times New Roman" w:cs="Times New Roman"/>
                <w:sz w:val="24"/>
                <w:szCs w:val="24"/>
                <w:lang w:eastAsia="ru-RU"/>
              </w:rPr>
              <w:t>ся</w:t>
            </w:r>
            <w:r w:rsidR="00D35D8E" w:rsidRPr="00A27603">
              <w:rPr>
                <w:rFonts w:ascii="Times New Roman" w:eastAsia="Times New Roman" w:hAnsi="Times New Roman" w:cs="Times New Roman"/>
                <w:sz w:val="24"/>
                <w:szCs w:val="24"/>
                <w:lang w:eastAsia="ru-RU"/>
              </w:rPr>
              <w:t xml:space="preserve"> с  историей  развития, боевы</w:t>
            </w:r>
            <w:r w:rsidRPr="00A27603">
              <w:rPr>
                <w:rFonts w:ascii="Times New Roman" w:eastAsia="Times New Roman" w:hAnsi="Times New Roman" w:cs="Times New Roman"/>
                <w:sz w:val="24"/>
                <w:szCs w:val="24"/>
                <w:lang w:eastAsia="ru-RU"/>
              </w:rPr>
              <w:t>ми</w:t>
            </w:r>
            <w:r w:rsidR="00D35D8E" w:rsidRPr="00A27603">
              <w:rPr>
                <w:rFonts w:ascii="Times New Roman" w:eastAsia="Times New Roman" w:hAnsi="Times New Roman" w:cs="Times New Roman"/>
                <w:sz w:val="24"/>
                <w:szCs w:val="24"/>
                <w:lang w:eastAsia="ru-RU"/>
              </w:rPr>
              <w:t xml:space="preserve"> свойств</w:t>
            </w:r>
            <w:r w:rsidRPr="00A27603">
              <w:rPr>
                <w:rFonts w:ascii="Times New Roman" w:eastAsia="Times New Roman" w:hAnsi="Times New Roman" w:cs="Times New Roman"/>
                <w:sz w:val="24"/>
                <w:szCs w:val="24"/>
                <w:lang w:eastAsia="ru-RU"/>
              </w:rPr>
              <w:t>ами</w:t>
            </w:r>
            <w:r w:rsidR="00D35D8E" w:rsidRPr="00A27603">
              <w:rPr>
                <w:rFonts w:ascii="Times New Roman" w:eastAsia="Times New Roman" w:hAnsi="Times New Roman" w:cs="Times New Roman"/>
                <w:sz w:val="24"/>
                <w:szCs w:val="24"/>
                <w:lang w:eastAsia="ru-RU"/>
              </w:rPr>
              <w:t>, материальной част</w:t>
            </w:r>
            <w:r w:rsidRPr="00A27603">
              <w:rPr>
                <w:rFonts w:ascii="Times New Roman" w:eastAsia="Times New Roman" w:hAnsi="Times New Roman" w:cs="Times New Roman"/>
                <w:sz w:val="24"/>
                <w:szCs w:val="24"/>
                <w:lang w:eastAsia="ru-RU"/>
              </w:rPr>
              <w:t>ью</w:t>
            </w:r>
            <w:r w:rsidR="00D35D8E" w:rsidRPr="00A27603">
              <w:rPr>
                <w:rFonts w:ascii="Times New Roman" w:eastAsia="Times New Roman" w:hAnsi="Times New Roman" w:cs="Times New Roman"/>
                <w:sz w:val="24"/>
                <w:szCs w:val="24"/>
                <w:lang w:eastAsia="ru-RU"/>
              </w:rPr>
              <w:t xml:space="preserve"> с</w:t>
            </w:r>
            <w:r w:rsidRPr="00A27603">
              <w:rPr>
                <w:rFonts w:ascii="Times New Roman" w:eastAsia="Times New Roman" w:hAnsi="Times New Roman" w:cs="Times New Roman"/>
                <w:sz w:val="24"/>
                <w:szCs w:val="24"/>
                <w:lang w:eastAsia="ru-RU"/>
              </w:rPr>
              <w:t xml:space="preserve">трелкового оружия и боеприпасов, </w:t>
            </w:r>
            <w:r>
              <w:rPr>
                <w:rFonts w:ascii="Times New Roman" w:eastAsia="Times New Roman" w:hAnsi="Times New Roman" w:cs="Times New Roman"/>
                <w:sz w:val="24"/>
                <w:szCs w:val="24"/>
                <w:lang w:eastAsia="ru-RU"/>
              </w:rPr>
              <w:t>и</w:t>
            </w:r>
            <w:r w:rsidR="00D35D8E" w:rsidRPr="00A27603">
              <w:rPr>
                <w:rFonts w:ascii="Times New Roman" w:eastAsia="Times New Roman" w:hAnsi="Times New Roman" w:cs="Times New Roman"/>
                <w:sz w:val="24"/>
                <w:szCs w:val="24"/>
                <w:lang w:eastAsia="ru-RU"/>
              </w:rPr>
              <w:t>зуч</w:t>
            </w:r>
            <w:r>
              <w:rPr>
                <w:rFonts w:ascii="Times New Roman" w:eastAsia="Times New Roman" w:hAnsi="Times New Roman" w:cs="Times New Roman"/>
                <w:sz w:val="24"/>
                <w:szCs w:val="24"/>
                <w:lang w:eastAsia="ru-RU"/>
              </w:rPr>
              <w:t>ают</w:t>
            </w:r>
            <w:r w:rsidR="00D35D8E" w:rsidRPr="00A27603">
              <w:rPr>
                <w:rFonts w:ascii="Times New Roman" w:eastAsia="Times New Roman" w:hAnsi="Times New Roman" w:cs="Times New Roman"/>
                <w:sz w:val="24"/>
                <w:szCs w:val="24"/>
                <w:lang w:eastAsia="ru-RU"/>
              </w:rPr>
              <w:t xml:space="preserve"> меры безопасности и правила поведения в тире, на линии огня, на территории стрельбища и пра</w:t>
            </w:r>
            <w:r w:rsidR="00D35D8E" w:rsidRPr="00A27603">
              <w:rPr>
                <w:rFonts w:ascii="Times New Roman" w:eastAsia="Times New Roman" w:hAnsi="Times New Roman" w:cs="Times New Roman"/>
                <w:sz w:val="24"/>
                <w:szCs w:val="24"/>
                <w:lang w:eastAsia="ru-RU"/>
              </w:rPr>
              <w:softHyphen/>
              <w:t>вила стрельбы.</w:t>
            </w:r>
          </w:p>
          <w:p w:rsidR="00D35D8E" w:rsidRPr="00D35D8E" w:rsidRDefault="00A27603" w:rsidP="00A27603">
            <w:pPr>
              <w:widowControl w:val="0"/>
              <w:numPr>
                <w:ilvl w:val="0"/>
                <w:numId w:val="31"/>
              </w:numPr>
              <w:autoSpaceDE w:val="0"/>
              <w:autoSpaceDN w:val="0"/>
              <w:adjustRightInd w:val="0"/>
              <w:ind w:left="0"/>
              <w:contextualSpacing/>
              <w:jc w:val="both"/>
              <w:rPr>
                <w:rFonts w:ascii="Times New Roman" w:eastAsia="Times New Roman" w:hAnsi="Times New Roman" w:cs="Times New Roman"/>
                <w:bCs/>
                <w:iCs/>
                <w:sz w:val="24"/>
                <w:szCs w:val="24"/>
                <w:lang w:eastAsia="ru-RU" w:bidi="ru-RU"/>
              </w:rPr>
            </w:pPr>
            <w:r w:rsidRPr="00A27603">
              <w:rPr>
                <w:rFonts w:ascii="Times New Roman" w:eastAsia="Times New Roman" w:hAnsi="Times New Roman" w:cs="Times New Roman"/>
                <w:sz w:val="24"/>
                <w:szCs w:val="24"/>
                <w:lang w:eastAsia="ru-RU"/>
              </w:rPr>
              <w:t xml:space="preserve">Занятия в клубе способствуют </w:t>
            </w:r>
            <w:r w:rsidR="00D35D8E" w:rsidRPr="00A27603">
              <w:rPr>
                <w:rFonts w:ascii="Times New Roman" w:eastAsia="Times New Roman" w:hAnsi="Times New Roman" w:cs="Times New Roman"/>
                <w:sz w:val="24"/>
                <w:szCs w:val="24"/>
                <w:lang w:eastAsia="ru-RU"/>
              </w:rPr>
              <w:t>формирова</w:t>
            </w:r>
            <w:r w:rsidRPr="00A27603">
              <w:rPr>
                <w:rFonts w:ascii="Times New Roman" w:eastAsia="Times New Roman" w:hAnsi="Times New Roman" w:cs="Times New Roman"/>
                <w:sz w:val="24"/>
                <w:szCs w:val="24"/>
                <w:lang w:eastAsia="ru-RU"/>
              </w:rPr>
              <w:t>нию</w:t>
            </w:r>
            <w:r w:rsidR="00D35D8E" w:rsidRPr="00A27603">
              <w:rPr>
                <w:rFonts w:ascii="Times New Roman" w:eastAsia="Times New Roman" w:hAnsi="Times New Roman" w:cs="Times New Roman"/>
                <w:sz w:val="24"/>
                <w:szCs w:val="24"/>
                <w:lang w:eastAsia="ru-RU"/>
              </w:rPr>
              <w:t xml:space="preserve"> навык</w:t>
            </w:r>
            <w:r w:rsidRPr="00A27603">
              <w:rPr>
                <w:rFonts w:ascii="Times New Roman" w:eastAsia="Times New Roman" w:hAnsi="Times New Roman" w:cs="Times New Roman"/>
                <w:sz w:val="24"/>
                <w:szCs w:val="24"/>
                <w:lang w:eastAsia="ru-RU"/>
              </w:rPr>
              <w:t>ов</w:t>
            </w:r>
            <w:r w:rsidR="00D35D8E" w:rsidRPr="00A27603">
              <w:rPr>
                <w:rFonts w:ascii="Times New Roman" w:eastAsia="Times New Roman" w:hAnsi="Times New Roman" w:cs="Times New Roman"/>
                <w:sz w:val="24"/>
                <w:szCs w:val="24"/>
                <w:lang w:eastAsia="ru-RU"/>
              </w:rPr>
              <w:t xml:space="preserve"> аналитического мышления, умени</w:t>
            </w:r>
            <w:r w:rsidRPr="00A27603">
              <w:rPr>
                <w:rFonts w:ascii="Times New Roman" w:eastAsia="Times New Roman" w:hAnsi="Times New Roman" w:cs="Times New Roman"/>
                <w:sz w:val="24"/>
                <w:szCs w:val="24"/>
                <w:lang w:eastAsia="ru-RU"/>
              </w:rPr>
              <w:t>й</w:t>
            </w:r>
            <w:r w:rsidR="00D35D8E" w:rsidRPr="00A27603">
              <w:rPr>
                <w:rFonts w:ascii="Times New Roman" w:eastAsia="Times New Roman" w:hAnsi="Times New Roman" w:cs="Times New Roman"/>
                <w:sz w:val="24"/>
                <w:szCs w:val="24"/>
                <w:lang w:eastAsia="ru-RU"/>
              </w:rPr>
              <w:t xml:space="preserve"> оценива</w:t>
            </w:r>
            <w:r w:rsidRPr="00A27603">
              <w:rPr>
                <w:rFonts w:ascii="Times New Roman" w:eastAsia="Times New Roman" w:hAnsi="Times New Roman" w:cs="Times New Roman"/>
                <w:sz w:val="24"/>
                <w:szCs w:val="24"/>
                <w:lang w:eastAsia="ru-RU"/>
              </w:rPr>
              <w:t xml:space="preserve">ть ситуацию и принимать решение, </w:t>
            </w:r>
            <w:r>
              <w:rPr>
                <w:rFonts w:ascii="Times New Roman" w:eastAsia="Times New Roman" w:hAnsi="Times New Roman" w:cs="Times New Roman"/>
                <w:sz w:val="24"/>
                <w:szCs w:val="24"/>
                <w:lang w:eastAsia="ru-RU"/>
              </w:rPr>
              <w:t>р</w:t>
            </w:r>
            <w:r w:rsidR="00D35D8E" w:rsidRPr="00A27603">
              <w:rPr>
                <w:rFonts w:ascii="Times New Roman" w:eastAsia="Times New Roman" w:hAnsi="Times New Roman" w:cs="Times New Roman"/>
                <w:sz w:val="24"/>
                <w:szCs w:val="24"/>
                <w:lang w:eastAsia="ru-RU"/>
              </w:rPr>
              <w:t>азвива</w:t>
            </w:r>
            <w:r>
              <w:rPr>
                <w:rFonts w:ascii="Times New Roman" w:eastAsia="Times New Roman" w:hAnsi="Times New Roman" w:cs="Times New Roman"/>
                <w:sz w:val="24"/>
                <w:szCs w:val="24"/>
                <w:lang w:eastAsia="ru-RU"/>
              </w:rPr>
              <w:t>ю</w:t>
            </w:r>
            <w:r w:rsidR="00D35D8E" w:rsidRPr="00A27603">
              <w:rPr>
                <w:rFonts w:ascii="Times New Roman" w:eastAsia="Times New Roman" w:hAnsi="Times New Roman" w:cs="Times New Roman"/>
                <w:sz w:val="24"/>
                <w:szCs w:val="24"/>
                <w:lang w:eastAsia="ru-RU"/>
              </w:rPr>
              <w:t>т силу, выносливость, трудолюбие, меткость, умение правильно   анализировать свои действия.</w:t>
            </w:r>
          </w:p>
        </w:tc>
      </w:tr>
      <w:tr w:rsidR="00D35D8E" w:rsidTr="00D35D8E">
        <w:tc>
          <w:tcPr>
            <w:tcW w:w="2093" w:type="dxa"/>
          </w:tcPr>
          <w:p w:rsidR="00D35D8E" w:rsidRPr="00D35D8E" w:rsidRDefault="00D35D8E" w:rsidP="005E68F3">
            <w:pPr>
              <w:widowControl w:val="0"/>
              <w:autoSpaceDE w:val="0"/>
              <w:autoSpaceDN w:val="0"/>
              <w:adjustRightInd w:val="0"/>
              <w:jc w:val="center"/>
              <w:rPr>
                <w:rFonts w:ascii="Times New Roman" w:eastAsia="Times New Roman" w:hAnsi="Times New Roman" w:cs="Times New Roman"/>
                <w:bCs/>
                <w:iCs/>
                <w:sz w:val="24"/>
                <w:szCs w:val="24"/>
                <w:lang w:eastAsia="ru-RU" w:bidi="ru-RU"/>
              </w:rPr>
            </w:pPr>
            <w:r w:rsidRPr="00D35D8E">
              <w:rPr>
                <w:rFonts w:ascii="Times New Roman" w:eastAsia="Times New Roman" w:hAnsi="Times New Roman" w:cs="Times New Roman"/>
                <w:bCs/>
                <w:iCs/>
                <w:sz w:val="24"/>
                <w:szCs w:val="24"/>
                <w:lang w:eastAsia="ru-RU" w:bidi="ru-RU"/>
              </w:rPr>
              <w:t>«Военно-исторический»</w:t>
            </w:r>
          </w:p>
        </w:tc>
        <w:tc>
          <w:tcPr>
            <w:tcW w:w="7513" w:type="dxa"/>
          </w:tcPr>
          <w:p w:rsidR="00D35D8E" w:rsidRPr="00D35D8E" w:rsidRDefault="00D35D8E" w:rsidP="00D35D8E">
            <w:pPr>
              <w:widowControl w:val="0"/>
              <w:shd w:val="clear" w:color="auto" w:fill="FFFFFF"/>
              <w:autoSpaceDE w:val="0"/>
              <w:autoSpaceDN w:val="0"/>
              <w:adjustRightInd w:val="0"/>
              <w:jc w:val="both"/>
              <w:textAlignment w:val="baseline"/>
              <w:rPr>
                <w:rFonts w:ascii="Times New Roman" w:eastAsia="Times New Roman" w:hAnsi="Times New Roman" w:cs="Times New Roman"/>
                <w:sz w:val="24"/>
                <w:szCs w:val="24"/>
                <w:lang w:eastAsia="ru-RU"/>
              </w:rPr>
            </w:pPr>
            <w:r w:rsidRPr="00D35D8E">
              <w:rPr>
                <w:rFonts w:ascii="Times New Roman" w:eastAsia="Times New Roman" w:hAnsi="Times New Roman" w:cs="Times New Roman"/>
                <w:b/>
                <w:sz w:val="24"/>
                <w:szCs w:val="24"/>
                <w:lang w:eastAsia="ru-RU"/>
              </w:rPr>
              <w:t>Цель</w:t>
            </w:r>
            <w:r w:rsidRPr="00D35D8E">
              <w:rPr>
                <w:rFonts w:ascii="Times New Roman" w:eastAsia="Times New Roman" w:hAnsi="Times New Roman" w:cs="Times New Roman"/>
                <w:sz w:val="24"/>
                <w:szCs w:val="24"/>
                <w:lang w:eastAsia="ru-RU"/>
              </w:rPr>
              <w:t xml:space="preserve">: формирование у молодёжи  чувства патриотизма, гражданственности, чести и достоинства через освоение отечественной и мировой истории в расширенном объеме. </w:t>
            </w:r>
          </w:p>
          <w:p w:rsidR="00D35D8E" w:rsidRPr="00BA260D" w:rsidRDefault="00BA260D" w:rsidP="00BA260D">
            <w:pPr>
              <w:widowControl w:val="0"/>
              <w:shd w:val="clear" w:color="auto" w:fill="FFFFFF"/>
              <w:autoSpaceDE w:val="0"/>
              <w:autoSpaceDN w:val="0"/>
              <w:adjustRightInd w:val="0"/>
              <w:ind w:left="-7" w:firstLine="367"/>
              <w:jc w:val="both"/>
              <w:textAlignment w:val="baseline"/>
              <w:rPr>
                <w:rFonts w:ascii="Times New Roman" w:eastAsia="Times New Roman" w:hAnsi="Times New Roman" w:cs="Times New Roman"/>
                <w:bCs/>
                <w:iCs/>
                <w:sz w:val="24"/>
                <w:szCs w:val="24"/>
                <w:lang w:eastAsia="ru-RU" w:bidi="ru-RU"/>
              </w:rPr>
            </w:pPr>
            <w:r w:rsidRPr="00BA260D">
              <w:rPr>
                <w:rFonts w:ascii="Times New Roman" w:eastAsia="Times New Roman" w:hAnsi="Times New Roman" w:cs="Times New Roman"/>
                <w:sz w:val="24"/>
                <w:szCs w:val="24"/>
                <w:lang w:eastAsia="ru-RU"/>
              </w:rPr>
              <w:t xml:space="preserve">Занятия в «Военно-историческом» клубе позволяют углублённо изучать историю России XVII-XIX веков не только теоретически, но и практически. Самостоятельное изготовление точных копий обмундирования и снаряжения изучаемого периода расширяет и обогащает исторические знания, развивает практические навыки, которые могут пригодиться молодым людям в дальнейшей жизни. Участие в ролевых играх дает возможность соприкоснуться, хоть и в игровой форме, со славным историческим прошлым нашей страны, почувствовать себя воином-защитником. В рамках работы клуба проходят занятия по обучению историческому фехтованию. Участники ролевых игр живого действия съезжаются из разных регионов нашей страны, широта общения даёт возможность молодым людям </w:t>
            </w:r>
            <w:r>
              <w:rPr>
                <w:rFonts w:ascii="Times New Roman" w:eastAsia="Times New Roman" w:hAnsi="Times New Roman" w:cs="Times New Roman"/>
                <w:sz w:val="24"/>
                <w:szCs w:val="24"/>
                <w:lang w:eastAsia="ru-RU"/>
              </w:rPr>
              <w:t xml:space="preserve">обмениваться опытом, реализовывать новые идеи. </w:t>
            </w:r>
          </w:p>
        </w:tc>
      </w:tr>
      <w:tr w:rsidR="00D35D8E" w:rsidTr="00D35D8E">
        <w:tc>
          <w:tcPr>
            <w:tcW w:w="2093" w:type="dxa"/>
          </w:tcPr>
          <w:p w:rsidR="0079214A" w:rsidRPr="00D35D8E" w:rsidRDefault="00D35D8E" w:rsidP="00D35D8E">
            <w:pPr>
              <w:widowControl w:val="0"/>
              <w:autoSpaceDE w:val="0"/>
              <w:autoSpaceDN w:val="0"/>
              <w:adjustRightInd w:val="0"/>
              <w:jc w:val="center"/>
              <w:rPr>
                <w:rFonts w:ascii="Times New Roman" w:eastAsia="Times New Roman" w:hAnsi="Times New Roman" w:cs="Times New Roman"/>
                <w:bCs/>
                <w:iCs/>
                <w:sz w:val="24"/>
                <w:szCs w:val="24"/>
                <w:lang w:eastAsia="ru-RU" w:bidi="ru-RU"/>
              </w:rPr>
            </w:pPr>
            <w:r w:rsidRPr="00D35D8E">
              <w:rPr>
                <w:rFonts w:ascii="Times New Roman" w:eastAsia="Times New Roman" w:hAnsi="Times New Roman" w:cs="Times New Roman"/>
                <w:bCs/>
                <w:iCs/>
                <w:sz w:val="24"/>
                <w:szCs w:val="24"/>
                <w:lang w:eastAsia="ru-RU" w:bidi="ru-RU"/>
              </w:rPr>
              <w:t>«Прямо в цель»</w:t>
            </w:r>
          </w:p>
          <w:p w:rsidR="00D35D8E" w:rsidRPr="00D35D8E" w:rsidRDefault="00D35D8E" w:rsidP="005E68F3">
            <w:pPr>
              <w:widowControl w:val="0"/>
              <w:autoSpaceDE w:val="0"/>
              <w:autoSpaceDN w:val="0"/>
              <w:adjustRightInd w:val="0"/>
              <w:jc w:val="center"/>
              <w:rPr>
                <w:rFonts w:ascii="Times New Roman" w:eastAsia="Times New Roman" w:hAnsi="Times New Roman" w:cs="Times New Roman"/>
                <w:bCs/>
                <w:iCs/>
                <w:sz w:val="24"/>
                <w:szCs w:val="24"/>
                <w:lang w:eastAsia="ru-RU" w:bidi="ru-RU"/>
              </w:rPr>
            </w:pPr>
          </w:p>
        </w:tc>
        <w:tc>
          <w:tcPr>
            <w:tcW w:w="7513" w:type="dxa"/>
          </w:tcPr>
          <w:p w:rsidR="00CC29FE" w:rsidRDefault="004D0B9A" w:rsidP="004D0B9A">
            <w:pPr>
              <w:contextualSpacing/>
              <w:rPr>
                <w:rFonts w:ascii="Times New Roman" w:eastAsia="+mn-ea" w:hAnsi="Times New Roman" w:cs="Times New Roman"/>
                <w:color w:val="000000"/>
                <w:kern w:val="24"/>
                <w:sz w:val="24"/>
                <w:szCs w:val="24"/>
                <w:lang w:eastAsia="ru-RU"/>
              </w:rPr>
            </w:pPr>
            <w:r w:rsidRPr="004D0B9A">
              <w:rPr>
                <w:rFonts w:ascii="Times New Roman" w:eastAsia="+mn-ea" w:hAnsi="Times New Roman" w:cs="Times New Roman"/>
                <w:b/>
                <w:color w:val="000000"/>
                <w:kern w:val="24"/>
                <w:sz w:val="24"/>
                <w:szCs w:val="24"/>
                <w:lang w:eastAsia="ru-RU"/>
              </w:rPr>
              <w:t>Цель:</w:t>
            </w:r>
            <w:r>
              <w:rPr>
                <w:rFonts w:ascii="Times New Roman" w:eastAsia="+mn-ea" w:hAnsi="Times New Roman" w:cs="Times New Roman"/>
                <w:color w:val="000000"/>
                <w:kern w:val="24"/>
                <w:sz w:val="24"/>
                <w:szCs w:val="24"/>
                <w:lang w:eastAsia="ru-RU"/>
              </w:rPr>
              <w:t xml:space="preserve"> </w:t>
            </w:r>
            <w:r w:rsidR="00CC29FE" w:rsidRPr="00D35D8E">
              <w:rPr>
                <w:rFonts w:ascii="Times New Roman" w:eastAsia="+mn-ea" w:hAnsi="Times New Roman" w:cs="Times New Roman"/>
                <w:color w:val="000000"/>
                <w:kern w:val="24"/>
                <w:sz w:val="24"/>
                <w:szCs w:val="24"/>
                <w:lang w:eastAsia="ru-RU"/>
              </w:rPr>
              <w:t>Привлечение молодежи к занятиям</w:t>
            </w:r>
            <w:r>
              <w:rPr>
                <w:rFonts w:ascii="Times New Roman" w:eastAsia="+mn-ea" w:hAnsi="Times New Roman" w:cs="Times New Roman"/>
                <w:color w:val="000000"/>
                <w:kern w:val="24"/>
                <w:sz w:val="24"/>
                <w:szCs w:val="24"/>
                <w:lang w:eastAsia="ru-RU"/>
              </w:rPr>
              <w:t xml:space="preserve"> по прикладной стрельбе из лука.</w:t>
            </w:r>
          </w:p>
          <w:p w:rsidR="00CC29FE" w:rsidRDefault="00BA260D" w:rsidP="00A27603">
            <w:pPr>
              <w:contextualSpacing/>
              <w:jc w:val="both"/>
              <w:rPr>
                <w:rFonts w:ascii="Times New Roman" w:eastAsia="+mn-ea" w:hAnsi="Times New Roman" w:cs="Times New Roman"/>
                <w:color w:val="000000"/>
                <w:kern w:val="24"/>
                <w:sz w:val="24"/>
                <w:szCs w:val="24"/>
                <w:lang w:eastAsia="ru-RU"/>
              </w:rPr>
            </w:pPr>
            <w:r>
              <w:rPr>
                <w:rFonts w:ascii="Times New Roman" w:eastAsia="+mn-ea" w:hAnsi="Times New Roman" w:cs="Times New Roman"/>
                <w:color w:val="000000"/>
                <w:kern w:val="24"/>
                <w:sz w:val="24"/>
                <w:szCs w:val="24"/>
                <w:lang w:eastAsia="ru-RU"/>
              </w:rPr>
              <w:t>Клуб ставит своей задачей р</w:t>
            </w:r>
            <w:r w:rsidR="00CC29FE" w:rsidRPr="00D35D8E">
              <w:rPr>
                <w:rFonts w:ascii="Times New Roman" w:eastAsia="+mn-ea" w:hAnsi="Times New Roman" w:cs="Times New Roman"/>
                <w:color w:val="000000"/>
                <w:kern w:val="24"/>
                <w:sz w:val="24"/>
                <w:szCs w:val="24"/>
                <w:lang w:eastAsia="ru-RU"/>
              </w:rPr>
              <w:t>азви</w:t>
            </w:r>
            <w:r w:rsidR="004D0B9A">
              <w:rPr>
                <w:rFonts w:ascii="Times New Roman" w:eastAsia="+mn-ea" w:hAnsi="Times New Roman" w:cs="Times New Roman"/>
                <w:color w:val="000000"/>
                <w:kern w:val="24"/>
                <w:sz w:val="24"/>
                <w:szCs w:val="24"/>
                <w:lang w:eastAsia="ru-RU"/>
              </w:rPr>
              <w:t>вать</w:t>
            </w:r>
            <w:r w:rsidR="00CC29FE" w:rsidRPr="00D35D8E">
              <w:rPr>
                <w:rFonts w:ascii="Times New Roman" w:eastAsia="+mn-ea" w:hAnsi="Times New Roman" w:cs="Times New Roman"/>
                <w:color w:val="000000"/>
                <w:kern w:val="24"/>
                <w:sz w:val="24"/>
                <w:szCs w:val="24"/>
                <w:lang w:eastAsia="ru-RU"/>
              </w:rPr>
              <w:t xml:space="preserve"> </w:t>
            </w:r>
            <w:r w:rsidR="004D0B9A">
              <w:rPr>
                <w:rFonts w:ascii="Times New Roman" w:eastAsia="+mn-ea" w:hAnsi="Times New Roman" w:cs="Times New Roman"/>
                <w:color w:val="000000"/>
                <w:kern w:val="24"/>
                <w:sz w:val="24"/>
                <w:szCs w:val="24"/>
                <w:lang w:eastAsia="ru-RU"/>
              </w:rPr>
              <w:t xml:space="preserve">направление </w:t>
            </w:r>
            <w:r w:rsidR="00CC29FE" w:rsidRPr="00D35D8E">
              <w:rPr>
                <w:rFonts w:ascii="Times New Roman" w:eastAsia="+mn-ea" w:hAnsi="Times New Roman" w:cs="Times New Roman"/>
                <w:color w:val="000000"/>
                <w:kern w:val="24"/>
                <w:sz w:val="24"/>
                <w:szCs w:val="24"/>
                <w:lang w:eastAsia="ru-RU"/>
              </w:rPr>
              <w:t>прикладной стрельбы из лука на территории Новосибирска.</w:t>
            </w:r>
          </w:p>
          <w:p w:rsidR="00A27603" w:rsidRPr="00A27603" w:rsidRDefault="00BA260D" w:rsidP="00A27603">
            <w:pPr>
              <w:pStyle w:val="ad"/>
              <w:jc w:val="both"/>
              <w:rPr>
                <w:rFonts w:eastAsia="Times New Roman"/>
                <w:lang w:eastAsia="ru-RU"/>
              </w:rPr>
            </w:pPr>
            <w:r>
              <w:rPr>
                <w:rFonts w:eastAsia="+mn-ea"/>
                <w:color w:val="000000"/>
                <w:kern w:val="24"/>
                <w:lang w:eastAsia="ru-RU"/>
              </w:rPr>
              <w:t xml:space="preserve">В клубе занимаются подростки от 7 до 30 лет, но основной состав 7-13 лет. Занятия в клубе способствуют </w:t>
            </w:r>
            <w:r w:rsidR="004D0B9A">
              <w:rPr>
                <w:rFonts w:eastAsia="+mn-ea"/>
                <w:color w:val="000000"/>
                <w:kern w:val="24"/>
                <w:lang w:eastAsia="ru-RU"/>
              </w:rPr>
              <w:t xml:space="preserve">укреплению мотивации </w:t>
            </w:r>
            <w:r>
              <w:rPr>
                <w:rFonts w:eastAsia="+mn-ea"/>
                <w:color w:val="000000"/>
                <w:kern w:val="24"/>
                <w:lang w:eastAsia="ru-RU"/>
              </w:rPr>
              <w:t>к физическому развитию</w:t>
            </w:r>
            <w:r w:rsidRPr="00BA260D">
              <w:rPr>
                <w:rFonts w:eastAsia="+mn-ea"/>
                <w:color w:val="000000"/>
                <w:kern w:val="24"/>
                <w:lang w:eastAsia="ru-RU"/>
              </w:rPr>
              <w:t xml:space="preserve">, </w:t>
            </w:r>
            <w:r w:rsidR="004D0B9A" w:rsidRPr="00BA260D">
              <w:rPr>
                <w:rFonts w:eastAsia="+mn-ea"/>
                <w:color w:val="000000"/>
                <w:kern w:val="24"/>
                <w:lang w:eastAsia="ru-RU"/>
              </w:rPr>
              <w:t>формированию личностных качеств: уверенности, решительности, дисциплинированности, выдержки.</w:t>
            </w:r>
            <w:r>
              <w:rPr>
                <w:rFonts w:eastAsia="+mn-ea"/>
                <w:color w:val="000000"/>
                <w:kern w:val="24"/>
                <w:lang w:eastAsia="ru-RU"/>
              </w:rPr>
              <w:t xml:space="preserve"> </w:t>
            </w:r>
            <w:r>
              <w:rPr>
                <w:rFonts w:eastAsia="+mn-ea"/>
                <w:color w:val="000000"/>
                <w:kern w:val="24"/>
                <w:lang w:eastAsia="ru-RU"/>
              </w:rPr>
              <w:lastRenderedPageBreak/>
              <w:t xml:space="preserve">Подростки и молодёжь не только учатся стрелять из лука, но и </w:t>
            </w:r>
            <w:r w:rsidR="00A27603">
              <w:rPr>
                <w:rFonts w:eastAsia="+mn-ea"/>
                <w:color w:val="000000"/>
                <w:kern w:val="24"/>
                <w:lang w:eastAsia="ru-RU"/>
              </w:rPr>
              <w:t>п</w:t>
            </w:r>
            <w:r w:rsidRPr="00BA260D">
              <w:rPr>
                <w:rFonts w:eastAsia="+mn-ea"/>
                <w:color w:val="000000"/>
                <w:kern w:val="24"/>
                <w:lang w:eastAsia="ru-RU"/>
              </w:rPr>
              <w:t>риобретаю</w:t>
            </w:r>
            <w:r w:rsidR="00A27603">
              <w:rPr>
                <w:rFonts w:eastAsia="+mn-ea"/>
                <w:color w:val="000000"/>
                <w:kern w:val="24"/>
                <w:lang w:eastAsia="ru-RU"/>
              </w:rPr>
              <w:t>т навыки работы с инструментами, изучают способы изгото</w:t>
            </w:r>
            <w:r w:rsidR="00A27603" w:rsidRPr="00A27603">
              <w:rPr>
                <w:rFonts w:eastAsia="+mn-ea"/>
                <w:color w:val="000000"/>
                <w:kern w:val="24"/>
                <w:lang w:eastAsia="ru-RU"/>
              </w:rPr>
              <w:t>вления лука, тренировочных стрел и других элементов экипировки лучника.</w:t>
            </w:r>
          </w:p>
          <w:p w:rsidR="00A27603" w:rsidRDefault="00A27603" w:rsidP="00A27603">
            <w:pPr>
              <w:pStyle w:val="ad"/>
              <w:jc w:val="both"/>
              <w:rPr>
                <w:rFonts w:eastAsia="Times New Roman"/>
                <w:lang w:eastAsia="ru-RU"/>
              </w:rPr>
            </w:pPr>
            <w:r>
              <w:rPr>
                <w:rFonts w:eastAsia="Times New Roman"/>
                <w:lang w:eastAsia="ru-RU"/>
              </w:rPr>
              <w:t>Клуб сотрудничает с Федерацией Современного мечевого боя и организует городской лучный турнир для новичков.</w:t>
            </w:r>
          </w:p>
          <w:p w:rsidR="00D35D8E" w:rsidRPr="00D35D8E" w:rsidRDefault="00A27603" w:rsidP="00A27603">
            <w:pPr>
              <w:pStyle w:val="ad"/>
              <w:jc w:val="both"/>
              <w:rPr>
                <w:rFonts w:eastAsia="Times New Roman"/>
                <w:bCs/>
                <w:iCs/>
                <w:lang w:eastAsia="ru-RU" w:bidi="ru-RU"/>
              </w:rPr>
            </w:pPr>
            <w:r>
              <w:rPr>
                <w:rFonts w:eastAsia="Times New Roman"/>
                <w:lang w:eastAsia="ru-RU"/>
              </w:rPr>
              <w:t xml:space="preserve">Тактические подвижные занятия: </w:t>
            </w:r>
            <w:r w:rsidRPr="00A27603">
              <w:rPr>
                <w:rFonts w:eastAsia="+mn-ea"/>
                <w:color w:val="000000"/>
                <w:kern w:val="24"/>
                <w:lang w:eastAsia="ru-RU"/>
              </w:rPr>
              <w:t>«Манёвры», «Дуэли лучников», «Голодные игры»</w:t>
            </w:r>
            <w:r>
              <w:rPr>
                <w:rFonts w:eastAsia="+mn-ea"/>
                <w:color w:val="000000"/>
                <w:kern w:val="24"/>
                <w:lang w:eastAsia="ru-RU"/>
              </w:rPr>
              <w:t xml:space="preserve"> готовят ребят к участию в фестивалях исторической реконструкции «Княжий двор», «Время викингов»</w:t>
            </w:r>
            <w:r w:rsidRPr="00A27603">
              <w:rPr>
                <w:rFonts w:eastAsia="+mn-ea"/>
                <w:color w:val="000000"/>
                <w:kern w:val="24"/>
                <w:lang w:eastAsia="ru-RU"/>
              </w:rPr>
              <w:t>.</w:t>
            </w:r>
          </w:p>
        </w:tc>
      </w:tr>
    </w:tbl>
    <w:p w:rsidR="00A27603" w:rsidRDefault="00A27603" w:rsidP="004D0B9A">
      <w:pPr>
        <w:widowControl w:val="0"/>
        <w:autoSpaceDE w:val="0"/>
        <w:autoSpaceDN w:val="0"/>
        <w:adjustRightInd w:val="0"/>
        <w:ind w:firstLine="708"/>
        <w:jc w:val="both"/>
        <w:rPr>
          <w:rFonts w:ascii="Times New Roman" w:eastAsia="Times New Roman" w:hAnsi="Times New Roman" w:cs="Times New Roman"/>
          <w:bCs/>
          <w:iCs/>
          <w:sz w:val="28"/>
          <w:szCs w:val="28"/>
          <w:lang w:eastAsia="ru-RU" w:bidi="ru-RU"/>
        </w:rPr>
      </w:pPr>
    </w:p>
    <w:p w:rsidR="0079214A" w:rsidRDefault="004D0B9A" w:rsidP="004D0B9A">
      <w:pPr>
        <w:widowControl w:val="0"/>
        <w:autoSpaceDE w:val="0"/>
        <w:autoSpaceDN w:val="0"/>
        <w:adjustRightInd w:val="0"/>
        <w:ind w:firstLine="708"/>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В рамках направления планируется ежегодное проведение городских районных и мероприятий по месту жительства.</w:t>
      </w:r>
    </w:p>
    <w:p w:rsidR="0038202E" w:rsidRPr="0038202E" w:rsidRDefault="0038202E" w:rsidP="004D0B9A">
      <w:pPr>
        <w:widowControl w:val="0"/>
        <w:autoSpaceDE w:val="0"/>
        <w:autoSpaceDN w:val="0"/>
        <w:adjustRightInd w:val="0"/>
        <w:ind w:firstLine="708"/>
        <w:jc w:val="both"/>
        <w:rPr>
          <w:rFonts w:ascii="Times New Roman" w:eastAsia="Times New Roman" w:hAnsi="Times New Roman" w:cs="Times New Roman"/>
          <w:b/>
          <w:bCs/>
          <w:iCs/>
          <w:sz w:val="28"/>
          <w:szCs w:val="28"/>
          <w:lang w:eastAsia="ru-RU" w:bidi="ru-RU"/>
        </w:rPr>
      </w:pPr>
      <w:r w:rsidRPr="0038202E">
        <w:rPr>
          <w:rFonts w:ascii="Times New Roman" w:eastAsia="Times New Roman" w:hAnsi="Times New Roman" w:cs="Times New Roman"/>
          <w:b/>
          <w:bCs/>
          <w:iCs/>
          <w:sz w:val="28"/>
          <w:szCs w:val="28"/>
          <w:lang w:eastAsia="ru-RU" w:bidi="ru-RU"/>
        </w:rPr>
        <w:t>«Содействие развитию активной жизненной позиции молодёжи»</w:t>
      </w:r>
    </w:p>
    <w:p w:rsidR="0038202E" w:rsidRDefault="0038202E" w:rsidP="0038202E">
      <w:pPr>
        <w:widowControl w:val="0"/>
        <w:autoSpaceDE w:val="0"/>
        <w:autoSpaceDN w:val="0"/>
        <w:adjustRightInd w:val="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В рамках данного направления реализуются </w:t>
      </w:r>
      <w:r w:rsidR="00154434">
        <w:rPr>
          <w:rFonts w:ascii="Times New Roman" w:eastAsia="Times New Roman" w:hAnsi="Times New Roman" w:cs="Times New Roman"/>
          <w:bCs/>
          <w:iCs/>
          <w:sz w:val="28"/>
          <w:szCs w:val="28"/>
          <w:lang w:eastAsia="ru-RU" w:bidi="ru-RU"/>
        </w:rPr>
        <w:t>два</w:t>
      </w:r>
      <w:r>
        <w:rPr>
          <w:rFonts w:ascii="Times New Roman" w:eastAsia="Times New Roman" w:hAnsi="Times New Roman" w:cs="Times New Roman"/>
          <w:bCs/>
          <w:iCs/>
          <w:sz w:val="28"/>
          <w:szCs w:val="28"/>
          <w:lang w:eastAsia="ru-RU" w:bidi="ru-RU"/>
        </w:rPr>
        <w:t xml:space="preserve"> проекта:</w:t>
      </w:r>
    </w:p>
    <w:p w:rsidR="0038202E" w:rsidRPr="0038202E" w:rsidRDefault="0038202E" w:rsidP="007D3A05">
      <w:pPr>
        <w:pStyle w:val="a9"/>
        <w:widowControl w:val="0"/>
        <w:numPr>
          <w:ilvl w:val="0"/>
          <w:numId w:val="32"/>
        </w:numPr>
        <w:autoSpaceDE w:val="0"/>
        <w:autoSpaceDN w:val="0"/>
        <w:adjustRightInd w:val="0"/>
        <w:jc w:val="both"/>
        <w:rPr>
          <w:rFonts w:ascii="Times New Roman" w:eastAsia="Times New Roman" w:hAnsi="Times New Roman" w:cs="Times New Roman"/>
          <w:bCs/>
          <w:iCs/>
          <w:sz w:val="28"/>
          <w:szCs w:val="28"/>
          <w:lang w:eastAsia="ru-RU" w:bidi="ru-RU"/>
        </w:rPr>
      </w:pPr>
      <w:r w:rsidRPr="0038202E">
        <w:rPr>
          <w:rFonts w:ascii="Times New Roman" w:eastAsia="Times New Roman" w:hAnsi="Times New Roman" w:cs="Times New Roman"/>
          <w:b/>
          <w:bCs/>
          <w:iCs/>
          <w:sz w:val="28"/>
          <w:szCs w:val="28"/>
          <w:lang w:eastAsia="ru-RU" w:bidi="ru-RU"/>
        </w:rPr>
        <w:t>«Сквозь века».</w:t>
      </w:r>
      <w:r>
        <w:rPr>
          <w:rFonts w:ascii="Times New Roman" w:eastAsia="Times New Roman" w:hAnsi="Times New Roman" w:cs="Times New Roman"/>
          <w:bCs/>
          <w:iCs/>
          <w:sz w:val="28"/>
          <w:szCs w:val="28"/>
          <w:lang w:eastAsia="ru-RU" w:bidi="ru-RU"/>
        </w:rPr>
        <w:t xml:space="preserve"> </w:t>
      </w:r>
      <w:r w:rsidRPr="0038202E">
        <w:rPr>
          <w:rFonts w:ascii="Times New Roman" w:eastAsia="Times New Roman" w:hAnsi="Times New Roman" w:cs="Times New Roman"/>
          <w:bCs/>
          <w:iCs/>
          <w:sz w:val="28"/>
          <w:szCs w:val="28"/>
          <w:lang w:eastAsia="ru-RU" w:bidi="ru-RU"/>
        </w:rPr>
        <w:t xml:space="preserve"> </w:t>
      </w:r>
      <w:r>
        <w:rPr>
          <w:rFonts w:ascii="Times New Roman" w:eastAsia="Times New Roman" w:hAnsi="Times New Roman" w:cs="Times New Roman"/>
          <w:bCs/>
          <w:iCs/>
          <w:sz w:val="28"/>
          <w:szCs w:val="28"/>
          <w:lang w:eastAsia="ru-RU" w:bidi="ru-RU"/>
        </w:rPr>
        <w:t>Цель: ф</w:t>
      </w:r>
      <w:r w:rsidRPr="0038202E">
        <w:rPr>
          <w:rFonts w:ascii="Times New Roman" w:eastAsia="Times New Roman" w:hAnsi="Times New Roman" w:cs="Times New Roman"/>
          <w:bCs/>
          <w:iCs/>
          <w:sz w:val="28"/>
          <w:szCs w:val="28"/>
          <w:lang w:eastAsia="ru-RU" w:bidi="ru-RU"/>
        </w:rPr>
        <w:t>ормирование у подростков и молодёжи активной гражданской позиции через приобщение к мировому и отечественному историко-культурному наследию</w:t>
      </w:r>
      <w:r>
        <w:rPr>
          <w:rFonts w:ascii="Times New Roman" w:eastAsia="Times New Roman" w:hAnsi="Times New Roman" w:cs="Times New Roman"/>
          <w:bCs/>
          <w:iCs/>
          <w:sz w:val="28"/>
          <w:szCs w:val="28"/>
          <w:lang w:eastAsia="ru-RU" w:bidi="ru-RU"/>
        </w:rPr>
        <w:t>.</w:t>
      </w:r>
      <w:r w:rsidRPr="0038202E">
        <w:rPr>
          <w:rFonts w:ascii="Times New Roman" w:eastAsia="Times New Roman" w:hAnsi="Times New Roman" w:cs="Times New Roman"/>
          <w:bCs/>
          <w:iCs/>
          <w:sz w:val="28"/>
          <w:szCs w:val="28"/>
          <w:lang w:eastAsia="ru-RU" w:bidi="ru-RU"/>
        </w:rPr>
        <w:t xml:space="preserve"> </w:t>
      </w:r>
    </w:p>
    <w:p w:rsidR="0038202E" w:rsidRPr="0038202E" w:rsidRDefault="0038202E"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38202E">
        <w:rPr>
          <w:rFonts w:ascii="Times New Roman" w:eastAsia="Times New Roman" w:hAnsi="Times New Roman" w:cs="Times New Roman"/>
          <w:bCs/>
          <w:iCs/>
          <w:sz w:val="28"/>
          <w:szCs w:val="28"/>
          <w:lang w:eastAsia="ru-RU" w:bidi="ru-RU"/>
        </w:rPr>
        <w:t>Задачи:</w:t>
      </w:r>
    </w:p>
    <w:p w:rsidR="0038202E" w:rsidRPr="0038202E" w:rsidRDefault="0038202E"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38202E">
        <w:rPr>
          <w:rFonts w:ascii="Times New Roman" w:eastAsia="Times New Roman" w:hAnsi="Times New Roman" w:cs="Times New Roman"/>
          <w:bCs/>
          <w:iCs/>
          <w:sz w:val="28"/>
          <w:szCs w:val="28"/>
          <w:lang w:eastAsia="ru-RU" w:bidi="ru-RU"/>
        </w:rPr>
        <w:t>- организация локаций раннего средневековья на военно-исторических фестивалях;</w:t>
      </w:r>
    </w:p>
    <w:p w:rsidR="0038202E" w:rsidRPr="0038202E" w:rsidRDefault="0038202E"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38202E">
        <w:rPr>
          <w:rFonts w:ascii="Times New Roman" w:eastAsia="Times New Roman" w:hAnsi="Times New Roman" w:cs="Times New Roman"/>
          <w:bCs/>
          <w:iCs/>
          <w:sz w:val="28"/>
          <w:szCs w:val="28"/>
          <w:lang w:eastAsia="ru-RU" w:bidi="ru-RU"/>
        </w:rPr>
        <w:t>- организация взаимодействия с клубами исторической реконструкции молод</w:t>
      </w:r>
      <w:r w:rsidR="001157A0">
        <w:rPr>
          <w:rFonts w:ascii="Times New Roman" w:eastAsia="Times New Roman" w:hAnsi="Times New Roman" w:cs="Times New Roman"/>
          <w:bCs/>
          <w:iCs/>
          <w:sz w:val="28"/>
          <w:szCs w:val="28"/>
          <w:lang w:eastAsia="ru-RU" w:bidi="ru-RU"/>
        </w:rPr>
        <w:t>ёжных центров</w:t>
      </w:r>
      <w:r>
        <w:rPr>
          <w:rFonts w:ascii="Times New Roman" w:eastAsia="Times New Roman" w:hAnsi="Times New Roman" w:cs="Times New Roman"/>
          <w:bCs/>
          <w:iCs/>
          <w:sz w:val="28"/>
          <w:szCs w:val="28"/>
          <w:lang w:eastAsia="ru-RU" w:bidi="ru-RU"/>
        </w:rPr>
        <w:t>;</w:t>
      </w:r>
    </w:p>
    <w:p w:rsidR="0038202E" w:rsidRDefault="0038202E"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38202E">
        <w:rPr>
          <w:rFonts w:ascii="Times New Roman" w:eastAsia="Times New Roman" w:hAnsi="Times New Roman" w:cs="Times New Roman"/>
          <w:bCs/>
          <w:iCs/>
          <w:sz w:val="28"/>
          <w:szCs w:val="28"/>
          <w:lang w:eastAsia="ru-RU" w:bidi="ru-RU"/>
        </w:rPr>
        <w:t>- популяризация истории через интерактивные лекции в образовательных организациях</w:t>
      </w:r>
      <w:r>
        <w:rPr>
          <w:rFonts w:ascii="Times New Roman" w:eastAsia="Times New Roman" w:hAnsi="Times New Roman" w:cs="Times New Roman"/>
          <w:bCs/>
          <w:iCs/>
          <w:sz w:val="28"/>
          <w:szCs w:val="28"/>
          <w:lang w:eastAsia="ru-RU" w:bidi="ru-RU"/>
        </w:rPr>
        <w:t>.</w:t>
      </w:r>
    </w:p>
    <w:p w:rsidR="00994548" w:rsidRDefault="0038202E"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Основными мероприятиями проекта являются: </w:t>
      </w:r>
    </w:p>
    <w:p w:rsidR="0038202E" w:rsidRPr="0038202E" w:rsidRDefault="0099454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 </w:t>
      </w:r>
      <w:r w:rsidR="001157A0">
        <w:rPr>
          <w:rFonts w:ascii="Times New Roman" w:eastAsia="Times New Roman" w:hAnsi="Times New Roman" w:cs="Times New Roman"/>
          <w:bCs/>
          <w:iCs/>
          <w:sz w:val="28"/>
          <w:szCs w:val="28"/>
          <w:lang w:eastAsia="ru-RU" w:bidi="ru-RU"/>
        </w:rPr>
        <w:t xml:space="preserve">Ежегодная </w:t>
      </w:r>
      <w:r w:rsidR="0038202E" w:rsidRPr="0038202E">
        <w:rPr>
          <w:rFonts w:ascii="Times New Roman" w:eastAsia="Times New Roman" w:hAnsi="Times New Roman" w:cs="Times New Roman"/>
          <w:bCs/>
          <w:iCs/>
          <w:sz w:val="28"/>
          <w:szCs w:val="28"/>
          <w:lang w:eastAsia="ru-RU" w:bidi="ru-RU"/>
        </w:rPr>
        <w:t>Майская ролевая игра</w:t>
      </w:r>
      <w:r w:rsidR="001157A0">
        <w:rPr>
          <w:rFonts w:ascii="Times New Roman" w:eastAsia="Times New Roman" w:hAnsi="Times New Roman" w:cs="Times New Roman"/>
          <w:bCs/>
          <w:iCs/>
          <w:sz w:val="28"/>
          <w:szCs w:val="28"/>
          <w:lang w:eastAsia="ru-RU" w:bidi="ru-RU"/>
        </w:rPr>
        <w:t xml:space="preserve"> с различной тематикой, охватывающей значимые события мировой истории</w:t>
      </w:r>
      <w:r>
        <w:rPr>
          <w:rFonts w:ascii="Times New Roman" w:eastAsia="Times New Roman" w:hAnsi="Times New Roman" w:cs="Times New Roman"/>
          <w:bCs/>
          <w:iCs/>
          <w:sz w:val="28"/>
          <w:szCs w:val="28"/>
          <w:lang w:eastAsia="ru-RU" w:bidi="ru-RU"/>
        </w:rPr>
        <w:t>.</w:t>
      </w:r>
    </w:p>
    <w:p w:rsidR="0038202E" w:rsidRPr="0038202E" w:rsidRDefault="0099454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Фестиваль раннего средне</w:t>
      </w:r>
      <w:r w:rsidR="0038202E" w:rsidRPr="0038202E">
        <w:rPr>
          <w:rFonts w:ascii="Times New Roman" w:eastAsia="Times New Roman" w:hAnsi="Times New Roman" w:cs="Times New Roman"/>
          <w:bCs/>
          <w:iCs/>
          <w:sz w:val="28"/>
          <w:szCs w:val="28"/>
          <w:lang w:eastAsia="ru-RU" w:bidi="ru-RU"/>
        </w:rPr>
        <w:t>вековья «Время викингов»</w:t>
      </w:r>
      <w:r>
        <w:rPr>
          <w:rFonts w:ascii="Times New Roman" w:eastAsia="Times New Roman" w:hAnsi="Times New Roman" w:cs="Times New Roman"/>
          <w:bCs/>
          <w:iCs/>
          <w:sz w:val="28"/>
          <w:szCs w:val="28"/>
          <w:lang w:eastAsia="ru-RU" w:bidi="ru-RU"/>
        </w:rPr>
        <w:t>.</w:t>
      </w:r>
      <w:r w:rsidR="001157A0">
        <w:rPr>
          <w:rFonts w:ascii="Times New Roman" w:eastAsia="Times New Roman" w:hAnsi="Times New Roman" w:cs="Times New Roman"/>
          <w:bCs/>
          <w:iCs/>
          <w:sz w:val="28"/>
          <w:szCs w:val="28"/>
          <w:lang w:eastAsia="ru-RU" w:bidi="ru-RU"/>
        </w:rPr>
        <w:t xml:space="preserve"> </w:t>
      </w:r>
    </w:p>
    <w:p w:rsidR="0038202E" w:rsidRDefault="00A663E4"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ab/>
      </w:r>
      <w:r>
        <w:rPr>
          <w:rFonts w:ascii="Times New Roman" w:eastAsia="Times New Roman" w:hAnsi="Times New Roman" w:cs="Times New Roman"/>
          <w:bCs/>
          <w:iCs/>
          <w:sz w:val="28"/>
          <w:szCs w:val="28"/>
          <w:lang w:eastAsia="ru-RU" w:bidi="ru-RU"/>
        </w:rPr>
        <w:tab/>
      </w:r>
      <w:r w:rsidR="00F5255B">
        <w:rPr>
          <w:rFonts w:ascii="Times New Roman" w:eastAsia="Times New Roman" w:hAnsi="Times New Roman" w:cs="Times New Roman"/>
          <w:bCs/>
          <w:iCs/>
          <w:sz w:val="28"/>
          <w:szCs w:val="28"/>
          <w:lang w:eastAsia="ru-RU" w:bidi="ru-RU"/>
        </w:rPr>
        <w:t>В рамках проекта организовывались исторические площадки раннего средневековья на фестивалях, но развитие проекта привело к возможности организации самостоятельного городского фестиваля.</w:t>
      </w:r>
    </w:p>
    <w:p w:rsidR="001157A0" w:rsidRDefault="001157A0"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ab/>
      </w:r>
      <w:r>
        <w:rPr>
          <w:rFonts w:ascii="Times New Roman" w:eastAsia="Times New Roman" w:hAnsi="Times New Roman" w:cs="Times New Roman"/>
          <w:bCs/>
          <w:iCs/>
          <w:sz w:val="28"/>
          <w:szCs w:val="28"/>
          <w:lang w:eastAsia="ru-RU" w:bidi="ru-RU"/>
        </w:rPr>
        <w:tab/>
        <w:t>Расширение проектной деятельности также предполагает системную деятельность с образовательными организациями</w:t>
      </w:r>
      <w:r w:rsidR="00D72468">
        <w:rPr>
          <w:rFonts w:ascii="Times New Roman" w:eastAsia="Times New Roman" w:hAnsi="Times New Roman" w:cs="Times New Roman"/>
          <w:bCs/>
          <w:iCs/>
          <w:sz w:val="28"/>
          <w:szCs w:val="28"/>
          <w:lang w:eastAsia="ru-RU" w:bidi="ru-RU"/>
        </w:rPr>
        <w:t>: про</w:t>
      </w:r>
      <w:r>
        <w:rPr>
          <w:rFonts w:ascii="Times New Roman" w:eastAsia="Times New Roman" w:hAnsi="Times New Roman" w:cs="Times New Roman"/>
          <w:bCs/>
          <w:iCs/>
          <w:sz w:val="28"/>
          <w:szCs w:val="28"/>
          <w:lang w:eastAsia="ru-RU" w:bidi="ru-RU"/>
        </w:rPr>
        <w:t>в</w:t>
      </w:r>
      <w:r w:rsidR="00D72468">
        <w:rPr>
          <w:rFonts w:ascii="Times New Roman" w:eastAsia="Times New Roman" w:hAnsi="Times New Roman" w:cs="Times New Roman"/>
          <w:bCs/>
          <w:iCs/>
          <w:sz w:val="28"/>
          <w:szCs w:val="28"/>
          <w:lang w:eastAsia="ru-RU" w:bidi="ru-RU"/>
        </w:rPr>
        <w:t>е</w:t>
      </w:r>
      <w:r>
        <w:rPr>
          <w:rFonts w:ascii="Times New Roman" w:eastAsia="Times New Roman" w:hAnsi="Times New Roman" w:cs="Times New Roman"/>
          <w:bCs/>
          <w:iCs/>
          <w:sz w:val="28"/>
          <w:szCs w:val="28"/>
          <w:lang w:eastAsia="ru-RU" w:bidi="ru-RU"/>
        </w:rPr>
        <w:t>дение ист</w:t>
      </w:r>
      <w:r w:rsidR="00D72468">
        <w:rPr>
          <w:rFonts w:ascii="Times New Roman" w:eastAsia="Times New Roman" w:hAnsi="Times New Roman" w:cs="Times New Roman"/>
          <w:bCs/>
          <w:iCs/>
          <w:sz w:val="28"/>
          <w:szCs w:val="28"/>
          <w:lang w:eastAsia="ru-RU" w:bidi="ru-RU"/>
        </w:rPr>
        <w:t>о</w:t>
      </w:r>
      <w:r>
        <w:rPr>
          <w:rFonts w:ascii="Times New Roman" w:eastAsia="Times New Roman" w:hAnsi="Times New Roman" w:cs="Times New Roman"/>
          <w:bCs/>
          <w:iCs/>
          <w:sz w:val="28"/>
          <w:szCs w:val="28"/>
          <w:lang w:eastAsia="ru-RU" w:bidi="ru-RU"/>
        </w:rPr>
        <w:t>рических лекций по совместному календарному плану</w:t>
      </w:r>
      <w:r w:rsidR="00D72468">
        <w:rPr>
          <w:rFonts w:ascii="Times New Roman" w:eastAsia="Times New Roman" w:hAnsi="Times New Roman" w:cs="Times New Roman"/>
          <w:bCs/>
          <w:iCs/>
          <w:sz w:val="28"/>
          <w:szCs w:val="28"/>
          <w:lang w:eastAsia="ru-RU" w:bidi="ru-RU"/>
        </w:rPr>
        <w:t>:</w:t>
      </w:r>
    </w:p>
    <w:p w:rsidR="00D72468" w:rsidRDefault="00D7246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 </w:t>
      </w:r>
      <w:r w:rsidRPr="00D72468">
        <w:rPr>
          <w:rFonts w:ascii="Times New Roman" w:eastAsia="Times New Roman" w:hAnsi="Times New Roman" w:cs="Times New Roman"/>
          <w:bCs/>
          <w:iCs/>
          <w:sz w:val="28"/>
          <w:szCs w:val="28"/>
          <w:lang w:eastAsia="ru-RU" w:bidi="ru-RU"/>
        </w:rPr>
        <w:t xml:space="preserve">Рыцарство Европы: </w:t>
      </w:r>
      <w:r>
        <w:rPr>
          <w:rFonts w:ascii="Times New Roman" w:eastAsia="Times New Roman" w:hAnsi="Times New Roman" w:cs="Times New Roman"/>
          <w:bCs/>
          <w:iCs/>
          <w:sz w:val="28"/>
          <w:szCs w:val="28"/>
          <w:lang w:eastAsia="ru-RU" w:bidi="ru-RU"/>
        </w:rPr>
        <w:t>«От крестоносцев до кондотьеров»</w:t>
      </w:r>
    </w:p>
    <w:p w:rsidR="00D72468" w:rsidRDefault="00D7246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«Римский легион - путь к победе»</w:t>
      </w:r>
    </w:p>
    <w:p w:rsidR="00D72468" w:rsidRDefault="00D7246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«Викинги и Русь»</w:t>
      </w:r>
    </w:p>
    <w:p w:rsidR="00D72468" w:rsidRDefault="00D7246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w:t>
      </w:r>
      <w:r w:rsidRPr="00D72468">
        <w:rPr>
          <w:rFonts w:ascii="Times New Roman" w:eastAsia="Times New Roman" w:hAnsi="Times New Roman" w:cs="Times New Roman"/>
          <w:bCs/>
          <w:iCs/>
          <w:sz w:val="28"/>
          <w:szCs w:val="28"/>
          <w:lang w:eastAsia="ru-RU" w:bidi="ru-RU"/>
        </w:rPr>
        <w:t>Бородин</w:t>
      </w:r>
      <w:r>
        <w:rPr>
          <w:rFonts w:ascii="Times New Roman" w:eastAsia="Times New Roman" w:hAnsi="Times New Roman" w:cs="Times New Roman"/>
          <w:bCs/>
          <w:iCs/>
          <w:sz w:val="28"/>
          <w:szCs w:val="28"/>
          <w:lang w:eastAsia="ru-RU" w:bidi="ru-RU"/>
        </w:rPr>
        <w:t>ское сражение: господство пушек»</w:t>
      </w:r>
    </w:p>
    <w:p w:rsidR="00D72468" w:rsidRDefault="00D7246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 </w:t>
      </w:r>
      <w:r w:rsidRPr="00D72468">
        <w:rPr>
          <w:rFonts w:ascii="Times New Roman" w:eastAsia="Times New Roman" w:hAnsi="Times New Roman" w:cs="Times New Roman"/>
          <w:bCs/>
          <w:iCs/>
          <w:sz w:val="28"/>
          <w:szCs w:val="28"/>
          <w:lang w:eastAsia="ru-RU" w:bidi="ru-RU"/>
        </w:rPr>
        <w:t xml:space="preserve">Наполеоновские войны </w:t>
      </w:r>
      <w:r>
        <w:rPr>
          <w:rFonts w:ascii="Times New Roman" w:eastAsia="Times New Roman" w:hAnsi="Times New Roman" w:cs="Times New Roman"/>
          <w:bCs/>
          <w:iCs/>
          <w:sz w:val="28"/>
          <w:szCs w:val="28"/>
          <w:lang w:eastAsia="ru-RU" w:bidi="ru-RU"/>
        </w:rPr>
        <w:t>«</w:t>
      </w:r>
      <w:r w:rsidRPr="00D72468">
        <w:rPr>
          <w:rFonts w:ascii="Times New Roman" w:eastAsia="Times New Roman" w:hAnsi="Times New Roman" w:cs="Times New Roman"/>
          <w:bCs/>
          <w:iCs/>
          <w:sz w:val="28"/>
          <w:szCs w:val="28"/>
          <w:lang w:eastAsia="ru-RU" w:bidi="ru-RU"/>
        </w:rPr>
        <w:t>Пехота против кавалерии</w:t>
      </w:r>
      <w:r>
        <w:rPr>
          <w:rFonts w:ascii="Times New Roman" w:eastAsia="Times New Roman" w:hAnsi="Times New Roman" w:cs="Times New Roman"/>
          <w:bCs/>
          <w:iCs/>
          <w:sz w:val="28"/>
          <w:szCs w:val="28"/>
          <w:lang w:eastAsia="ru-RU" w:bidi="ru-RU"/>
        </w:rPr>
        <w:t xml:space="preserve"> - тактика и способы </w:t>
      </w:r>
      <w:r>
        <w:rPr>
          <w:rFonts w:ascii="Times New Roman" w:eastAsia="Times New Roman" w:hAnsi="Times New Roman" w:cs="Times New Roman"/>
          <w:bCs/>
          <w:iCs/>
          <w:sz w:val="28"/>
          <w:szCs w:val="28"/>
          <w:lang w:eastAsia="ru-RU" w:bidi="ru-RU"/>
        </w:rPr>
        <w:lastRenderedPageBreak/>
        <w:t>применения»</w:t>
      </w:r>
    </w:p>
    <w:p w:rsidR="00D72468" w:rsidRDefault="00D7246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w:t>
      </w:r>
      <w:r w:rsidRPr="00D72468">
        <w:rPr>
          <w:rFonts w:ascii="Times New Roman" w:eastAsia="Times New Roman" w:hAnsi="Times New Roman" w:cs="Times New Roman"/>
          <w:bCs/>
          <w:iCs/>
          <w:sz w:val="28"/>
          <w:szCs w:val="28"/>
          <w:lang w:eastAsia="ru-RU" w:bidi="ru-RU"/>
        </w:rPr>
        <w:t>Наполе</w:t>
      </w:r>
      <w:r>
        <w:rPr>
          <w:rFonts w:ascii="Times New Roman" w:eastAsia="Times New Roman" w:hAnsi="Times New Roman" w:cs="Times New Roman"/>
          <w:bCs/>
          <w:iCs/>
          <w:sz w:val="28"/>
          <w:szCs w:val="28"/>
          <w:lang w:eastAsia="ru-RU" w:bidi="ru-RU"/>
        </w:rPr>
        <w:t>он и его влияние на цивилизацию»</w:t>
      </w:r>
    </w:p>
    <w:p w:rsidR="00D72468" w:rsidRDefault="00D7246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 </w:t>
      </w:r>
      <w:r w:rsidRPr="00D72468">
        <w:rPr>
          <w:rFonts w:ascii="Times New Roman" w:eastAsia="Times New Roman" w:hAnsi="Times New Roman" w:cs="Times New Roman"/>
          <w:bCs/>
          <w:iCs/>
          <w:sz w:val="28"/>
          <w:szCs w:val="28"/>
          <w:lang w:eastAsia="ru-RU" w:bidi="ru-RU"/>
        </w:rPr>
        <w:t xml:space="preserve">Наполеоновские войны </w:t>
      </w:r>
      <w:r>
        <w:rPr>
          <w:rFonts w:ascii="Times New Roman" w:eastAsia="Times New Roman" w:hAnsi="Times New Roman" w:cs="Times New Roman"/>
          <w:bCs/>
          <w:iCs/>
          <w:sz w:val="28"/>
          <w:szCs w:val="28"/>
          <w:lang w:eastAsia="ru-RU" w:bidi="ru-RU"/>
        </w:rPr>
        <w:t>«Ватерлоо - крах Империи»</w:t>
      </w:r>
    </w:p>
    <w:p w:rsidR="00D72468" w:rsidRDefault="00D72468"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 </w:t>
      </w:r>
      <w:r w:rsidRPr="00D72468">
        <w:rPr>
          <w:rFonts w:ascii="Times New Roman" w:eastAsia="Times New Roman" w:hAnsi="Times New Roman" w:cs="Times New Roman"/>
          <w:bCs/>
          <w:iCs/>
          <w:sz w:val="28"/>
          <w:szCs w:val="28"/>
          <w:lang w:eastAsia="ru-RU" w:bidi="ru-RU"/>
        </w:rPr>
        <w:t xml:space="preserve">Наполеоновские войны  </w:t>
      </w:r>
      <w:r>
        <w:rPr>
          <w:rFonts w:ascii="Times New Roman" w:eastAsia="Times New Roman" w:hAnsi="Times New Roman" w:cs="Times New Roman"/>
          <w:bCs/>
          <w:iCs/>
          <w:sz w:val="28"/>
          <w:szCs w:val="28"/>
          <w:lang w:eastAsia="ru-RU" w:bidi="ru-RU"/>
        </w:rPr>
        <w:t>«</w:t>
      </w:r>
      <w:r w:rsidRPr="00D72468">
        <w:rPr>
          <w:rFonts w:ascii="Times New Roman" w:eastAsia="Times New Roman" w:hAnsi="Times New Roman" w:cs="Times New Roman"/>
          <w:bCs/>
          <w:iCs/>
          <w:sz w:val="28"/>
          <w:szCs w:val="28"/>
          <w:lang w:eastAsia="ru-RU" w:bidi="ru-RU"/>
        </w:rPr>
        <w:t>Битва при Йе</w:t>
      </w:r>
      <w:r>
        <w:rPr>
          <w:rFonts w:ascii="Times New Roman" w:eastAsia="Times New Roman" w:hAnsi="Times New Roman" w:cs="Times New Roman"/>
          <w:bCs/>
          <w:iCs/>
          <w:sz w:val="28"/>
          <w:szCs w:val="28"/>
          <w:lang w:eastAsia="ru-RU" w:bidi="ru-RU"/>
        </w:rPr>
        <w:t>не - триумф тактики и стратегии».</w:t>
      </w:r>
    </w:p>
    <w:p w:rsidR="00F5255B" w:rsidRPr="0038202E" w:rsidRDefault="00F5255B" w:rsidP="0038202E">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p>
    <w:p w:rsidR="00994548" w:rsidRPr="00994548" w:rsidRDefault="0038202E" w:rsidP="007D3A05">
      <w:pPr>
        <w:pStyle w:val="a9"/>
        <w:widowControl w:val="0"/>
        <w:numPr>
          <w:ilvl w:val="0"/>
          <w:numId w:val="32"/>
        </w:numPr>
        <w:autoSpaceDE w:val="0"/>
        <w:autoSpaceDN w:val="0"/>
        <w:adjustRightInd w:val="0"/>
        <w:jc w:val="both"/>
        <w:rPr>
          <w:rFonts w:ascii="Times New Roman" w:eastAsia="Times New Roman" w:hAnsi="Times New Roman" w:cs="Times New Roman"/>
          <w:bCs/>
          <w:iCs/>
          <w:sz w:val="28"/>
          <w:szCs w:val="28"/>
          <w:lang w:eastAsia="ru-RU" w:bidi="ru-RU"/>
        </w:rPr>
      </w:pPr>
      <w:r w:rsidRPr="00994548">
        <w:rPr>
          <w:rFonts w:ascii="Times New Roman" w:eastAsia="Times New Roman" w:hAnsi="Times New Roman" w:cs="Times New Roman"/>
          <w:b/>
          <w:bCs/>
          <w:iCs/>
          <w:sz w:val="28"/>
          <w:szCs w:val="28"/>
          <w:lang w:eastAsia="ru-RU" w:bidi="ru-RU"/>
        </w:rPr>
        <w:t>«Мастера»</w:t>
      </w:r>
      <w:r w:rsidR="001B4716">
        <w:rPr>
          <w:rFonts w:ascii="Times New Roman" w:eastAsia="Times New Roman" w:hAnsi="Times New Roman" w:cs="Times New Roman"/>
          <w:b/>
          <w:bCs/>
          <w:iCs/>
          <w:sz w:val="28"/>
          <w:szCs w:val="28"/>
          <w:lang w:eastAsia="ru-RU" w:bidi="ru-RU"/>
        </w:rPr>
        <w:t xml:space="preserve"> </w:t>
      </w:r>
      <w:r w:rsidR="001B4716" w:rsidRPr="001B4716">
        <w:rPr>
          <w:rFonts w:ascii="Times New Roman" w:eastAsia="Times New Roman" w:hAnsi="Times New Roman" w:cs="Times New Roman"/>
          <w:bCs/>
          <w:iCs/>
          <w:sz w:val="28"/>
          <w:szCs w:val="28"/>
          <w:lang w:eastAsia="ru-RU" w:bidi="ru-RU"/>
        </w:rPr>
        <w:t>на п</w:t>
      </w:r>
      <w:r w:rsidR="00994548" w:rsidRPr="00994548">
        <w:rPr>
          <w:rFonts w:ascii="Times New Roman" w:eastAsia="Times New Roman" w:hAnsi="Times New Roman" w:cs="Times New Roman"/>
          <w:bCs/>
          <w:iCs/>
          <w:sz w:val="28"/>
          <w:szCs w:val="28"/>
          <w:lang w:eastAsia="ru-RU" w:bidi="ru-RU"/>
        </w:rPr>
        <w:t>риобщение молодёжи к историко-культурному наследию русского народа через декоративно-прикладное творчество</w:t>
      </w:r>
      <w:r w:rsidR="00994548">
        <w:rPr>
          <w:rFonts w:ascii="Times New Roman" w:eastAsia="Times New Roman" w:hAnsi="Times New Roman" w:cs="Times New Roman"/>
          <w:bCs/>
          <w:iCs/>
          <w:sz w:val="28"/>
          <w:szCs w:val="28"/>
          <w:lang w:eastAsia="ru-RU" w:bidi="ru-RU"/>
        </w:rPr>
        <w:t>.</w:t>
      </w:r>
      <w:r w:rsidR="00994548" w:rsidRPr="00994548">
        <w:rPr>
          <w:rFonts w:ascii="Times New Roman" w:eastAsia="Times New Roman" w:hAnsi="Times New Roman" w:cs="Times New Roman"/>
          <w:bCs/>
          <w:iCs/>
          <w:sz w:val="28"/>
          <w:szCs w:val="28"/>
          <w:lang w:eastAsia="ru-RU" w:bidi="ru-RU"/>
        </w:rPr>
        <w:t xml:space="preserve"> </w:t>
      </w:r>
    </w:p>
    <w:p w:rsidR="00994548" w:rsidRPr="00994548" w:rsidRDefault="00994548" w:rsidP="00994548">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994548">
        <w:rPr>
          <w:rFonts w:ascii="Times New Roman" w:eastAsia="Times New Roman" w:hAnsi="Times New Roman" w:cs="Times New Roman"/>
          <w:bCs/>
          <w:iCs/>
          <w:sz w:val="28"/>
          <w:szCs w:val="28"/>
          <w:lang w:eastAsia="ru-RU" w:bidi="ru-RU"/>
        </w:rPr>
        <w:t>Задачи:</w:t>
      </w:r>
    </w:p>
    <w:p w:rsidR="00994548" w:rsidRPr="00994548" w:rsidRDefault="00994548" w:rsidP="00994548">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994548">
        <w:rPr>
          <w:rFonts w:ascii="Times New Roman" w:eastAsia="Times New Roman" w:hAnsi="Times New Roman" w:cs="Times New Roman"/>
          <w:bCs/>
          <w:iCs/>
          <w:sz w:val="28"/>
          <w:szCs w:val="28"/>
          <w:lang w:eastAsia="ru-RU" w:bidi="ru-RU"/>
        </w:rPr>
        <w:t>1. Укрепить взаимодействие с учреждениями высшего и среднего образования, культуры, общественными организациями, творческими коллективами, молодёжными центрами в рамках мероприятий проекта.</w:t>
      </w:r>
    </w:p>
    <w:p w:rsidR="00994548" w:rsidRPr="00994548" w:rsidRDefault="00994548" w:rsidP="00994548">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994548">
        <w:rPr>
          <w:rFonts w:ascii="Times New Roman" w:eastAsia="Times New Roman" w:hAnsi="Times New Roman" w:cs="Times New Roman"/>
          <w:bCs/>
          <w:iCs/>
          <w:sz w:val="28"/>
          <w:szCs w:val="28"/>
          <w:lang w:eastAsia="ru-RU" w:bidi="ru-RU"/>
        </w:rPr>
        <w:t>2. Выстроить системную деятельность с мастерами прикладного творчества.</w:t>
      </w:r>
    </w:p>
    <w:p w:rsidR="00994548" w:rsidRPr="00994548" w:rsidRDefault="00994548" w:rsidP="00994548">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994548">
        <w:rPr>
          <w:rFonts w:ascii="Times New Roman" w:eastAsia="Times New Roman" w:hAnsi="Times New Roman" w:cs="Times New Roman"/>
          <w:bCs/>
          <w:iCs/>
          <w:sz w:val="28"/>
          <w:szCs w:val="28"/>
          <w:lang w:eastAsia="ru-RU" w:bidi="ru-RU"/>
        </w:rPr>
        <w:t>3. Взаимодействовать с СРМ и РКФ Центра по созданию и реализации совместных проектов.</w:t>
      </w:r>
    </w:p>
    <w:p w:rsidR="00994548" w:rsidRDefault="00994548" w:rsidP="00994548">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sidRPr="00994548">
        <w:rPr>
          <w:rFonts w:ascii="Times New Roman" w:eastAsia="Times New Roman" w:hAnsi="Times New Roman" w:cs="Times New Roman"/>
          <w:bCs/>
          <w:iCs/>
          <w:sz w:val="28"/>
          <w:szCs w:val="28"/>
          <w:lang w:eastAsia="ru-RU" w:bidi="ru-RU"/>
        </w:rPr>
        <w:t>4. Организовывать участие мастерской группы в конкурсах декоративно- прикладного творчества</w:t>
      </w:r>
      <w:r>
        <w:rPr>
          <w:rFonts w:ascii="Times New Roman" w:eastAsia="Times New Roman" w:hAnsi="Times New Roman" w:cs="Times New Roman"/>
          <w:bCs/>
          <w:iCs/>
          <w:sz w:val="28"/>
          <w:szCs w:val="28"/>
          <w:lang w:eastAsia="ru-RU" w:bidi="ru-RU"/>
        </w:rPr>
        <w:t>.</w:t>
      </w:r>
    </w:p>
    <w:p w:rsidR="00994548" w:rsidRDefault="00994548" w:rsidP="00994548">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В рамках главных мероприятий проекта планируется:</w:t>
      </w:r>
    </w:p>
    <w:p w:rsidR="00994548" w:rsidRPr="00994548" w:rsidRDefault="00994548" w:rsidP="00994548">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О</w:t>
      </w:r>
      <w:r w:rsidRPr="00994548">
        <w:rPr>
          <w:rFonts w:ascii="Times New Roman" w:eastAsia="Times New Roman" w:hAnsi="Times New Roman" w:cs="Times New Roman"/>
          <w:bCs/>
          <w:iCs/>
          <w:sz w:val="28"/>
          <w:szCs w:val="28"/>
          <w:lang w:eastAsia="ru-RU" w:bidi="ru-RU"/>
        </w:rPr>
        <w:t>рганизация «Города мастеров» на городском  фестивале русской культуры «Лето встречаем – семью величаем!»</w:t>
      </w:r>
    </w:p>
    <w:p w:rsidR="00994548" w:rsidRPr="00994548" w:rsidRDefault="00994548" w:rsidP="00994548">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 </w:t>
      </w:r>
      <w:r w:rsidR="00C40CD5">
        <w:rPr>
          <w:rFonts w:ascii="Times New Roman" w:eastAsia="Times New Roman" w:hAnsi="Times New Roman" w:cs="Times New Roman"/>
          <w:bCs/>
          <w:iCs/>
          <w:sz w:val="28"/>
          <w:szCs w:val="28"/>
          <w:lang w:eastAsia="ru-RU" w:bidi="ru-RU"/>
        </w:rPr>
        <w:t xml:space="preserve">Организация </w:t>
      </w:r>
      <w:r w:rsidR="00ED1959">
        <w:rPr>
          <w:rFonts w:ascii="Times New Roman" w:eastAsia="Times New Roman" w:hAnsi="Times New Roman" w:cs="Times New Roman"/>
          <w:bCs/>
          <w:iCs/>
          <w:sz w:val="28"/>
          <w:szCs w:val="28"/>
          <w:lang w:eastAsia="ru-RU" w:bidi="ru-RU"/>
        </w:rPr>
        <w:t>системной работы по</w:t>
      </w:r>
      <w:r w:rsidR="00C40CD5">
        <w:rPr>
          <w:rFonts w:ascii="Times New Roman" w:eastAsia="Times New Roman" w:hAnsi="Times New Roman" w:cs="Times New Roman"/>
          <w:bCs/>
          <w:iCs/>
          <w:sz w:val="28"/>
          <w:szCs w:val="28"/>
          <w:lang w:eastAsia="ru-RU" w:bidi="ru-RU"/>
        </w:rPr>
        <w:t xml:space="preserve"> проведени</w:t>
      </w:r>
      <w:r w:rsidR="00ED1959">
        <w:rPr>
          <w:rFonts w:ascii="Times New Roman" w:eastAsia="Times New Roman" w:hAnsi="Times New Roman" w:cs="Times New Roman"/>
          <w:bCs/>
          <w:iCs/>
          <w:sz w:val="28"/>
          <w:szCs w:val="28"/>
          <w:lang w:eastAsia="ru-RU" w:bidi="ru-RU"/>
        </w:rPr>
        <w:t xml:space="preserve">ю </w:t>
      </w:r>
      <w:r w:rsidR="00C40CD5">
        <w:rPr>
          <w:rFonts w:ascii="Times New Roman" w:eastAsia="Times New Roman" w:hAnsi="Times New Roman" w:cs="Times New Roman"/>
          <w:bCs/>
          <w:iCs/>
          <w:sz w:val="28"/>
          <w:szCs w:val="28"/>
          <w:lang w:eastAsia="ru-RU" w:bidi="ru-RU"/>
        </w:rPr>
        <w:t xml:space="preserve"> </w:t>
      </w:r>
      <w:r w:rsidRPr="00994548">
        <w:rPr>
          <w:rFonts w:ascii="Times New Roman" w:eastAsia="Times New Roman" w:hAnsi="Times New Roman" w:cs="Times New Roman"/>
          <w:bCs/>
          <w:iCs/>
          <w:sz w:val="28"/>
          <w:szCs w:val="28"/>
          <w:lang w:eastAsia="ru-RU" w:bidi="ru-RU"/>
        </w:rPr>
        <w:t xml:space="preserve">мастер-классов «Мастера для мастеров» </w:t>
      </w:r>
      <w:r w:rsidR="00ED1959">
        <w:rPr>
          <w:rFonts w:ascii="Times New Roman" w:eastAsia="Times New Roman" w:hAnsi="Times New Roman" w:cs="Times New Roman"/>
          <w:bCs/>
          <w:iCs/>
          <w:sz w:val="28"/>
          <w:szCs w:val="28"/>
          <w:lang w:eastAsia="ru-RU" w:bidi="ru-RU"/>
        </w:rPr>
        <w:t>по обмену опытом между мастерами декоративно-прикладного творчества сферы молодёжной политики.</w:t>
      </w:r>
    </w:p>
    <w:p w:rsidR="00994548" w:rsidRPr="00994548" w:rsidRDefault="00994548" w:rsidP="00994548">
      <w:pPr>
        <w:pStyle w:val="a9"/>
        <w:widowControl w:val="0"/>
        <w:autoSpaceDE w:val="0"/>
        <w:autoSpaceDN w:val="0"/>
        <w:adjustRightInd w:val="0"/>
        <w:ind w:left="360"/>
        <w:jc w:val="both"/>
        <w:rPr>
          <w:rFonts w:ascii="Times New Roman" w:eastAsia="Times New Roman" w:hAnsi="Times New Roman" w:cs="Times New Roman"/>
          <w:bCs/>
          <w:iCs/>
          <w:sz w:val="28"/>
          <w:szCs w:val="28"/>
          <w:lang w:eastAsia="ru-RU" w:bidi="ru-RU"/>
        </w:rPr>
      </w:pPr>
    </w:p>
    <w:p w:rsidR="00ED1959" w:rsidRDefault="00D72468" w:rsidP="00ED1959">
      <w:pPr>
        <w:pStyle w:val="a9"/>
        <w:ind w:left="360"/>
        <w:jc w:val="center"/>
        <w:rPr>
          <w:rFonts w:ascii="Times New Roman" w:eastAsia="Times New Roman" w:hAnsi="Times New Roman" w:cs="Times New Roman"/>
          <w:bCs/>
          <w:iCs/>
          <w:sz w:val="28"/>
          <w:szCs w:val="28"/>
          <w:lang w:eastAsia="ru-RU" w:bidi="ru-RU"/>
        </w:rPr>
      </w:pPr>
      <w:r w:rsidRPr="00D72468">
        <w:rPr>
          <w:rFonts w:ascii="Times New Roman" w:eastAsia="Times New Roman" w:hAnsi="Times New Roman" w:cs="Times New Roman"/>
          <w:bCs/>
          <w:iCs/>
          <w:sz w:val="28"/>
          <w:szCs w:val="28"/>
          <w:lang w:eastAsia="ru-RU" w:bidi="ru-RU"/>
        </w:rPr>
        <w:t xml:space="preserve">В данном направлении работает клубное формирование. </w:t>
      </w:r>
    </w:p>
    <w:tbl>
      <w:tblPr>
        <w:tblStyle w:val="a8"/>
        <w:tblW w:w="0" w:type="auto"/>
        <w:tblLook w:val="04A0" w:firstRow="1" w:lastRow="0" w:firstColumn="1" w:lastColumn="0" w:noHBand="0" w:noVBand="1"/>
      </w:tblPr>
      <w:tblGrid>
        <w:gridCol w:w="2093"/>
        <w:gridCol w:w="7513"/>
      </w:tblGrid>
      <w:tr w:rsidR="00ED1959" w:rsidRPr="00ED1959" w:rsidTr="00CC29FE">
        <w:tc>
          <w:tcPr>
            <w:tcW w:w="2093" w:type="dxa"/>
          </w:tcPr>
          <w:p w:rsidR="00ED1959" w:rsidRPr="007F37E4" w:rsidRDefault="00ED1959" w:rsidP="00ED1959">
            <w:pPr>
              <w:pStyle w:val="a9"/>
              <w:spacing w:after="200" w:line="276" w:lineRule="auto"/>
              <w:ind w:left="360"/>
              <w:jc w:val="both"/>
              <w:rPr>
                <w:rFonts w:ascii="Times New Roman" w:eastAsia="Times New Roman" w:hAnsi="Times New Roman" w:cs="Times New Roman"/>
                <w:b/>
                <w:bCs/>
                <w:iCs/>
                <w:sz w:val="24"/>
                <w:szCs w:val="24"/>
                <w:lang w:eastAsia="ru-RU" w:bidi="ru-RU"/>
              </w:rPr>
            </w:pPr>
            <w:r w:rsidRPr="007F37E4">
              <w:rPr>
                <w:rFonts w:ascii="Times New Roman" w:eastAsia="Times New Roman" w:hAnsi="Times New Roman" w:cs="Times New Roman"/>
                <w:b/>
                <w:bCs/>
                <w:iCs/>
                <w:sz w:val="24"/>
                <w:szCs w:val="24"/>
                <w:lang w:eastAsia="ru-RU" w:bidi="ru-RU"/>
              </w:rPr>
              <w:t>Клуб</w:t>
            </w:r>
          </w:p>
        </w:tc>
        <w:tc>
          <w:tcPr>
            <w:tcW w:w="7513" w:type="dxa"/>
          </w:tcPr>
          <w:p w:rsidR="00ED1959" w:rsidRPr="007F37E4" w:rsidRDefault="00ED1959" w:rsidP="00ED1959">
            <w:pPr>
              <w:pStyle w:val="a9"/>
              <w:spacing w:after="200" w:line="276" w:lineRule="auto"/>
              <w:ind w:left="360"/>
              <w:jc w:val="both"/>
              <w:rPr>
                <w:rFonts w:ascii="Times New Roman" w:eastAsia="Times New Roman" w:hAnsi="Times New Roman" w:cs="Times New Roman"/>
                <w:b/>
                <w:bCs/>
                <w:iCs/>
                <w:sz w:val="24"/>
                <w:szCs w:val="24"/>
                <w:lang w:eastAsia="ru-RU" w:bidi="ru-RU"/>
              </w:rPr>
            </w:pPr>
            <w:r w:rsidRPr="007F37E4">
              <w:rPr>
                <w:rFonts w:ascii="Times New Roman" w:eastAsia="Times New Roman" w:hAnsi="Times New Roman" w:cs="Times New Roman"/>
                <w:b/>
                <w:bCs/>
                <w:iCs/>
                <w:sz w:val="24"/>
                <w:szCs w:val="24"/>
                <w:lang w:eastAsia="ru-RU" w:bidi="ru-RU"/>
              </w:rPr>
              <w:t>Цели, задачи</w:t>
            </w:r>
          </w:p>
        </w:tc>
      </w:tr>
      <w:tr w:rsidR="00ED1959" w:rsidRPr="00ED1959" w:rsidTr="00CC29FE">
        <w:tc>
          <w:tcPr>
            <w:tcW w:w="2093" w:type="dxa"/>
          </w:tcPr>
          <w:p w:rsidR="0038202E" w:rsidRPr="00ED1959" w:rsidRDefault="00ED1959" w:rsidP="00ED1959">
            <w:pPr>
              <w:rPr>
                <w:rFonts w:ascii="Times New Roman" w:eastAsia="Times New Roman" w:hAnsi="Times New Roman" w:cs="Times New Roman"/>
                <w:bCs/>
                <w:iCs/>
                <w:sz w:val="24"/>
                <w:szCs w:val="24"/>
                <w:lang w:eastAsia="ru-RU" w:bidi="ru-RU"/>
              </w:rPr>
            </w:pPr>
            <w:r w:rsidRPr="00ED1959">
              <w:rPr>
                <w:rFonts w:ascii="Times New Roman" w:eastAsia="Times New Roman" w:hAnsi="Times New Roman" w:cs="Times New Roman"/>
                <w:bCs/>
                <w:iCs/>
                <w:sz w:val="24"/>
                <w:szCs w:val="24"/>
                <w:lang w:eastAsia="ru-RU" w:bidi="ru-RU"/>
              </w:rPr>
              <w:t>Клуб «Словесного сюжетно-ролевого моделирования»</w:t>
            </w:r>
          </w:p>
          <w:p w:rsidR="00ED1959" w:rsidRPr="00ED1959" w:rsidRDefault="00ED1959" w:rsidP="00ED1959">
            <w:pPr>
              <w:rPr>
                <w:rFonts w:ascii="Times New Roman" w:eastAsia="Times New Roman" w:hAnsi="Times New Roman" w:cs="Times New Roman"/>
                <w:bCs/>
                <w:iCs/>
                <w:sz w:val="24"/>
                <w:szCs w:val="24"/>
                <w:lang w:eastAsia="ru-RU" w:bidi="ru-RU"/>
              </w:rPr>
            </w:pPr>
          </w:p>
        </w:tc>
        <w:tc>
          <w:tcPr>
            <w:tcW w:w="7513" w:type="dxa"/>
          </w:tcPr>
          <w:p w:rsidR="00ED1959" w:rsidRDefault="007F37E4" w:rsidP="007F37E4">
            <w:pPr>
              <w:jc w:val="both"/>
              <w:rPr>
                <w:rFonts w:ascii="Times New Roman" w:eastAsia="Times New Roman" w:hAnsi="Times New Roman" w:cs="Times New Roman"/>
                <w:bCs/>
                <w:iCs/>
                <w:sz w:val="24"/>
                <w:szCs w:val="24"/>
                <w:lang w:eastAsia="ru-RU" w:bidi="ru-RU"/>
              </w:rPr>
            </w:pPr>
            <w:r w:rsidRPr="007F37E4">
              <w:rPr>
                <w:rFonts w:ascii="Times New Roman" w:eastAsia="Times New Roman" w:hAnsi="Times New Roman" w:cs="Times New Roman"/>
                <w:bCs/>
                <w:iCs/>
                <w:sz w:val="24"/>
                <w:szCs w:val="24"/>
                <w:lang w:eastAsia="ru-RU" w:bidi="ru-RU"/>
              </w:rPr>
              <w:t>Деятельность клуба основана на совместной творческой деятельности подростков и молодёжи по созданию игрового сюжета путем речевого взаимодействия игроков, описывающих действия своих персонажей, и мастера, описывающего реалии окружающего мира и реакции этих персонажей.</w:t>
            </w:r>
          </w:p>
          <w:p w:rsidR="007F37E4" w:rsidRPr="007F37E4" w:rsidRDefault="007F37E4" w:rsidP="007F37E4">
            <w:pPr>
              <w:contextualSpacing/>
              <w:jc w:val="both"/>
              <w:rPr>
                <w:rFonts w:ascii="Times New Roman" w:eastAsia="Times New Roman" w:hAnsi="Times New Roman" w:cs="Times New Roman"/>
                <w:sz w:val="24"/>
                <w:szCs w:val="24"/>
                <w:lang w:eastAsia="ru-RU"/>
              </w:rPr>
            </w:pPr>
            <w:r w:rsidRPr="007F37E4">
              <w:rPr>
                <w:rFonts w:ascii="Times New Roman" w:eastAsia="Times New Roman" w:hAnsi="Times New Roman" w:cs="Times New Roman"/>
                <w:b/>
                <w:sz w:val="24"/>
                <w:szCs w:val="24"/>
                <w:lang w:eastAsia="ru-RU"/>
              </w:rPr>
              <w:t xml:space="preserve">Цель деятельности клуба: </w:t>
            </w:r>
            <w:r w:rsidRPr="007F37E4">
              <w:rPr>
                <w:rFonts w:ascii="Times New Roman" w:eastAsia="Times New Roman" w:hAnsi="Times New Roman" w:cs="Times New Roman"/>
                <w:sz w:val="24"/>
                <w:szCs w:val="24"/>
                <w:lang w:eastAsia="ru-RU"/>
              </w:rPr>
              <w:t>Создание ограниченной во времени и пространстве среды, стимулирующей приёмы социального взаимодействия у молодёжи.</w:t>
            </w:r>
          </w:p>
          <w:p w:rsidR="007F37E4" w:rsidRPr="007F37E4" w:rsidRDefault="009D7F43" w:rsidP="00D72468">
            <w:pPr>
              <w:contextualSpacing/>
              <w:jc w:val="both"/>
              <w:rPr>
                <w:rFonts w:ascii="Times New Roman" w:eastAsia="Times New Roman" w:hAnsi="Times New Roman" w:cs="Times New Roman"/>
                <w:bCs/>
                <w:iCs/>
                <w:sz w:val="24"/>
                <w:szCs w:val="24"/>
                <w:lang w:eastAsia="ru-RU" w:bidi="ru-RU"/>
              </w:rPr>
            </w:pPr>
            <w:r>
              <w:rPr>
                <w:rFonts w:ascii="Times New Roman" w:eastAsia="Calibri" w:hAnsi="Times New Roman" w:cs="Times New Roman"/>
                <w:sz w:val="24"/>
                <w:szCs w:val="24"/>
              </w:rPr>
              <w:t>Занятия в клубе с</w:t>
            </w:r>
            <w:r w:rsidR="007F37E4" w:rsidRPr="007F37E4">
              <w:rPr>
                <w:rFonts w:ascii="Times New Roman" w:eastAsia="Calibri" w:hAnsi="Times New Roman" w:cs="Times New Roman"/>
                <w:sz w:val="24"/>
                <w:szCs w:val="24"/>
              </w:rPr>
              <w:t>пособств</w:t>
            </w:r>
            <w:r>
              <w:rPr>
                <w:rFonts w:ascii="Times New Roman" w:eastAsia="Calibri" w:hAnsi="Times New Roman" w:cs="Times New Roman"/>
                <w:sz w:val="24"/>
                <w:szCs w:val="24"/>
              </w:rPr>
              <w:t>уют</w:t>
            </w:r>
            <w:r w:rsidR="007F37E4" w:rsidRPr="007F37E4">
              <w:rPr>
                <w:rFonts w:ascii="Times New Roman" w:eastAsia="Calibri" w:hAnsi="Times New Roman" w:cs="Times New Roman"/>
                <w:sz w:val="24"/>
                <w:szCs w:val="24"/>
              </w:rPr>
              <w:t xml:space="preserve"> формированию целостности мировосприятия, творческих спо</w:t>
            </w:r>
            <w:r>
              <w:rPr>
                <w:rFonts w:ascii="Times New Roman" w:eastAsia="Calibri" w:hAnsi="Times New Roman" w:cs="Times New Roman"/>
                <w:sz w:val="24"/>
                <w:szCs w:val="24"/>
              </w:rPr>
              <w:t>собностей подростков и молодёжи, с</w:t>
            </w:r>
            <w:r w:rsidR="007F37E4" w:rsidRPr="007F37E4">
              <w:rPr>
                <w:rFonts w:ascii="Times New Roman" w:eastAsia="Calibri" w:hAnsi="Times New Roman" w:cs="Times New Roman"/>
                <w:sz w:val="24"/>
                <w:szCs w:val="24"/>
              </w:rPr>
              <w:t>тимулир</w:t>
            </w:r>
            <w:r>
              <w:rPr>
                <w:rFonts w:ascii="Times New Roman" w:eastAsia="Calibri" w:hAnsi="Times New Roman" w:cs="Times New Roman"/>
                <w:sz w:val="24"/>
                <w:szCs w:val="24"/>
              </w:rPr>
              <w:t>уют</w:t>
            </w:r>
            <w:r w:rsidR="007F37E4" w:rsidRPr="007F37E4">
              <w:rPr>
                <w:rFonts w:ascii="Times New Roman" w:eastAsia="Calibri" w:hAnsi="Times New Roman" w:cs="Times New Roman"/>
                <w:sz w:val="24"/>
                <w:szCs w:val="24"/>
              </w:rPr>
              <w:t xml:space="preserve"> мотивацию получения новых знаний и навыков.</w:t>
            </w:r>
            <w:r>
              <w:rPr>
                <w:rFonts w:ascii="Times New Roman" w:eastAsia="Calibri" w:hAnsi="Times New Roman" w:cs="Times New Roman"/>
                <w:sz w:val="24"/>
                <w:szCs w:val="24"/>
              </w:rPr>
              <w:t xml:space="preserve"> Участники клуба, практически </w:t>
            </w:r>
            <w:r w:rsidR="007F37E4" w:rsidRPr="007F37E4">
              <w:rPr>
                <w:rFonts w:ascii="Times New Roman" w:eastAsia="Calibri" w:hAnsi="Times New Roman" w:cs="Times New Roman"/>
                <w:sz w:val="24"/>
                <w:szCs w:val="24"/>
              </w:rPr>
              <w:t>взаимодейств</w:t>
            </w:r>
            <w:r>
              <w:rPr>
                <w:rFonts w:ascii="Times New Roman" w:eastAsia="Calibri" w:hAnsi="Times New Roman" w:cs="Times New Roman"/>
                <w:sz w:val="24"/>
                <w:szCs w:val="24"/>
              </w:rPr>
              <w:t>у</w:t>
            </w:r>
            <w:r w:rsidR="007F37E4" w:rsidRPr="007F37E4">
              <w:rPr>
                <w:rFonts w:ascii="Times New Roman" w:eastAsia="Calibri" w:hAnsi="Times New Roman" w:cs="Times New Roman"/>
                <w:sz w:val="24"/>
                <w:szCs w:val="24"/>
              </w:rPr>
              <w:t>я</w:t>
            </w:r>
            <w:r>
              <w:rPr>
                <w:rFonts w:ascii="Times New Roman" w:eastAsia="Calibri" w:hAnsi="Times New Roman" w:cs="Times New Roman"/>
                <w:sz w:val="24"/>
                <w:szCs w:val="24"/>
              </w:rPr>
              <w:t xml:space="preserve"> в игре</w:t>
            </w:r>
            <w:r w:rsidR="007F37E4" w:rsidRPr="007F37E4">
              <w:rPr>
                <w:rFonts w:ascii="Times New Roman" w:eastAsia="Calibri" w:hAnsi="Times New Roman" w:cs="Times New Roman"/>
                <w:sz w:val="24"/>
                <w:szCs w:val="24"/>
              </w:rPr>
              <w:t>, организации совместной деятельности, самоуправления в различных творческих позициях подростков и молодёжи на основе различных видов деятельности.</w:t>
            </w:r>
          </w:p>
        </w:tc>
      </w:tr>
    </w:tbl>
    <w:p w:rsidR="00A07E92" w:rsidRPr="00A07E92" w:rsidRDefault="002E064E" w:rsidP="00A07E92">
      <w:pPr>
        <w:widowControl w:val="0"/>
        <w:autoSpaceDE w:val="0"/>
        <w:autoSpaceDN w:val="0"/>
        <w:adjustRightInd w:val="0"/>
        <w:ind w:firstLine="708"/>
        <w:jc w:val="both"/>
        <w:rPr>
          <w:rFonts w:ascii="Times New Roman" w:eastAsia="Times New Roman" w:hAnsi="Times New Roman" w:cs="Times New Roman"/>
          <w:bCs/>
          <w:iCs/>
          <w:sz w:val="28"/>
          <w:szCs w:val="28"/>
          <w:lang w:eastAsia="ru-RU" w:bidi="ru-RU"/>
        </w:rPr>
      </w:pPr>
      <w:r w:rsidRPr="002E064E">
        <w:rPr>
          <w:rFonts w:ascii="Times New Roman" w:eastAsia="Times New Roman" w:hAnsi="Times New Roman" w:cs="Times New Roman"/>
          <w:bCs/>
          <w:iCs/>
          <w:sz w:val="28"/>
          <w:szCs w:val="28"/>
          <w:lang w:eastAsia="ru-RU" w:bidi="ru-RU"/>
        </w:rPr>
        <w:t>Центр «Витязь»</w:t>
      </w:r>
      <w:r>
        <w:rPr>
          <w:rFonts w:ascii="Times New Roman" w:eastAsia="Times New Roman" w:hAnsi="Times New Roman" w:cs="Times New Roman"/>
          <w:bCs/>
          <w:iCs/>
          <w:sz w:val="28"/>
          <w:szCs w:val="28"/>
          <w:lang w:eastAsia="ru-RU" w:bidi="ru-RU"/>
        </w:rPr>
        <w:t xml:space="preserve"> вышел на высокий уровень и масштабность проведения </w:t>
      </w:r>
      <w:r>
        <w:rPr>
          <w:rFonts w:ascii="Times New Roman" w:eastAsia="Times New Roman" w:hAnsi="Times New Roman" w:cs="Times New Roman"/>
          <w:bCs/>
          <w:iCs/>
          <w:sz w:val="28"/>
          <w:szCs w:val="28"/>
          <w:lang w:eastAsia="ru-RU" w:bidi="ru-RU"/>
        </w:rPr>
        <w:lastRenderedPageBreak/>
        <w:t xml:space="preserve">мероприятий различного статуса, поэтому  появилась необходимость </w:t>
      </w:r>
      <w:r w:rsidR="00A07E92">
        <w:rPr>
          <w:rFonts w:ascii="Times New Roman" w:eastAsia="Times New Roman" w:hAnsi="Times New Roman" w:cs="Times New Roman"/>
          <w:bCs/>
          <w:iCs/>
          <w:sz w:val="28"/>
          <w:szCs w:val="28"/>
          <w:lang w:eastAsia="ru-RU" w:bidi="ru-RU"/>
        </w:rPr>
        <w:t>с</w:t>
      </w:r>
      <w:r w:rsidR="00A07E92" w:rsidRPr="00A07E92">
        <w:rPr>
          <w:rFonts w:ascii="Times New Roman" w:eastAsia="Times New Roman" w:hAnsi="Times New Roman" w:cs="Times New Roman"/>
          <w:bCs/>
          <w:iCs/>
          <w:sz w:val="28"/>
          <w:szCs w:val="28"/>
          <w:lang w:eastAsia="ru-RU" w:bidi="ru-RU"/>
        </w:rPr>
        <w:t>оздани</w:t>
      </w:r>
      <w:r>
        <w:rPr>
          <w:rFonts w:ascii="Times New Roman" w:eastAsia="Times New Roman" w:hAnsi="Times New Roman" w:cs="Times New Roman"/>
          <w:bCs/>
          <w:iCs/>
          <w:sz w:val="28"/>
          <w:szCs w:val="28"/>
          <w:lang w:eastAsia="ru-RU" w:bidi="ru-RU"/>
        </w:rPr>
        <w:t>я</w:t>
      </w:r>
      <w:r w:rsidR="00A07E92" w:rsidRPr="00A07E92">
        <w:rPr>
          <w:rFonts w:ascii="Times New Roman" w:eastAsia="Times New Roman" w:hAnsi="Times New Roman" w:cs="Times New Roman"/>
          <w:bCs/>
          <w:iCs/>
          <w:sz w:val="28"/>
          <w:szCs w:val="28"/>
          <w:lang w:eastAsia="ru-RU" w:bidi="ru-RU"/>
        </w:rPr>
        <w:t xml:space="preserve"> молодёжного отряда волонтёров</w:t>
      </w:r>
      <w:r>
        <w:rPr>
          <w:rFonts w:ascii="Times New Roman" w:eastAsia="Times New Roman" w:hAnsi="Times New Roman" w:cs="Times New Roman"/>
          <w:bCs/>
          <w:iCs/>
          <w:sz w:val="28"/>
          <w:szCs w:val="28"/>
          <w:lang w:eastAsia="ru-RU" w:bidi="ru-RU"/>
        </w:rPr>
        <w:t xml:space="preserve"> и</w:t>
      </w:r>
      <w:r w:rsidR="00A07E92">
        <w:rPr>
          <w:rFonts w:ascii="Times New Roman" w:eastAsia="Times New Roman" w:hAnsi="Times New Roman" w:cs="Times New Roman"/>
          <w:bCs/>
          <w:iCs/>
          <w:sz w:val="28"/>
          <w:szCs w:val="28"/>
          <w:lang w:eastAsia="ru-RU" w:bidi="ru-RU"/>
        </w:rPr>
        <w:t xml:space="preserve"> </w:t>
      </w:r>
      <w:r>
        <w:rPr>
          <w:rFonts w:ascii="Times New Roman" w:eastAsia="Times New Roman" w:hAnsi="Times New Roman" w:cs="Times New Roman"/>
          <w:bCs/>
          <w:iCs/>
          <w:sz w:val="28"/>
          <w:szCs w:val="28"/>
          <w:lang w:eastAsia="ru-RU" w:bidi="ru-RU"/>
        </w:rPr>
        <w:t>подготовки его к</w:t>
      </w:r>
      <w:r w:rsidR="00A07E92">
        <w:rPr>
          <w:rFonts w:ascii="Times New Roman" w:eastAsia="Times New Roman" w:hAnsi="Times New Roman" w:cs="Times New Roman"/>
          <w:bCs/>
          <w:iCs/>
          <w:sz w:val="28"/>
          <w:szCs w:val="28"/>
          <w:lang w:eastAsia="ru-RU" w:bidi="ru-RU"/>
        </w:rPr>
        <w:t xml:space="preserve"> участ</w:t>
      </w:r>
      <w:r>
        <w:rPr>
          <w:rFonts w:ascii="Times New Roman" w:eastAsia="Times New Roman" w:hAnsi="Times New Roman" w:cs="Times New Roman"/>
          <w:bCs/>
          <w:iCs/>
          <w:sz w:val="28"/>
          <w:szCs w:val="28"/>
          <w:lang w:eastAsia="ru-RU" w:bidi="ru-RU"/>
        </w:rPr>
        <w:t>ию в крупных мероприятиях. Волонтёрский отряд</w:t>
      </w:r>
      <w:r w:rsidR="00A07E92">
        <w:rPr>
          <w:rFonts w:ascii="Times New Roman" w:eastAsia="Times New Roman" w:hAnsi="Times New Roman" w:cs="Times New Roman"/>
          <w:bCs/>
          <w:iCs/>
          <w:sz w:val="28"/>
          <w:szCs w:val="28"/>
          <w:lang w:eastAsia="ru-RU" w:bidi="ru-RU"/>
        </w:rPr>
        <w:t xml:space="preserve"> также вольётся в деятельность городского штаба волонтёров</w:t>
      </w:r>
      <w:r w:rsidR="00A07E92" w:rsidRPr="00A07E92">
        <w:rPr>
          <w:rFonts w:ascii="Times New Roman" w:eastAsia="Times New Roman" w:hAnsi="Times New Roman" w:cs="Times New Roman"/>
          <w:bCs/>
          <w:iCs/>
          <w:sz w:val="28"/>
          <w:szCs w:val="28"/>
          <w:lang w:eastAsia="ru-RU" w:bidi="ru-RU"/>
        </w:rPr>
        <w:t>.</w:t>
      </w:r>
    </w:p>
    <w:p w:rsidR="00ED1959" w:rsidRPr="00ED1959" w:rsidRDefault="00ED1959" w:rsidP="00ED1959">
      <w:pPr>
        <w:widowControl w:val="0"/>
        <w:autoSpaceDE w:val="0"/>
        <w:autoSpaceDN w:val="0"/>
        <w:adjustRightInd w:val="0"/>
        <w:ind w:firstLine="708"/>
        <w:jc w:val="both"/>
        <w:rPr>
          <w:rFonts w:ascii="Times New Roman" w:eastAsia="Times New Roman" w:hAnsi="Times New Roman" w:cs="Times New Roman"/>
          <w:bCs/>
          <w:iCs/>
          <w:sz w:val="28"/>
          <w:szCs w:val="28"/>
          <w:lang w:eastAsia="ru-RU" w:bidi="ru-RU"/>
        </w:rPr>
      </w:pPr>
      <w:r w:rsidRPr="00ED1959">
        <w:rPr>
          <w:rFonts w:ascii="Times New Roman" w:eastAsia="Times New Roman" w:hAnsi="Times New Roman" w:cs="Times New Roman"/>
          <w:bCs/>
          <w:iCs/>
          <w:sz w:val="28"/>
          <w:szCs w:val="28"/>
          <w:lang w:eastAsia="ru-RU" w:bidi="ru-RU"/>
        </w:rPr>
        <w:t>В рамках направления планируется ежегодное прове</w:t>
      </w:r>
      <w:r>
        <w:rPr>
          <w:rFonts w:ascii="Times New Roman" w:eastAsia="Times New Roman" w:hAnsi="Times New Roman" w:cs="Times New Roman"/>
          <w:bCs/>
          <w:iCs/>
          <w:sz w:val="28"/>
          <w:szCs w:val="28"/>
          <w:lang w:eastAsia="ru-RU" w:bidi="ru-RU"/>
        </w:rPr>
        <w:t xml:space="preserve">дение </w:t>
      </w:r>
      <w:r w:rsidRPr="00ED1959">
        <w:rPr>
          <w:rFonts w:ascii="Times New Roman" w:eastAsia="Times New Roman" w:hAnsi="Times New Roman" w:cs="Times New Roman"/>
          <w:bCs/>
          <w:iCs/>
          <w:sz w:val="28"/>
          <w:szCs w:val="28"/>
          <w:lang w:eastAsia="ru-RU" w:bidi="ru-RU"/>
        </w:rPr>
        <w:t>районн</w:t>
      </w:r>
      <w:r w:rsidR="00D72468">
        <w:rPr>
          <w:rFonts w:ascii="Times New Roman" w:eastAsia="Times New Roman" w:hAnsi="Times New Roman" w:cs="Times New Roman"/>
          <w:bCs/>
          <w:iCs/>
          <w:sz w:val="28"/>
          <w:szCs w:val="28"/>
          <w:lang w:eastAsia="ru-RU" w:bidi="ru-RU"/>
        </w:rPr>
        <w:t>ых</w:t>
      </w:r>
      <w:r>
        <w:rPr>
          <w:rFonts w:ascii="Times New Roman" w:eastAsia="Times New Roman" w:hAnsi="Times New Roman" w:cs="Times New Roman"/>
          <w:bCs/>
          <w:iCs/>
          <w:sz w:val="28"/>
          <w:szCs w:val="28"/>
          <w:lang w:eastAsia="ru-RU" w:bidi="ru-RU"/>
        </w:rPr>
        <w:t xml:space="preserve"> и </w:t>
      </w:r>
      <w:r w:rsidRPr="00ED1959">
        <w:rPr>
          <w:rFonts w:ascii="Times New Roman" w:eastAsia="Times New Roman" w:hAnsi="Times New Roman" w:cs="Times New Roman"/>
          <w:bCs/>
          <w:iCs/>
          <w:sz w:val="28"/>
          <w:szCs w:val="28"/>
          <w:lang w:eastAsia="ru-RU" w:bidi="ru-RU"/>
        </w:rPr>
        <w:t xml:space="preserve"> мероприятий по месту жительства.</w:t>
      </w:r>
    </w:p>
    <w:p w:rsidR="007F37E4" w:rsidRPr="007F37E4" w:rsidRDefault="007F37E4" w:rsidP="007F37E4">
      <w:pPr>
        <w:spacing w:after="0" w:line="240" w:lineRule="auto"/>
        <w:jc w:val="both"/>
        <w:rPr>
          <w:rFonts w:ascii="Times New Roman" w:eastAsia="Calibri" w:hAnsi="Times New Roman" w:cs="Times New Roman"/>
          <w:b/>
          <w:bCs/>
          <w:sz w:val="28"/>
          <w:szCs w:val="28"/>
          <w:lang w:bidi="ru-RU"/>
        </w:rPr>
      </w:pPr>
      <w:r w:rsidRPr="007F37E4">
        <w:rPr>
          <w:rFonts w:ascii="Times New Roman" w:eastAsia="Calibri" w:hAnsi="Times New Roman" w:cs="Times New Roman"/>
          <w:b/>
          <w:bCs/>
          <w:sz w:val="28"/>
          <w:szCs w:val="28"/>
          <w:lang w:bidi="ru-RU"/>
        </w:rPr>
        <w:t>«Содействие формированию здорового образа жизни в молодёжной среде»</w:t>
      </w:r>
    </w:p>
    <w:p w:rsidR="0079214A" w:rsidRPr="007F37E4" w:rsidRDefault="007F37E4" w:rsidP="0079214A">
      <w:pPr>
        <w:widowControl w:val="0"/>
        <w:autoSpaceDE w:val="0"/>
        <w:autoSpaceDN w:val="0"/>
        <w:adjustRightInd w:val="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
          <w:bCs/>
          <w:iCs/>
          <w:sz w:val="28"/>
          <w:szCs w:val="28"/>
          <w:lang w:eastAsia="ru-RU" w:bidi="ru-RU"/>
        </w:rPr>
        <w:tab/>
      </w:r>
      <w:r>
        <w:rPr>
          <w:rFonts w:ascii="Times New Roman" w:eastAsia="Times New Roman" w:hAnsi="Times New Roman" w:cs="Times New Roman"/>
          <w:bCs/>
          <w:iCs/>
          <w:sz w:val="28"/>
          <w:szCs w:val="28"/>
          <w:lang w:eastAsia="ru-RU" w:bidi="ru-RU"/>
        </w:rPr>
        <w:t>Направление представлено 5 действующими клубами</w:t>
      </w:r>
    </w:p>
    <w:tbl>
      <w:tblPr>
        <w:tblStyle w:val="a8"/>
        <w:tblW w:w="0" w:type="auto"/>
        <w:tblLook w:val="04A0" w:firstRow="1" w:lastRow="0" w:firstColumn="1" w:lastColumn="0" w:noHBand="0" w:noVBand="1"/>
      </w:tblPr>
      <w:tblGrid>
        <w:gridCol w:w="2093"/>
        <w:gridCol w:w="7513"/>
      </w:tblGrid>
      <w:tr w:rsidR="007F37E4" w:rsidRPr="007F37E4" w:rsidTr="00CC29FE">
        <w:tc>
          <w:tcPr>
            <w:tcW w:w="2093" w:type="dxa"/>
          </w:tcPr>
          <w:p w:rsidR="007F37E4" w:rsidRPr="007F37E4" w:rsidRDefault="007F37E4" w:rsidP="007F37E4">
            <w:pPr>
              <w:widowControl w:val="0"/>
              <w:autoSpaceDE w:val="0"/>
              <w:autoSpaceDN w:val="0"/>
              <w:adjustRightInd w:val="0"/>
              <w:spacing w:after="200" w:line="276" w:lineRule="auto"/>
              <w:jc w:val="center"/>
              <w:rPr>
                <w:rFonts w:ascii="Times New Roman" w:eastAsia="Times New Roman" w:hAnsi="Times New Roman" w:cs="Times New Roman"/>
                <w:b/>
                <w:bCs/>
                <w:iCs/>
                <w:sz w:val="24"/>
                <w:szCs w:val="24"/>
                <w:lang w:eastAsia="ru-RU" w:bidi="ru-RU"/>
              </w:rPr>
            </w:pPr>
            <w:r w:rsidRPr="007F37E4">
              <w:rPr>
                <w:rFonts w:ascii="Times New Roman" w:eastAsia="Times New Roman" w:hAnsi="Times New Roman" w:cs="Times New Roman"/>
                <w:b/>
                <w:bCs/>
                <w:iCs/>
                <w:sz w:val="24"/>
                <w:szCs w:val="24"/>
                <w:lang w:eastAsia="ru-RU" w:bidi="ru-RU"/>
              </w:rPr>
              <w:t>Клуб</w:t>
            </w:r>
          </w:p>
        </w:tc>
        <w:tc>
          <w:tcPr>
            <w:tcW w:w="7513" w:type="dxa"/>
          </w:tcPr>
          <w:p w:rsidR="007F37E4" w:rsidRPr="007F37E4" w:rsidRDefault="007F37E4" w:rsidP="007F37E4">
            <w:pPr>
              <w:widowControl w:val="0"/>
              <w:autoSpaceDE w:val="0"/>
              <w:autoSpaceDN w:val="0"/>
              <w:adjustRightInd w:val="0"/>
              <w:spacing w:after="200" w:line="276" w:lineRule="auto"/>
              <w:jc w:val="center"/>
              <w:rPr>
                <w:rFonts w:ascii="Times New Roman" w:eastAsia="Times New Roman" w:hAnsi="Times New Roman" w:cs="Times New Roman"/>
                <w:b/>
                <w:bCs/>
                <w:iCs/>
                <w:sz w:val="24"/>
                <w:szCs w:val="24"/>
                <w:lang w:eastAsia="ru-RU" w:bidi="ru-RU"/>
              </w:rPr>
            </w:pPr>
            <w:r w:rsidRPr="007F37E4">
              <w:rPr>
                <w:rFonts w:ascii="Times New Roman" w:eastAsia="Times New Roman" w:hAnsi="Times New Roman" w:cs="Times New Roman"/>
                <w:b/>
                <w:bCs/>
                <w:iCs/>
                <w:sz w:val="24"/>
                <w:szCs w:val="24"/>
                <w:lang w:eastAsia="ru-RU" w:bidi="ru-RU"/>
              </w:rPr>
              <w:t>Цели, задачи</w:t>
            </w:r>
          </w:p>
        </w:tc>
      </w:tr>
      <w:tr w:rsidR="007F37E4" w:rsidRPr="007F37E4" w:rsidTr="00CC29FE">
        <w:tc>
          <w:tcPr>
            <w:tcW w:w="2093" w:type="dxa"/>
          </w:tcPr>
          <w:p w:rsidR="007F37E4" w:rsidRPr="007F37E4" w:rsidRDefault="007F37E4" w:rsidP="007F37E4">
            <w:pPr>
              <w:widowControl w:val="0"/>
              <w:autoSpaceDE w:val="0"/>
              <w:autoSpaceDN w:val="0"/>
              <w:adjustRightInd w:val="0"/>
              <w:jc w:val="center"/>
              <w:rPr>
                <w:rFonts w:ascii="Times New Roman" w:eastAsia="Times New Roman" w:hAnsi="Times New Roman" w:cs="Times New Roman"/>
                <w:bCs/>
                <w:iCs/>
                <w:sz w:val="24"/>
                <w:szCs w:val="24"/>
                <w:lang w:eastAsia="ru-RU" w:bidi="ru-RU"/>
              </w:rPr>
            </w:pPr>
            <w:r w:rsidRPr="007F37E4">
              <w:rPr>
                <w:rFonts w:ascii="Times New Roman" w:eastAsia="Times New Roman" w:hAnsi="Times New Roman" w:cs="Times New Roman"/>
                <w:bCs/>
                <w:iCs/>
                <w:sz w:val="24"/>
                <w:szCs w:val="24"/>
                <w:lang w:eastAsia="ru-RU" w:bidi="ru-RU"/>
              </w:rPr>
              <w:t>Смешенные единоборства «Инь-Янь»</w:t>
            </w:r>
          </w:p>
        </w:tc>
        <w:tc>
          <w:tcPr>
            <w:tcW w:w="7513" w:type="dxa"/>
          </w:tcPr>
          <w:p w:rsidR="004553BC" w:rsidRPr="004553BC" w:rsidRDefault="004553BC" w:rsidP="004553BC">
            <w:pPr>
              <w:jc w:val="both"/>
              <w:rPr>
                <w:rFonts w:ascii="Times New Roman" w:eastAsia="Times New Roman" w:hAnsi="Times New Roman" w:cs="Times New Roman"/>
                <w:b/>
                <w:i/>
                <w:sz w:val="24"/>
                <w:szCs w:val="24"/>
                <w:lang w:eastAsia="ru-RU"/>
              </w:rPr>
            </w:pPr>
            <w:r w:rsidRPr="004553BC">
              <w:rPr>
                <w:rFonts w:ascii="Times New Roman" w:eastAsia="Times New Roman" w:hAnsi="Times New Roman" w:cs="Times New Roman"/>
                <w:b/>
                <w:sz w:val="24"/>
                <w:szCs w:val="24"/>
                <w:lang w:eastAsia="ru-RU"/>
              </w:rPr>
              <w:t>Цель</w:t>
            </w:r>
            <w:r w:rsidRPr="004553BC">
              <w:rPr>
                <w:rFonts w:ascii="Times New Roman" w:eastAsia="Times New Roman" w:hAnsi="Times New Roman" w:cs="Times New Roman"/>
                <w:sz w:val="24"/>
                <w:szCs w:val="24"/>
                <w:lang w:eastAsia="ru-RU"/>
              </w:rPr>
              <w:t xml:space="preserve">: создание условий для формирования активной, адаптированной личности через развитие и совершенствование у подрастающего поколения физических и спортивных навыков, применения их в жизненных ситуациях. </w:t>
            </w:r>
          </w:p>
          <w:p w:rsidR="007F37E4" w:rsidRPr="007F37E4" w:rsidRDefault="00D153A2" w:rsidP="00D153A2">
            <w:pPr>
              <w:jc w:val="both"/>
              <w:rPr>
                <w:rFonts w:ascii="Times New Roman" w:eastAsia="Times New Roman" w:hAnsi="Times New Roman" w:cs="Times New Roman"/>
                <w:bCs/>
                <w:iCs/>
                <w:sz w:val="24"/>
                <w:szCs w:val="24"/>
                <w:lang w:eastAsia="ru-RU" w:bidi="ru-RU"/>
              </w:rPr>
            </w:pPr>
            <w:r w:rsidRPr="00D153A2">
              <w:rPr>
                <w:rFonts w:ascii="Times New Roman" w:eastAsia="Times New Roman" w:hAnsi="Times New Roman" w:cs="Times New Roman"/>
                <w:sz w:val="24"/>
                <w:szCs w:val="24"/>
                <w:lang w:eastAsia="ru-RU"/>
              </w:rPr>
              <w:t>Воспитанники клуба осваивают базовые элементы смешанных единоборств, учатся применять их и комбинировать, участвуют в соревнованиях, чемпионатах. Являются активными участниками социально-значимой деятельности Центра.</w:t>
            </w:r>
          </w:p>
        </w:tc>
      </w:tr>
      <w:tr w:rsidR="007F37E4" w:rsidRPr="007F37E4" w:rsidTr="00CC29FE">
        <w:tc>
          <w:tcPr>
            <w:tcW w:w="2093" w:type="dxa"/>
          </w:tcPr>
          <w:p w:rsidR="007F37E4" w:rsidRPr="007F37E4" w:rsidRDefault="007F37E4" w:rsidP="007F37E4">
            <w:pPr>
              <w:widowControl w:val="0"/>
              <w:autoSpaceDE w:val="0"/>
              <w:autoSpaceDN w:val="0"/>
              <w:adjustRightInd w:val="0"/>
              <w:jc w:val="center"/>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w:t>
            </w:r>
            <w:r w:rsidRPr="007F37E4">
              <w:rPr>
                <w:rFonts w:ascii="Times New Roman" w:eastAsia="Times New Roman" w:hAnsi="Times New Roman" w:cs="Times New Roman"/>
                <w:bCs/>
                <w:iCs/>
                <w:sz w:val="24"/>
                <w:szCs w:val="24"/>
                <w:lang w:eastAsia="ru-RU" w:bidi="ru-RU"/>
              </w:rPr>
              <w:t>Бокс</w:t>
            </w:r>
            <w:r>
              <w:rPr>
                <w:rFonts w:ascii="Times New Roman" w:eastAsia="Times New Roman" w:hAnsi="Times New Roman" w:cs="Times New Roman"/>
                <w:bCs/>
                <w:iCs/>
                <w:sz w:val="24"/>
                <w:szCs w:val="24"/>
                <w:lang w:eastAsia="ru-RU" w:bidi="ru-RU"/>
              </w:rPr>
              <w:t>»</w:t>
            </w:r>
          </w:p>
        </w:tc>
        <w:tc>
          <w:tcPr>
            <w:tcW w:w="7513" w:type="dxa"/>
          </w:tcPr>
          <w:p w:rsidR="007F37E4" w:rsidRPr="007F37E4" w:rsidRDefault="007F37E4" w:rsidP="007F37E4">
            <w:pPr>
              <w:widowControl w:val="0"/>
              <w:shd w:val="clear" w:color="auto" w:fill="FFFFFF"/>
              <w:autoSpaceDE w:val="0"/>
              <w:autoSpaceDN w:val="0"/>
              <w:adjustRightInd w:val="0"/>
              <w:jc w:val="both"/>
              <w:textAlignment w:val="baseline"/>
              <w:rPr>
                <w:rFonts w:ascii="Times New Roman" w:eastAsia="Times New Roman" w:hAnsi="Times New Roman" w:cs="Times New Roman"/>
                <w:sz w:val="24"/>
                <w:szCs w:val="24"/>
                <w:lang w:eastAsia="ru-RU"/>
              </w:rPr>
            </w:pPr>
            <w:r w:rsidRPr="007F37E4">
              <w:rPr>
                <w:rFonts w:ascii="Times New Roman" w:eastAsia="Times New Roman" w:hAnsi="Times New Roman" w:cs="Times New Roman"/>
                <w:sz w:val="24"/>
                <w:szCs w:val="24"/>
                <w:lang w:eastAsia="ru-RU"/>
              </w:rPr>
              <w:t>Клуб «Бокс» очень востребован у подростков и молодежи, так как спортивные занятия обеспечивают развитие физических и интеллектуальных способностей, формируют навыки спортивного стиля жизни, совершенствуют культуру двигательной и спортивной активности, повышают физическую работоспособность, выносливость организма, психофизическую подготовку к будущей профессиональной деятельности. Воспитанники клуба постоянно принимают участие в соревнованиях различного уровня и всегда возвращаются с наградами. В Центре «Витязь» создан ринг и вся необходимая материально-техническая база для занятий боксом.</w:t>
            </w:r>
          </w:p>
          <w:p w:rsidR="007F37E4" w:rsidRPr="007F37E4" w:rsidRDefault="007F37E4" w:rsidP="00D72468">
            <w:pPr>
              <w:widowControl w:val="0"/>
              <w:shd w:val="clear" w:color="auto" w:fill="FFFFFF"/>
              <w:autoSpaceDE w:val="0"/>
              <w:autoSpaceDN w:val="0"/>
              <w:adjustRightInd w:val="0"/>
              <w:jc w:val="both"/>
              <w:textAlignment w:val="baseline"/>
              <w:rPr>
                <w:rFonts w:ascii="Times New Roman" w:eastAsia="Times New Roman" w:hAnsi="Times New Roman" w:cs="Times New Roman"/>
                <w:bCs/>
                <w:iCs/>
                <w:sz w:val="24"/>
                <w:szCs w:val="24"/>
                <w:lang w:eastAsia="ru-RU" w:bidi="ru-RU"/>
              </w:rPr>
            </w:pPr>
            <w:r w:rsidRPr="007F37E4">
              <w:rPr>
                <w:rFonts w:ascii="Times New Roman" w:eastAsia="Times New Roman" w:hAnsi="Times New Roman" w:cs="Times New Roman"/>
                <w:b/>
                <w:sz w:val="24"/>
                <w:szCs w:val="24"/>
                <w:lang w:eastAsia="ru-RU"/>
              </w:rPr>
              <w:t>Цель:</w:t>
            </w:r>
            <w:r w:rsidRPr="007F37E4">
              <w:rPr>
                <w:rFonts w:ascii="Times New Roman" w:eastAsia="Times New Roman" w:hAnsi="Times New Roman" w:cs="Times New Roman"/>
                <w:sz w:val="24"/>
                <w:szCs w:val="24"/>
                <w:lang w:eastAsia="ru-RU"/>
              </w:rPr>
              <w:t xml:space="preserve"> создание условий для формирования основ здорового образа жизни и активной жизненной позиции подростков и молодёжи  посредством привлечения их к занятиям боксом.</w:t>
            </w:r>
          </w:p>
        </w:tc>
      </w:tr>
      <w:tr w:rsidR="007F37E4" w:rsidRPr="007F37E4" w:rsidTr="00CC29FE">
        <w:tc>
          <w:tcPr>
            <w:tcW w:w="2093" w:type="dxa"/>
          </w:tcPr>
          <w:p w:rsidR="007F37E4" w:rsidRPr="007F37E4" w:rsidRDefault="007F37E4" w:rsidP="007F37E4">
            <w:pPr>
              <w:widowControl w:val="0"/>
              <w:autoSpaceDE w:val="0"/>
              <w:autoSpaceDN w:val="0"/>
              <w:adjustRightInd w:val="0"/>
              <w:jc w:val="center"/>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w:t>
            </w:r>
            <w:r w:rsidRPr="007F37E4">
              <w:rPr>
                <w:rFonts w:ascii="Times New Roman" w:eastAsia="Times New Roman" w:hAnsi="Times New Roman" w:cs="Times New Roman"/>
                <w:bCs/>
                <w:iCs/>
                <w:sz w:val="24"/>
                <w:szCs w:val="24"/>
                <w:lang w:eastAsia="ru-RU" w:bidi="ru-RU"/>
              </w:rPr>
              <w:t>Альпинист</w:t>
            </w:r>
            <w:r>
              <w:rPr>
                <w:rFonts w:ascii="Times New Roman" w:eastAsia="Times New Roman" w:hAnsi="Times New Roman" w:cs="Times New Roman"/>
                <w:bCs/>
                <w:iCs/>
                <w:sz w:val="24"/>
                <w:szCs w:val="24"/>
                <w:lang w:eastAsia="ru-RU" w:bidi="ru-RU"/>
              </w:rPr>
              <w:t>»</w:t>
            </w:r>
          </w:p>
        </w:tc>
        <w:tc>
          <w:tcPr>
            <w:tcW w:w="7513" w:type="dxa"/>
          </w:tcPr>
          <w:p w:rsidR="007F37E4" w:rsidRPr="007F37E4" w:rsidRDefault="007F37E4" w:rsidP="007F37E4">
            <w:pPr>
              <w:widowControl w:val="0"/>
              <w:shd w:val="clear" w:color="auto" w:fill="FFFFFF"/>
              <w:autoSpaceDE w:val="0"/>
              <w:autoSpaceDN w:val="0"/>
              <w:adjustRightInd w:val="0"/>
              <w:jc w:val="both"/>
              <w:textAlignment w:val="baseline"/>
              <w:rPr>
                <w:rFonts w:ascii="Times New Roman" w:eastAsia="Times New Roman" w:hAnsi="Times New Roman" w:cs="Times New Roman"/>
                <w:sz w:val="24"/>
                <w:szCs w:val="24"/>
                <w:lang w:eastAsia="ru-RU"/>
              </w:rPr>
            </w:pPr>
            <w:r w:rsidRPr="007F37E4">
              <w:rPr>
                <w:rFonts w:ascii="Times New Roman" w:eastAsia="Times New Roman" w:hAnsi="Times New Roman" w:cs="Times New Roman"/>
                <w:b/>
                <w:sz w:val="24"/>
                <w:szCs w:val="24"/>
                <w:lang w:eastAsia="ru-RU"/>
              </w:rPr>
              <w:t>Цель:</w:t>
            </w:r>
            <w:r w:rsidRPr="007F37E4">
              <w:rPr>
                <w:rFonts w:ascii="Times New Roman" w:eastAsia="Times New Roman" w:hAnsi="Times New Roman" w:cs="Times New Roman"/>
                <w:sz w:val="24"/>
                <w:szCs w:val="24"/>
                <w:lang w:eastAsia="ru-RU"/>
              </w:rPr>
              <w:t xml:space="preserve"> создание условий для творческой самореализации личности участников через привлечение его к занятиям альпинизмом. </w:t>
            </w:r>
          </w:p>
          <w:p w:rsidR="007F37E4" w:rsidRPr="007F37E4" w:rsidRDefault="00D72468" w:rsidP="007F37E4">
            <w:pPr>
              <w:widowControl w:val="0"/>
              <w:shd w:val="clear" w:color="auto" w:fill="FFFFFF"/>
              <w:autoSpaceDE w:val="0"/>
              <w:autoSpaceDN w:val="0"/>
              <w:adjustRightInd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клуба овладевают</w:t>
            </w:r>
            <w:r w:rsidR="007F37E4" w:rsidRPr="007F37E4">
              <w:rPr>
                <w:rFonts w:ascii="Times New Roman" w:eastAsia="Times New Roman" w:hAnsi="Times New Roman" w:cs="Times New Roman"/>
                <w:sz w:val="24"/>
                <w:szCs w:val="24"/>
                <w:lang w:eastAsia="ru-RU"/>
              </w:rPr>
              <w:t xml:space="preserve"> начальны</w:t>
            </w:r>
            <w:r>
              <w:rPr>
                <w:rFonts w:ascii="Times New Roman" w:eastAsia="Times New Roman" w:hAnsi="Times New Roman" w:cs="Times New Roman"/>
                <w:sz w:val="24"/>
                <w:szCs w:val="24"/>
                <w:lang w:eastAsia="ru-RU"/>
              </w:rPr>
              <w:t>ми</w:t>
            </w:r>
            <w:r w:rsidR="007F37E4" w:rsidRPr="007F37E4">
              <w:rPr>
                <w:rFonts w:ascii="Times New Roman" w:eastAsia="Times New Roman" w:hAnsi="Times New Roman" w:cs="Times New Roman"/>
                <w:sz w:val="24"/>
                <w:szCs w:val="24"/>
                <w:lang w:eastAsia="ru-RU"/>
              </w:rPr>
              <w:t xml:space="preserve"> навык</w:t>
            </w:r>
            <w:r>
              <w:rPr>
                <w:rFonts w:ascii="Times New Roman" w:eastAsia="Times New Roman" w:hAnsi="Times New Roman" w:cs="Times New Roman"/>
                <w:sz w:val="24"/>
                <w:szCs w:val="24"/>
                <w:lang w:eastAsia="ru-RU"/>
              </w:rPr>
              <w:t>ами</w:t>
            </w:r>
            <w:r w:rsidR="007F37E4" w:rsidRPr="007F37E4">
              <w:rPr>
                <w:rFonts w:ascii="Times New Roman" w:eastAsia="Times New Roman" w:hAnsi="Times New Roman" w:cs="Times New Roman"/>
                <w:sz w:val="24"/>
                <w:szCs w:val="24"/>
                <w:lang w:eastAsia="ru-RU"/>
              </w:rPr>
              <w:t>, знания</w:t>
            </w:r>
            <w:r>
              <w:rPr>
                <w:rFonts w:ascii="Times New Roman" w:eastAsia="Times New Roman" w:hAnsi="Times New Roman" w:cs="Times New Roman"/>
                <w:sz w:val="24"/>
                <w:szCs w:val="24"/>
                <w:lang w:eastAsia="ru-RU"/>
              </w:rPr>
              <w:t>ми</w:t>
            </w:r>
            <w:r w:rsidR="007F37E4" w:rsidRPr="007F37E4">
              <w:rPr>
                <w:rFonts w:ascii="Times New Roman" w:eastAsia="Times New Roman" w:hAnsi="Times New Roman" w:cs="Times New Roman"/>
                <w:sz w:val="24"/>
                <w:szCs w:val="24"/>
                <w:lang w:eastAsia="ru-RU"/>
              </w:rPr>
              <w:t xml:space="preserve"> и умения</w:t>
            </w:r>
            <w:r>
              <w:rPr>
                <w:rFonts w:ascii="Times New Roman" w:eastAsia="Times New Roman" w:hAnsi="Times New Roman" w:cs="Times New Roman"/>
                <w:sz w:val="24"/>
                <w:szCs w:val="24"/>
                <w:lang w:eastAsia="ru-RU"/>
              </w:rPr>
              <w:t>ми</w:t>
            </w:r>
            <w:r w:rsidR="007F37E4" w:rsidRPr="007F37E4">
              <w:rPr>
                <w:rFonts w:ascii="Times New Roman" w:eastAsia="Times New Roman" w:hAnsi="Times New Roman" w:cs="Times New Roman"/>
                <w:sz w:val="24"/>
                <w:szCs w:val="24"/>
                <w:lang w:eastAsia="ru-RU"/>
              </w:rPr>
              <w:t xml:space="preserve"> по различны</w:t>
            </w:r>
            <w:r>
              <w:rPr>
                <w:rFonts w:ascii="Times New Roman" w:eastAsia="Times New Roman" w:hAnsi="Times New Roman" w:cs="Times New Roman"/>
                <w:sz w:val="24"/>
                <w:szCs w:val="24"/>
                <w:lang w:eastAsia="ru-RU"/>
              </w:rPr>
              <w:t>м дисциплинам горной подготовки, что способствует р</w:t>
            </w:r>
            <w:r w:rsidR="007F37E4" w:rsidRPr="007F37E4">
              <w:rPr>
                <w:rFonts w:ascii="Times New Roman" w:eastAsia="Times New Roman" w:hAnsi="Times New Roman" w:cs="Times New Roman"/>
                <w:sz w:val="24"/>
                <w:szCs w:val="24"/>
                <w:lang w:eastAsia="ru-RU"/>
              </w:rPr>
              <w:t>азви</w:t>
            </w:r>
            <w:r>
              <w:rPr>
                <w:rFonts w:ascii="Times New Roman" w:eastAsia="Times New Roman" w:hAnsi="Times New Roman" w:cs="Times New Roman"/>
                <w:sz w:val="24"/>
                <w:szCs w:val="24"/>
                <w:lang w:eastAsia="ru-RU"/>
              </w:rPr>
              <w:t>тию</w:t>
            </w:r>
            <w:r w:rsidR="007F37E4" w:rsidRPr="007F37E4">
              <w:rPr>
                <w:rFonts w:ascii="Times New Roman" w:eastAsia="Times New Roman" w:hAnsi="Times New Roman" w:cs="Times New Roman"/>
                <w:sz w:val="24"/>
                <w:szCs w:val="24"/>
                <w:lang w:eastAsia="ru-RU"/>
              </w:rPr>
              <w:t xml:space="preserve"> физически</w:t>
            </w:r>
            <w:r>
              <w:rPr>
                <w:rFonts w:ascii="Times New Roman" w:eastAsia="Times New Roman" w:hAnsi="Times New Roman" w:cs="Times New Roman"/>
                <w:sz w:val="24"/>
                <w:szCs w:val="24"/>
                <w:lang w:eastAsia="ru-RU"/>
              </w:rPr>
              <w:t>х</w:t>
            </w:r>
            <w:r w:rsidR="007F37E4" w:rsidRPr="007F37E4">
              <w:rPr>
                <w:rFonts w:ascii="Times New Roman" w:eastAsia="Times New Roman" w:hAnsi="Times New Roman" w:cs="Times New Roman"/>
                <w:sz w:val="24"/>
                <w:szCs w:val="24"/>
                <w:lang w:eastAsia="ru-RU"/>
              </w:rPr>
              <w:t>, умственны</w:t>
            </w:r>
            <w:r>
              <w:rPr>
                <w:rFonts w:ascii="Times New Roman" w:eastAsia="Times New Roman" w:hAnsi="Times New Roman" w:cs="Times New Roman"/>
                <w:sz w:val="24"/>
                <w:szCs w:val="24"/>
                <w:lang w:eastAsia="ru-RU"/>
              </w:rPr>
              <w:t>х</w:t>
            </w:r>
            <w:r w:rsidR="007F37E4" w:rsidRPr="007F37E4">
              <w:rPr>
                <w:rFonts w:ascii="Times New Roman" w:eastAsia="Times New Roman" w:hAnsi="Times New Roman" w:cs="Times New Roman"/>
                <w:sz w:val="24"/>
                <w:szCs w:val="24"/>
                <w:lang w:eastAsia="ru-RU"/>
              </w:rPr>
              <w:t xml:space="preserve"> и творчески</w:t>
            </w:r>
            <w:r>
              <w:rPr>
                <w:rFonts w:ascii="Times New Roman" w:eastAsia="Times New Roman" w:hAnsi="Times New Roman" w:cs="Times New Roman"/>
                <w:sz w:val="24"/>
                <w:szCs w:val="24"/>
                <w:lang w:eastAsia="ru-RU"/>
              </w:rPr>
              <w:t>х</w:t>
            </w:r>
            <w:r w:rsidR="007F37E4" w:rsidRPr="007F37E4">
              <w:rPr>
                <w:rFonts w:ascii="Times New Roman" w:eastAsia="Times New Roman" w:hAnsi="Times New Roman" w:cs="Times New Roman"/>
                <w:sz w:val="24"/>
                <w:szCs w:val="24"/>
                <w:lang w:eastAsia="ru-RU"/>
              </w:rPr>
              <w:t xml:space="preserve"> способност</w:t>
            </w:r>
            <w:r>
              <w:rPr>
                <w:rFonts w:ascii="Times New Roman" w:eastAsia="Times New Roman" w:hAnsi="Times New Roman" w:cs="Times New Roman"/>
                <w:sz w:val="24"/>
                <w:szCs w:val="24"/>
                <w:lang w:eastAsia="ru-RU"/>
              </w:rPr>
              <w:t xml:space="preserve">ей, </w:t>
            </w:r>
            <w:r w:rsidR="007F37E4" w:rsidRPr="007F37E4">
              <w:rPr>
                <w:rFonts w:ascii="Times New Roman" w:eastAsia="Times New Roman" w:hAnsi="Times New Roman" w:cs="Times New Roman"/>
                <w:sz w:val="24"/>
                <w:szCs w:val="24"/>
                <w:lang w:eastAsia="ru-RU"/>
              </w:rPr>
              <w:t>ответственного отношения к выполняемым задачам</w:t>
            </w:r>
            <w:r>
              <w:rPr>
                <w:rFonts w:ascii="Times New Roman" w:eastAsia="Times New Roman" w:hAnsi="Times New Roman" w:cs="Times New Roman"/>
                <w:sz w:val="24"/>
                <w:szCs w:val="24"/>
                <w:lang w:eastAsia="ru-RU"/>
              </w:rPr>
              <w:t xml:space="preserve">, </w:t>
            </w:r>
            <w:r w:rsidR="007F37E4" w:rsidRPr="007F37E4">
              <w:rPr>
                <w:rFonts w:ascii="Times New Roman" w:eastAsia="Times New Roman" w:hAnsi="Times New Roman" w:cs="Times New Roman"/>
                <w:sz w:val="24"/>
                <w:szCs w:val="24"/>
                <w:lang w:eastAsia="ru-RU"/>
              </w:rPr>
              <w:t>умени</w:t>
            </w:r>
            <w:r>
              <w:rPr>
                <w:rFonts w:ascii="Times New Roman" w:eastAsia="Times New Roman" w:hAnsi="Times New Roman" w:cs="Times New Roman"/>
                <w:sz w:val="24"/>
                <w:szCs w:val="24"/>
                <w:lang w:eastAsia="ru-RU"/>
              </w:rPr>
              <w:t>ю</w:t>
            </w:r>
            <w:r w:rsidR="007F37E4" w:rsidRPr="007F37E4">
              <w:rPr>
                <w:rFonts w:ascii="Times New Roman" w:eastAsia="Times New Roman" w:hAnsi="Times New Roman" w:cs="Times New Roman"/>
                <w:sz w:val="24"/>
                <w:szCs w:val="24"/>
                <w:lang w:eastAsia="ru-RU"/>
              </w:rPr>
              <w:t xml:space="preserve"> работать в коллективе.</w:t>
            </w:r>
          </w:p>
          <w:p w:rsidR="007F37E4" w:rsidRPr="007F37E4" w:rsidRDefault="007F37E4" w:rsidP="007F37E4">
            <w:pPr>
              <w:widowControl w:val="0"/>
              <w:autoSpaceDE w:val="0"/>
              <w:autoSpaceDN w:val="0"/>
              <w:adjustRightInd w:val="0"/>
              <w:jc w:val="both"/>
              <w:rPr>
                <w:rFonts w:ascii="Times New Roman" w:eastAsia="Times New Roman" w:hAnsi="Times New Roman" w:cs="Times New Roman"/>
                <w:bCs/>
                <w:iCs/>
                <w:sz w:val="24"/>
                <w:szCs w:val="24"/>
                <w:lang w:eastAsia="ru-RU" w:bidi="ru-RU"/>
              </w:rPr>
            </w:pPr>
            <w:r w:rsidRPr="007F37E4">
              <w:rPr>
                <w:rFonts w:ascii="Times New Roman" w:eastAsia="Times New Roman" w:hAnsi="Times New Roman" w:cs="Times New Roman"/>
                <w:sz w:val="24"/>
                <w:szCs w:val="24"/>
                <w:lang w:eastAsia="ru-RU"/>
              </w:rPr>
              <w:t>Ребята, занимающиеся в клубе, умеют: работать с верёвками, организовывать индивидуальную и групповую страховку, действовать на переправе, ориентироваться на местности, жить в полевых условиях, оказывать первую помощь. Воспитанники Центра принимают участие в соревнованиях по альпинизму и скалолазанию. Дисциплина, самоорганизация, смелость, решительность, выносливость, умение работать в команде — это и многое другое дают занятия альпинизмом.</w:t>
            </w:r>
          </w:p>
        </w:tc>
      </w:tr>
      <w:tr w:rsidR="007F37E4" w:rsidRPr="007F37E4" w:rsidTr="00CC29FE">
        <w:tc>
          <w:tcPr>
            <w:tcW w:w="2093" w:type="dxa"/>
          </w:tcPr>
          <w:p w:rsidR="007F37E4" w:rsidRPr="007F37E4" w:rsidRDefault="007F37E4" w:rsidP="007F37E4">
            <w:pPr>
              <w:widowControl w:val="0"/>
              <w:autoSpaceDE w:val="0"/>
              <w:autoSpaceDN w:val="0"/>
              <w:adjustRightInd w:val="0"/>
              <w:jc w:val="center"/>
              <w:rPr>
                <w:rFonts w:ascii="Times New Roman" w:eastAsia="Times New Roman" w:hAnsi="Times New Roman" w:cs="Times New Roman"/>
                <w:bCs/>
                <w:iCs/>
                <w:sz w:val="24"/>
                <w:szCs w:val="24"/>
                <w:lang w:eastAsia="ru-RU" w:bidi="ru-RU"/>
              </w:rPr>
            </w:pPr>
            <w:r w:rsidRPr="007F37E4">
              <w:rPr>
                <w:rFonts w:ascii="Times New Roman" w:eastAsia="Times New Roman" w:hAnsi="Times New Roman" w:cs="Times New Roman"/>
                <w:bCs/>
                <w:iCs/>
                <w:sz w:val="24"/>
                <w:szCs w:val="24"/>
                <w:lang w:eastAsia="ru-RU" w:bidi="ru-RU"/>
              </w:rPr>
              <w:t>Фехтовальный клуб «Гарда»</w:t>
            </w:r>
          </w:p>
        </w:tc>
        <w:tc>
          <w:tcPr>
            <w:tcW w:w="7513" w:type="dxa"/>
          </w:tcPr>
          <w:p w:rsidR="00C17035" w:rsidRDefault="00C17035" w:rsidP="00C17035">
            <w:pPr>
              <w:widowControl w:val="0"/>
              <w:autoSpaceDE w:val="0"/>
              <w:autoSpaceDN w:val="0"/>
              <w:adjustRightInd w:val="0"/>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Т</w:t>
            </w:r>
            <w:r w:rsidRPr="00C17035">
              <w:rPr>
                <w:rFonts w:ascii="Times New Roman" w:eastAsia="Times New Roman" w:hAnsi="Times New Roman" w:cs="Times New Roman"/>
                <w:bCs/>
                <w:iCs/>
                <w:sz w:val="24"/>
                <w:szCs w:val="24"/>
                <w:lang w:eastAsia="ru-RU" w:bidi="ru-RU"/>
              </w:rPr>
              <w:t xml:space="preserve">ворческая деятельность подростков и молодёжи по изучению истории средневекового рыцарства, освоению навыков фехтования и </w:t>
            </w:r>
            <w:r w:rsidRPr="00C17035">
              <w:rPr>
                <w:rFonts w:ascii="Times New Roman" w:eastAsia="Times New Roman" w:hAnsi="Times New Roman" w:cs="Times New Roman"/>
                <w:bCs/>
                <w:iCs/>
                <w:sz w:val="24"/>
                <w:szCs w:val="24"/>
                <w:lang w:eastAsia="ru-RU" w:bidi="ru-RU"/>
              </w:rPr>
              <w:lastRenderedPageBreak/>
              <w:t xml:space="preserve">мечевого боя, подготовке и участию в исторических фестивалях, соревнованиях, турнирах. </w:t>
            </w:r>
          </w:p>
          <w:p w:rsidR="007F37E4" w:rsidRPr="007F37E4" w:rsidRDefault="00C17035" w:rsidP="00A07E92">
            <w:pPr>
              <w:widowControl w:val="0"/>
              <w:autoSpaceDE w:val="0"/>
              <w:autoSpaceDN w:val="0"/>
              <w:adjustRightInd w:val="0"/>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
                <w:bCs/>
                <w:iCs/>
                <w:sz w:val="24"/>
                <w:szCs w:val="24"/>
                <w:lang w:eastAsia="ru-RU" w:bidi="ru-RU"/>
              </w:rPr>
              <w:t>Цель:</w:t>
            </w:r>
            <w:r w:rsidRPr="00C17035">
              <w:rPr>
                <w:rFonts w:ascii="Times New Roman" w:eastAsia="Times New Roman" w:hAnsi="Times New Roman" w:cs="Times New Roman"/>
                <w:bCs/>
                <w:iCs/>
                <w:sz w:val="24"/>
                <w:szCs w:val="24"/>
                <w:lang w:eastAsia="ru-RU" w:bidi="ru-RU"/>
              </w:rPr>
              <w:t xml:space="preserve"> создание условий для физического совершенствования участников</w:t>
            </w:r>
            <w:r>
              <w:rPr>
                <w:rFonts w:ascii="Times New Roman" w:eastAsia="Times New Roman" w:hAnsi="Times New Roman" w:cs="Times New Roman"/>
                <w:bCs/>
                <w:iCs/>
                <w:sz w:val="24"/>
                <w:szCs w:val="24"/>
                <w:lang w:eastAsia="ru-RU" w:bidi="ru-RU"/>
              </w:rPr>
              <w:t xml:space="preserve"> </w:t>
            </w:r>
            <w:r w:rsidR="004553BC">
              <w:rPr>
                <w:rFonts w:ascii="Times New Roman" w:eastAsia="Times New Roman" w:hAnsi="Times New Roman" w:cs="Times New Roman"/>
                <w:bCs/>
                <w:iCs/>
                <w:sz w:val="24"/>
                <w:szCs w:val="24"/>
                <w:lang w:eastAsia="ru-RU" w:bidi="ru-RU"/>
              </w:rPr>
              <w:t>через занятия историческим фехтованием</w:t>
            </w:r>
            <w:r w:rsidRPr="00C17035">
              <w:rPr>
                <w:rFonts w:ascii="Times New Roman" w:eastAsia="Times New Roman" w:hAnsi="Times New Roman" w:cs="Times New Roman"/>
                <w:bCs/>
                <w:iCs/>
                <w:sz w:val="24"/>
                <w:szCs w:val="24"/>
                <w:lang w:eastAsia="ru-RU" w:bidi="ru-RU"/>
              </w:rPr>
              <w:t>.</w:t>
            </w:r>
          </w:p>
        </w:tc>
      </w:tr>
      <w:tr w:rsidR="007F37E4" w:rsidRPr="007F37E4" w:rsidTr="00CC29FE">
        <w:tc>
          <w:tcPr>
            <w:tcW w:w="2093" w:type="dxa"/>
          </w:tcPr>
          <w:p w:rsidR="007F37E4" w:rsidRPr="007F37E4" w:rsidRDefault="007F37E4" w:rsidP="007F37E4">
            <w:pPr>
              <w:widowControl w:val="0"/>
              <w:autoSpaceDE w:val="0"/>
              <w:autoSpaceDN w:val="0"/>
              <w:adjustRightInd w:val="0"/>
              <w:jc w:val="center"/>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lastRenderedPageBreak/>
              <w:t>«</w:t>
            </w:r>
            <w:r w:rsidRPr="007F37E4">
              <w:rPr>
                <w:rFonts w:ascii="Times New Roman" w:eastAsia="Times New Roman" w:hAnsi="Times New Roman" w:cs="Times New Roman"/>
                <w:bCs/>
                <w:iCs/>
                <w:sz w:val="24"/>
                <w:szCs w:val="24"/>
                <w:lang w:eastAsia="ru-RU" w:bidi="ru-RU"/>
              </w:rPr>
              <w:t>Штурм</w:t>
            </w:r>
            <w:r>
              <w:rPr>
                <w:rFonts w:ascii="Times New Roman" w:eastAsia="Times New Roman" w:hAnsi="Times New Roman" w:cs="Times New Roman"/>
                <w:bCs/>
                <w:iCs/>
                <w:sz w:val="24"/>
                <w:szCs w:val="24"/>
                <w:lang w:eastAsia="ru-RU" w:bidi="ru-RU"/>
              </w:rPr>
              <w:t>»</w:t>
            </w:r>
          </w:p>
        </w:tc>
        <w:tc>
          <w:tcPr>
            <w:tcW w:w="7513" w:type="dxa"/>
          </w:tcPr>
          <w:p w:rsidR="00C17035" w:rsidRDefault="00C17035" w:rsidP="00C17035">
            <w:pPr>
              <w:widowControl w:val="0"/>
              <w:autoSpaceDE w:val="0"/>
              <w:autoSpaceDN w:val="0"/>
              <w:adjustRightInd w:val="0"/>
              <w:jc w:val="both"/>
              <w:rPr>
                <w:rFonts w:ascii="Times New Roman" w:eastAsia="Times New Roman" w:hAnsi="Times New Roman" w:cs="Times New Roman"/>
                <w:bCs/>
                <w:iCs/>
                <w:sz w:val="24"/>
                <w:szCs w:val="24"/>
                <w:lang w:eastAsia="ru-RU" w:bidi="ru-RU"/>
              </w:rPr>
            </w:pPr>
            <w:r w:rsidRPr="00C17035">
              <w:rPr>
                <w:rFonts w:ascii="Times New Roman" w:eastAsia="Times New Roman" w:hAnsi="Times New Roman" w:cs="Times New Roman"/>
                <w:bCs/>
                <w:iCs/>
                <w:sz w:val="24"/>
                <w:szCs w:val="24"/>
                <w:lang w:eastAsia="ru-RU" w:bidi="ru-RU"/>
              </w:rPr>
              <w:t xml:space="preserve">Занятия по различным дисциплинам горной подготовки, учебно-тренировочные выезды, участие в спортивных соревнованиях по скалолазанию способствуют  укреплению физического здоровья воспитанников, совершенствованию личностных качеств и успешной социализации. </w:t>
            </w:r>
          </w:p>
          <w:p w:rsidR="007F37E4" w:rsidRPr="007F37E4" w:rsidRDefault="00C17035" w:rsidP="00A07E92">
            <w:pPr>
              <w:widowControl w:val="0"/>
              <w:autoSpaceDE w:val="0"/>
              <w:autoSpaceDN w:val="0"/>
              <w:adjustRightInd w:val="0"/>
              <w:jc w:val="both"/>
              <w:rPr>
                <w:rFonts w:ascii="Times New Roman" w:eastAsia="Times New Roman" w:hAnsi="Times New Roman" w:cs="Times New Roman"/>
                <w:bCs/>
                <w:iCs/>
                <w:sz w:val="24"/>
                <w:szCs w:val="24"/>
                <w:lang w:eastAsia="ru-RU" w:bidi="ru-RU"/>
              </w:rPr>
            </w:pPr>
            <w:r w:rsidRPr="00C17035">
              <w:rPr>
                <w:rFonts w:ascii="Times New Roman" w:eastAsia="Times New Roman" w:hAnsi="Times New Roman" w:cs="Times New Roman"/>
                <w:b/>
                <w:bCs/>
                <w:iCs/>
                <w:sz w:val="24"/>
                <w:szCs w:val="24"/>
                <w:lang w:eastAsia="ru-RU" w:bidi="ru-RU"/>
              </w:rPr>
              <w:t>Цель:</w:t>
            </w:r>
            <w:r w:rsidRPr="00C17035">
              <w:rPr>
                <w:rFonts w:ascii="Times New Roman" w:eastAsia="Times New Roman" w:hAnsi="Times New Roman" w:cs="Times New Roman"/>
                <w:bCs/>
                <w:iCs/>
                <w:sz w:val="24"/>
                <w:szCs w:val="24"/>
                <w:lang w:eastAsia="ru-RU" w:bidi="ru-RU"/>
              </w:rPr>
              <w:t xml:space="preserve"> создание условий для творческой самореализации личности и участия в социально-значимой деятельности подростков</w:t>
            </w:r>
            <w:r>
              <w:rPr>
                <w:rFonts w:ascii="Times New Roman" w:eastAsia="Times New Roman" w:hAnsi="Times New Roman" w:cs="Times New Roman"/>
                <w:bCs/>
                <w:iCs/>
                <w:sz w:val="24"/>
                <w:szCs w:val="24"/>
                <w:lang w:eastAsia="ru-RU" w:bidi="ru-RU"/>
              </w:rPr>
              <w:t xml:space="preserve"> и молодёжи через привлечение к занятиям скалолазанием</w:t>
            </w:r>
            <w:r w:rsidRPr="00C17035">
              <w:rPr>
                <w:rFonts w:ascii="Times New Roman" w:eastAsia="Times New Roman" w:hAnsi="Times New Roman" w:cs="Times New Roman"/>
                <w:bCs/>
                <w:iCs/>
                <w:sz w:val="24"/>
                <w:szCs w:val="24"/>
                <w:lang w:eastAsia="ru-RU" w:bidi="ru-RU"/>
              </w:rPr>
              <w:t xml:space="preserve">. </w:t>
            </w:r>
          </w:p>
        </w:tc>
      </w:tr>
    </w:tbl>
    <w:p w:rsidR="00AB1A1A" w:rsidRDefault="00AB1A1A" w:rsidP="00AB1A1A">
      <w:pPr>
        <w:widowControl w:val="0"/>
        <w:autoSpaceDE w:val="0"/>
        <w:autoSpaceDN w:val="0"/>
        <w:adjustRightInd w:val="0"/>
        <w:spacing w:after="0"/>
        <w:jc w:val="both"/>
        <w:rPr>
          <w:rFonts w:ascii="Times New Roman" w:eastAsia="Times New Roman" w:hAnsi="Times New Roman" w:cs="Times New Roman"/>
          <w:b/>
          <w:bCs/>
          <w:iCs/>
          <w:sz w:val="28"/>
          <w:szCs w:val="28"/>
          <w:lang w:eastAsia="ru-RU" w:bidi="ru-RU"/>
        </w:rPr>
      </w:pPr>
    </w:p>
    <w:p w:rsidR="00A335DE" w:rsidRDefault="00A335DE" w:rsidP="00AB1A1A">
      <w:pPr>
        <w:widowControl w:val="0"/>
        <w:autoSpaceDE w:val="0"/>
        <w:autoSpaceDN w:val="0"/>
        <w:adjustRightInd w:val="0"/>
        <w:spacing w:after="0"/>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
          <w:bCs/>
          <w:iCs/>
          <w:sz w:val="28"/>
          <w:szCs w:val="28"/>
          <w:lang w:eastAsia="ru-RU" w:bidi="ru-RU"/>
        </w:rPr>
        <w:tab/>
      </w:r>
      <w:r w:rsidRPr="00A335DE">
        <w:rPr>
          <w:rFonts w:ascii="Times New Roman" w:eastAsia="Times New Roman" w:hAnsi="Times New Roman" w:cs="Times New Roman"/>
          <w:bCs/>
          <w:iCs/>
          <w:sz w:val="28"/>
          <w:szCs w:val="28"/>
          <w:lang w:eastAsia="ru-RU" w:bidi="ru-RU"/>
        </w:rPr>
        <w:t>Воспитанники клубов являются</w:t>
      </w:r>
      <w:r>
        <w:rPr>
          <w:rFonts w:ascii="Times New Roman" w:eastAsia="Times New Roman" w:hAnsi="Times New Roman" w:cs="Times New Roman"/>
          <w:bCs/>
          <w:iCs/>
          <w:sz w:val="28"/>
          <w:szCs w:val="28"/>
          <w:lang w:eastAsia="ru-RU" w:bidi="ru-RU"/>
        </w:rPr>
        <w:t xml:space="preserve"> активными участниками не только спортивных соревнований, но и всей социально-значимой деятельности Центра, района, города.</w:t>
      </w:r>
    </w:p>
    <w:p w:rsidR="00AB1A1A" w:rsidRPr="00A335DE" w:rsidRDefault="00AB1A1A" w:rsidP="00AB1A1A">
      <w:pPr>
        <w:widowControl w:val="0"/>
        <w:autoSpaceDE w:val="0"/>
        <w:autoSpaceDN w:val="0"/>
        <w:adjustRightInd w:val="0"/>
        <w:spacing w:after="0"/>
        <w:jc w:val="both"/>
        <w:rPr>
          <w:rFonts w:ascii="Times New Roman" w:eastAsia="Times New Roman" w:hAnsi="Times New Roman" w:cs="Times New Roman"/>
          <w:bCs/>
          <w:iCs/>
          <w:sz w:val="28"/>
          <w:szCs w:val="28"/>
          <w:lang w:eastAsia="ru-RU" w:bidi="ru-RU"/>
        </w:rPr>
      </w:pPr>
    </w:p>
    <w:p w:rsidR="007F37E4" w:rsidRPr="007F37E4" w:rsidRDefault="004553BC" w:rsidP="004553BC">
      <w:pPr>
        <w:widowControl w:val="0"/>
        <w:autoSpaceDE w:val="0"/>
        <w:autoSpaceDN w:val="0"/>
        <w:adjustRightInd w:val="0"/>
        <w:jc w:val="center"/>
        <w:rPr>
          <w:rFonts w:ascii="Times New Roman" w:eastAsia="Times New Roman" w:hAnsi="Times New Roman" w:cs="Times New Roman"/>
          <w:b/>
          <w:bCs/>
          <w:iCs/>
          <w:sz w:val="28"/>
          <w:szCs w:val="28"/>
          <w:lang w:eastAsia="ru-RU" w:bidi="ru-RU"/>
        </w:rPr>
      </w:pPr>
      <w:r w:rsidRPr="004553BC">
        <w:rPr>
          <w:rFonts w:ascii="Times New Roman" w:eastAsia="Times New Roman" w:hAnsi="Times New Roman" w:cs="Times New Roman"/>
          <w:b/>
          <w:bCs/>
          <w:iCs/>
          <w:sz w:val="28"/>
          <w:szCs w:val="28"/>
          <w:lang w:eastAsia="ru-RU" w:bidi="ru-RU"/>
        </w:rPr>
        <w:t>«Содействие в выборе профессии и ориентирование на рынке труда»</w:t>
      </w:r>
    </w:p>
    <w:p w:rsidR="00D6331D" w:rsidRDefault="004553BC" w:rsidP="000B2024">
      <w:pPr>
        <w:pStyle w:val="a9"/>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данном направлении реализуется </w:t>
      </w:r>
      <w:r w:rsidR="00A335DE">
        <w:rPr>
          <w:rFonts w:ascii="Times New Roman" w:eastAsia="Times New Roman" w:hAnsi="Times New Roman" w:cs="Times New Roman"/>
          <w:sz w:val="28"/>
          <w:szCs w:val="28"/>
          <w:lang w:eastAsia="ru-RU" w:bidi="ru-RU"/>
        </w:rPr>
        <w:t>два</w:t>
      </w:r>
      <w:r>
        <w:rPr>
          <w:rFonts w:ascii="Times New Roman" w:eastAsia="Times New Roman" w:hAnsi="Times New Roman" w:cs="Times New Roman"/>
          <w:sz w:val="28"/>
          <w:szCs w:val="28"/>
          <w:lang w:eastAsia="ru-RU" w:bidi="ru-RU"/>
        </w:rPr>
        <w:t xml:space="preserve"> проекта:</w:t>
      </w:r>
    </w:p>
    <w:p w:rsidR="000B2024" w:rsidRPr="000B2024" w:rsidRDefault="004553BC" w:rsidP="007D3A05">
      <w:pPr>
        <w:pStyle w:val="a9"/>
        <w:widowControl w:val="0"/>
        <w:numPr>
          <w:ilvl w:val="0"/>
          <w:numId w:val="38"/>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bidi="ru-RU"/>
        </w:rPr>
      </w:pPr>
      <w:r w:rsidRPr="004553BC">
        <w:rPr>
          <w:rFonts w:ascii="Times New Roman" w:eastAsia="Times New Roman" w:hAnsi="Times New Roman" w:cs="Times New Roman"/>
          <w:b/>
          <w:sz w:val="28"/>
          <w:szCs w:val="28"/>
          <w:lang w:eastAsia="ru-RU" w:bidi="ru-RU"/>
        </w:rPr>
        <w:t xml:space="preserve">«Молодёжь </w:t>
      </w:r>
      <w:r w:rsidRPr="004553BC">
        <w:rPr>
          <w:rFonts w:ascii="Times New Roman" w:eastAsia="Times New Roman" w:hAnsi="Times New Roman" w:cs="Times New Roman"/>
          <w:b/>
          <w:sz w:val="28"/>
          <w:szCs w:val="28"/>
          <w:lang w:val="en-US" w:eastAsia="ru-RU" w:bidi="ru-RU"/>
        </w:rPr>
        <w:t>XXI</w:t>
      </w:r>
      <w:r w:rsidRPr="004553BC">
        <w:rPr>
          <w:rFonts w:ascii="Times New Roman" w:eastAsia="Times New Roman" w:hAnsi="Times New Roman" w:cs="Times New Roman"/>
          <w:b/>
          <w:sz w:val="28"/>
          <w:szCs w:val="28"/>
          <w:lang w:eastAsia="ru-RU" w:bidi="ru-RU"/>
        </w:rPr>
        <w:t xml:space="preserve"> века»</w:t>
      </w:r>
      <w:r w:rsidR="000B2024">
        <w:rPr>
          <w:rFonts w:ascii="Times New Roman" w:eastAsia="Times New Roman" w:hAnsi="Times New Roman" w:cs="Times New Roman"/>
          <w:b/>
          <w:sz w:val="28"/>
          <w:szCs w:val="28"/>
          <w:lang w:eastAsia="ru-RU" w:bidi="ru-RU"/>
        </w:rPr>
        <w:t xml:space="preserve">. </w:t>
      </w:r>
      <w:r w:rsidR="000B2024" w:rsidRPr="000B2024">
        <w:rPr>
          <w:rFonts w:ascii="Times New Roman" w:eastAsia="Times New Roman" w:hAnsi="Times New Roman" w:cs="Times New Roman"/>
          <w:bCs/>
          <w:sz w:val="28"/>
          <w:szCs w:val="28"/>
          <w:lang w:eastAsia="ru-RU" w:bidi="ru-RU"/>
        </w:rPr>
        <w:t>Цель:</w:t>
      </w:r>
      <w:r w:rsidR="000B2024" w:rsidRPr="000B2024">
        <w:rPr>
          <w:rFonts w:ascii="Times New Roman" w:eastAsia="Times New Roman" w:hAnsi="Times New Roman" w:cs="Times New Roman"/>
          <w:sz w:val="28"/>
          <w:szCs w:val="28"/>
          <w:lang w:eastAsia="ru-RU" w:bidi="ru-RU"/>
        </w:rPr>
        <w:t xml:space="preserve"> поддержка активной жизненной позиции  молодёжи в течение года с трудоустройством в летний период.</w:t>
      </w:r>
    </w:p>
    <w:p w:rsidR="000B2024" w:rsidRPr="000B2024" w:rsidRDefault="000B2024" w:rsidP="000B2024">
      <w:pPr>
        <w:pStyle w:val="a9"/>
        <w:widowControl w:val="0"/>
        <w:autoSpaceDE w:val="0"/>
        <w:autoSpaceDN w:val="0"/>
        <w:adjustRightInd w:val="0"/>
        <w:spacing w:line="240" w:lineRule="auto"/>
        <w:ind w:left="426" w:hanging="426"/>
        <w:jc w:val="both"/>
        <w:rPr>
          <w:rFonts w:ascii="Times New Roman" w:eastAsia="Times New Roman" w:hAnsi="Times New Roman" w:cs="Times New Roman"/>
          <w:bCs/>
          <w:sz w:val="28"/>
          <w:szCs w:val="28"/>
          <w:lang w:eastAsia="ru-RU" w:bidi="ru-RU"/>
        </w:rPr>
      </w:pPr>
      <w:r w:rsidRPr="000B2024">
        <w:rPr>
          <w:rFonts w:ascii="Times New Roman" w:eastAsia="Times New Roman" w:hAnsi="Times New Roman" w:cs="Times New Roman"/>
          <w:bCs/>
          <w:sz w:val="28"/>
          <w:szCs w:val="28"/>
          <w:lang w:eastAsia="ru-RU" w:bidi="ru-RU"/>
        </w:rPr>
        <w:t xml:space="preserve">Задачи: </w:t>
      </w:r>
    </w:p>
    <w:p w:rsidR="000B2024" w:rsidRPr="000B2024" w:rsidRDefault="000B2024" w:rsidP="000B2024">
      <w:pPr>
        <w:pStyle w:val="a9"/>
        <w:widowControl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bidi="ru-RU"/>
        </w:rPr>
      </w:pPr>
      <w:r w:rsidRPr="000B2024">
        <w:rPr>
          <w:rFonts w:ascii="Times New Roman" w:eastAsia="Times New Roman" w:hAnsi="Times New Roman" w:cs="Times New Roman"/>
          <w:sz w:val="28"/>
          <w:szCs w:val="28"/>
          <w:lang w:eastAsia="ru-RU" w:bidi="ru-RU"/>
        </w:rPr>
        <w:t>1. Организовать взаимодействие с НШТО и ШТО ЦАО.</w:t>
      </w:r>
    </w:p>
    <w:p w:rsidR="000B2024" w:rsidRPr="000B2024" w:rsidRDefault="000B2024" w:rsidP="000B2024">
      <w:pPr>
        <w:pStyle w:val="a9"/>
        <w:widowControl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bidi="ru-RU"/>
        </w:rPr>
      </w:pPr>
      <w:r w:rsidRPr="000B2024">
        <w:rPr>
          <w:rFonts w:ascii="Times New Roman" w:eastAsia="Times New Roman" w:hAnsi="Times New Roman" w:cs="Times New Roman"/>
          <w:sz w:val="28"/>
          <w:szCs w:val="28"/>
          <w:lang w:eastAsia="ru-RU" w:bidi="ru-RU"/>
        </w:rPr>
        <w:t xml:space="preserve">2. Создать условия для развития творческого потенциала молодёжи. </w:t>
      </w:r>
    </w:p>
    <w:p w:rsidR="000B2024" w:rsidRPr="000B2024" w:rsidRDefault="000B2024" w:rsidP="00A642AB">
      <w:pPr>
        <w:pStyle w:val="a9"/>
        <w:widowControl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bidi="ru-RU"/>
        </w:rPr>
      </w:pPr>
      <w:r w:rsidRPr="000B2024">
        <w:rPr>
          <w:rFonts w:ascii="Times New Roman" w:eastAsia="Times New Roman" w:hAnsi="Times New Roman" w:cs="Times New Roman"/>
          <w:sz w:val="28"/>
          <w:szCs w:val="28"/>
          <w:lang w:eastAsia="ru-RU" w:bidi="ru-RU"/>
        </w:rPr>
        <w:t>3. Организовать участие курсантов в мероприятиях штабов и Центра в течение года</w:t>
      </w:r>
      <w:r w:rsidR="00A642AB">
        <w:rPr>
          <w:rFonts w:ascii="Times New Roman" w:eastAsia="Times New Roman" w:hAnsi="Times New Roman" w:cs="Times New Roman"/>
          <w:sz w:val="28"/>
          <w:szCs w:val="28"/>
          <w:lang w:eastAsia="ru-RU" w:bidi="ru-RU"/>
        </w:rPr>
        <w:t>.</w:t>
      </w:r>
    </w:p>
    <w:p w:rsidR="000B2024" w:rsidRPr="000B2024" w:rsidRDefault="000B2024" w:rsidP="00A642AB">
      <w:pPr>
        <w:pStyle w:val="a9"/>
        <w:widowControl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bidi="ru-RU"/>
        </w:rPr>
      </w:pPr>
      <w:r w:rsidRPr="000B2024">
        <w:rPr>
          <w:rFonts w:ascii="Times New Roman" w:eastAsia="Times New Roman" w:hAnsi="Times New Roman" w:cs="Times New Roman"/>
          <w:sz w:val="28"/>
          <w:szCs w:val="28"/>
          <w:lang w:eastAsia="ru-RU" w:bidi="ru-RU"/>
        </w:rPr>
        <w:t>4. Содействовать в организации временного трудоустройства  курсантов.</w:t>
      </w:r>
    </w:p>
    <w:p w:rsidR="004553BC" w:rsidRDefault="000B2024" w:rsidP="00A642AB">
      <w:pPr>
        <w:pStyle w:val="a9"/>
        <w:widowControl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bidi="ru-RU"/>
        </w:rPr>
      </w:pPr>
      <w:r w:rsidRPr="000B2024">
        <w:rPr>
          <w:rFonts w:ascii="Times New Roman" w:eastAsia="Times New Roman" w:hAnsi="Times New Roman" w:cs="Times New Roman"/>
          <w:sz w:val="28"/>
          <w:szCs w:val="28"/>
          <w:lang w:eastAsia="ru-RU" w:bidi="ru-RU"/>
        </w:rPr>
        <w:t>5. Содействовать  профессиональному самоопределению курсантов</w:t>
      </w:r>
      <w:r w:rsidR="00A642AB">
        <w:rPr>
          <w:rFonts w:ascii="Times New Roman" w:eastAsia="Times New Roman" w:hAnsi="Times New Roman" w:cs="Times New Roman"/>
          <w:sz w:val="28"/>
          <w:szCs w:val="28"/>
          <w:lang w:eastAsia="ru-RU" w:bidi="ru-RU"/>
        </w:rPr>
        <w:t>.</w:t>
      </w:r>
    </w:p>
    <w:p w:rsidR="000B2024" w:rsidRDefault="000B2024" w:rsidP="00A642AB">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bidi="ru-RU"/>
        </w:rPr>
      </w:pPr>
      <w:r w:rsidRPr="000B2024">
        <w:rPr>
          <w:rFonts w:ascii="Times New Roman" w:eastAsia="Times New Roman" w:hAnsi="Times New Roman" w:cs="Times New Roman"/>
          <w:sz w:val="28"/>
          <w:szCs w:val="28"/>
          <w:lang w:eastAsia="ru-RU" w:bidi="ru-RU"/>
        </w:rPr>
        <w:t xml:space="preserve">В рамках проекта организуются и проводятся психологические тренинги совместно с психологическим центром «Родник» СП «Апрель» </w:t>
      </w:r>
      <w:r>
        <w:rPr>
          <w:rFonts w:ascii="Times New Roman" w:eastAsia="Times New Roman" w:hAnsi="Times New Roman" w:cs="Times New Roman"/>
          <w:sz w:val="28"/>
          <w:szCs w:val="28"/>
          <w:lang w:eastAsia="ru-RU" w:bidi="ru-RU"/>
        </w:rPr>
        <w:t xml:space="preserve">с целью </w:t>
      </w:r>
      <w:r w:rsidR="00A642AB">
        <w:rPr>
          <w:rFonts w:ascii="Times New Roman" w:eastAsia="Times New Roman" w:hAnsi="Times New Roman" w:cs="Times New Roman"/>
          <w:sz w:val="28"/>
          <w:szCs w:val="28"/>
          <w:lang w:eastAsia="ru-RU" w:bidi="ru-RU"/>
        </w:rPr>
        <w:t>формирования коммуникативных и организационных навыков</w:t>
      </w:r>
      <w:r w:rsidR="00A642AB" w:rsidRPr="00A642AB">
        <w:rPr>
          <w:rFonts w:ascii="Times New Roman" w:eastAsia="Times New Roman" w:hAnsi="Times New Roman" w:cs="Times New Roman"/>
          <w:sz w:val="28"/>
          <w:szCs w:val="28"/>
          <w:lang w:eastAsia="ru-RU" w:bidi="ru-RU"/>
        </w:rPr>
        <w:t xml:space="preserve"> </w:t>
      </w:r>
      <w:r w:rsidR="00A642AB">
        <w:rPr>
          <w:rFonts w:ascii="Times New Roman" w:eastAsia="Times New Roman" w:hAnsi="Times New Roman" w:cs="Times New Roman"/>
          <w:sz w:val="28"/>
          <w:szCs w:val="28"/>
          <w:lang w:eastAsia="ru-RU" w:bidi="ru-RU"/>
        </w:rPr>
        <w:t>у</w:t>
      </w:r>
      <w:r w:rsidRPr="00A642AB">
        <w:rPr>
          <w:rFonts w:ascii="Times New Roman" w:eastAsia="Times New Roman" w:hAnsi="Times New Roman" w:cs="Times New Roman"/>
          <w:sz w:val="28"/>
          <w:szCs w:val="28"/>
          <w:lang w:eastAsia="ru-RU" w:bidi="ru-RU"/>
        </w:rPr>
        <w:t xml:space="preserve"> курсантов трудового отряда</w:t>
      </w:r>
      <w:r w:rsidR="00A642AB">
        <w:rPr>
          <w:rFonts w:ascii="Times New Roman" w:eastAsia="Times New Roman" w:hAnsi="Times New Roman" w:cs="Times New Roman"/>
          <w:sz w:val="28"/>
          <w:szCs w:val="28"/>
          <w:lang w:eastAsia="ru-RU" w:bidi="ru-RU"/>
        </w:rPr>
        <w:t>. Кроме у</w:t>
      </w:r>
      <w:r w:rsidRPr="000B2024">
        <w:rPr>
          <w:rFonts w:ascii="Times New Roman" w:eastAsia="Times New Roman" w:hAnsi="Times New Roman" w:cs="Times New Roman"/>
          <w:sz w:val="28"/>
          <w:szCs w:val="28"/>
          <w:lang w:eastAsia="ru-RU" w:bidi="ru-RU"/>
        </w:rPr>
        <w:t>части</w:t>
      </w:r>
      <w:r w:rsidR="00A642AB">
        <w:rPr>
          <w:rFonts w:ascii="Times New Roman" w:eastAsia="Times New Roman" w:hAnsi="Times New Roman" w:cs="Times New Roman"/>
          <w:sz w:val="28"/>
          <w:szCs w:val="28"/>
          <w:lang w:eastAsia="ru-RU" w:bidi="ru-RU"/>
        </w:rPr>
        <w:t>я</w:t>
      </w:r>
      <w:r w:rsidRPr="000B2024">
        <w:rPr>
          <w:rFonts w:ascii="Times New Roman" w:eastAsia="Times New Roman" w:hAnsi="Times New Roman" w:cs="Times New Roman"/>
          <w:sz w:val="28"/>
          <w:szCs w:val="28"/>
          <w:lang w:eastAsia="ru-RU" w:bidi="ru-RU"/>
        </w:rPr>
        <w:t xml:space="preserve"> </w:t>
      </w:r>
      <w:r w:rsidR="00A642AB">
        <w:rPr>
          <w:rFonts w:ascii="Times New Roman" w:eastAsia="Times New Roman" w:hAnsi="Times New Roman" w:cs="Times New Roman"/>
          <w:sz w:val="28"/>
          <w:szCs w:val="28"/>
          <w:lang w:eastAsia="ru-RU" w:bidi="ru-RU"/>
        </w:rPr>
        <w:t xml:space="preserve">курсантов </w:t>
      </w:r>
      <w:r w:rsidRPr="000B2024">
        <w:rPr>
          <w:rFonts w:ascii="Times New Roman" w:eastAsia="Times New Roman" w:hAnsi="Times New Roman" w:cs="Times New Roman"/>
          <w:sz w:val="28"/>
          <w:szCs w:val="28"/>
          <w:lang w:eastAsia="ru-RU" w:bidi="ru-RU"/>
        </w:rPr>
        <w:t>в мероприятиях НШТО</w:t>
      </w:r>
      <w:r w:rsidR="00A642AB">
        <w:rPr>
          <w:rFonts w:ascii="Times New Roman" w:eastAsia="Times New Roman" w:hAnsi="Times New Roman" w:cs="Times New Roman"/>
          <w:sz w:val="28"/>
          <w:szCs w:val="28"/>
          <w:lang w:eastAsia="ru-RU" w:bidi="ru-RU"/>
        </w:rPr>
        <w:t xml:space="preserve">, </w:t>
      </w:r>
      <w:r w:rsidRPr="000B2024">
        <w:rPr>
          <w:rFonts w:ascii="Times New Roman" w:eastAsia="Times New Roman" w:hAnsi="Times New Roman" w:cs="Times New Roman"/>
          <w:sz w:val="28"/>
          <w:szCs w:val="28"/>
          <w:lang w:eastAsia="ru-RU" w:bidi="ru-RU"/>
        </w:rPr>
        <w:t xml:space="preserve"> социально значимых акциях</w:t>
      </w:r>
      <w:r w:rsidR="00A642AB">
        <w:rPr>
          <w:rFonts w:ascii="Times New Roman" w:eastAsia="Times New Roman" w:hAnsi="Times New Roman" w:cs="Times New Roman"/>
          <w:sz w:val="28"/>
          <w:szCs w:val="28"/>
          <w:lang w:eastAsia="ru-RU" w:bidi="ru-RU"/>
        </w:rPr>
        <w:t xml:space="preserve"> в Центре создаются условия организации </w:t>
      </w:r>
      <w:r w:rsidRPr="000B2024">
        <w:rPr>
          <w:rFonts w:ascii="Times New Roman" w:eastAsia="Times New Roman" w:hAnsi="Times New Roman" w:cs="Times New Roman"/>
          <w:sz w:val="28"/>
          <w:szCs w:val="28"/>
          <w:lang w:eastAsia="ru-RU" w:bidi="ru-RU"/>
        </w:rPr>
        <w:t>акци</w:t>
      </w:r>
      <w:r w:rsidR="00A642AB">
        <w:rPr>
          <w:rFonts w:ascii="Times New Roman" w:eastAsia="Times New Roman" w:hAnsi="Times New Roman" w:cs="Times New Roman"/>
          <w:sz w:val="28"/>
          <w:szCs w:val="28"/>
          <w:lang w:eastAsia="ru-RU" w:bidi="ru-RU"/>
        </w:rPr>
        <w:t>й и мероприятий самими курсантами</w:t>
      </w:r>
      <w:r w:rsidRPr="000B2024">
        <w:rPr>
          <w:rFonts w:ascii="Times New Roman" w:eastAsia="Times New Roman" w:hAnsi="Times New Roman" w:cs="Times New Roman"/>
          <w:sz w:val="28"/>
          <w:szCs w:val="28"/>
          <w:lang w:eastAsia="ru-RU" w:bidi="ru-RU"/>
        </w:rPr>
        <w:t xml:space="preserve"> (трудовые десанты, акции добра</w:t>
      </w:r>
      <w:r w:rsidR="00A642AB">
        <w:rPr>
          <w:rFonts w:ascii="Times New Roman" w:eastAsia="Times New Roman" w:hAnsi="Times New Roman" w:cs="Times New Roman"/>
          <w:sz w:val="28"/>
          <w:szCs w:val="28"/>
          <w:lang w:eastAsia="ru-RU" w:bidi="ru-RU"/>
        </w:rPr>
        <w:t xml:space="preserve"> и пр.</w:t>
      </w:r>
      <w:r w:rsidRPr="000B2024">
        <w:rPr>
          <w:rFonts w:ascii="Times New Roman" w:eastAsia="Times New Roman" w:hAnsi="Times New Roman" w:cs="Times New Roman"/>
          <w:sz w:val="28"/>
          <w:szCs w:val="28"/>
          <w:lang w:eastAsia="ru-RU" w:bidi="ru-RU"/>
        </w:rPr>
        <w:t>).</w:t>
      </w:r>
    </w:p>
    <w:p w:rsidR="00A335DE" w:rsidRDefault="00A642AB" w:rsidP="00A642AB">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Подготовка курсантов в течение года способствует более благоприятному </w:t>
      </w:r>
      <w:r w:rsidR="00A335DE">
        <w:rPr>
          <w:rFonts w:ascii="Times New Roman" w:eastAsia="Times New Roman" w:hAnsi="Times New Roman" w:cs="Times New Roman"/>
          <w:sz w:val="28"/>
          <w:szCs w:val="28"/>
          <w:lang w:eastAsia="ru-RU" w:bidi="ru-RU"/>
        </w:rPr>
        <w:t>взаимодействию с работодателями и</w:t>
      </w:r>
      <w:r>
        <w:rPr>
          <w:rFonts w:ascii="Times New Roman" w:eastAsia="Times New Roman" w:hAnsi="Times New Roman" w:cs="Times New Roman"/>
          <w:sz w:val="28"/>
          <w:szCs w:val="28"/>
          <w:lang w:eastAsia="ru-RU" w:bidi="ru-RU"/>
        </w:rPr>
        <w:t xml:space="preserve"> росту количества учреждений и организаций, желающих трудоустроить молодёжь 14-20 лет.</w:t>
      </w:r>
    </w:p>
    <w:p w:rsidR="00DA7CEB" w:rsidRDefault="00A335DE" w:rsidP="00A642AB">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Расширение деятельности проекта осуществляется в оказании содействия в трудоустройстве молодёжи в летний период, не состоящей в трудовом отряде, что </w:t>
      </w:r>
      <w:r w:rsidR="00544458">
        <w:rPr>
          <w:rFonts w:ascii="Times New Roman" w:eastAsia="Times New Roman" w:hAnsi="Times New Roman" w:cs="Times New Roman"/>
          <w:sz w:val="28"/>
          <w:szCs w:val="28"/>
          <w:lang w:eastAsia="ru-RU" w:bidi="ru-RU"/>
        </w:rPr>
        <w:t>способствует включению молодёжи в  проект.</w:t>
      </w:r>
      <w:r w:rsidR="00A642AB">
        <w:rPr>
          <w:rFonts w:ascii="Times New Roman" w:eastAsia="Times New Roman" w:hAnsi="Times New Roman" w:cs="Times New Roman"/>
          <w:sz w:val="28"/>
          <w:szCs w:val="28"/>
          <w:lang w:eastAsia="ru-RU" w:bidi="ru-RU"/>
        </w:rPr>
        <w:t xml:space="preserve"> </w:t>
      </w:r>
      <w:r w:rsidR="00A07E92">
        <w:rPr>
          <w:rFonts w:ascii="Times New Roman" w:eastAsia="Times New Roman" w:hAnsi="Times New Roman" w:cs="Times New Roman"/>
          <w:sz w:val="28"/>
          <w:szCs w:val="28"/>
          <w:lang w:eastAsia="ru-RU" w:bidi="ru-RU"/>
        </w:rPr>
        <w:t>Таким образом, планируется создание второго трудового отряда на базе Центра.</w:t>
      </w:r>
    </w:p>
    <w:p w:rsidR="00A335DE" w:rsidRDefault="00A335DE" w:rsidP="00A642AB">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bidi="ru-RU"/>
        </w:rPr>
      </w:pPr>
    </w:p>
    <w:p w:rsidR="004553BC" w:rsidRPr="004553BC" w:rsidRDefault="00A335DE" w:rsidP="007D3A05">
      <w:pPr>
        <w:pStyle w:val="a9"/>
        <w:numPr>
          <w:ilvl w:val="0"/>
          <w:numId w:val="38"/>
        </w:numPr>
        <w:spacing w:after="0" w:line="240" w:lineRule="auto"/>
        <w:ind w:left="0" w:firstLine="426"/>
        <w:jc w:val="both"/>
        <w:rPr>
          <w:rFonts w:ascii="Times New Roman" w:eastAsia="Calibri" w:hAnsi="Times New Roman" w:cs="Times New Roman"/>
          <w:sz w:val="28"/>
          <w:szCs w:val="28"/>
        </w:rPr>
      </w:pPr>
      <w:r w:rsidRPr="004553BC">
        <w:rPr>
          <w:rFonts w:ascii="Times New Roman" w:eastAsia="Times New Roman" w:hAnsi="Times New Roman" w:cs="Times New Roman"/>
          <w:b/>
          <w:sz w:val="28"/>
          <w:szCs w:val="28"/>
          <w:lang w:eastAsia="ru-RU" w:bidi="ru-RU"/>
        </w:rPr>
        <w:t xml:space="preserve"> </w:t>
      </w:r>
      <w:r w:rsidR="004553BC" w:rsidRPr="004553BC">
        <w:rPr>
          <w:rFonts w:ascii="Times New Roman" w:eastAsia="Times New Roman" w:hAnsi="Times New Roman" w:cs="Times New Roman"/>
          <w:b/>
          <w:sz w:val="28"/>
          <w:szCs w:val="28"/>
          <w:lang w:eastAsia="ru-RU" w:bidi="ru-RU"/>
        </w:rPr>
        <w:t xml:space="preserve">«Мой город». </w:t>
      </w:r>
      <w:r w:rsidR="004553BC" w:rsidRPr="004553BC">
        <w:rPr>
          <w:rFonts w:ascii="Times New Roman" w:eastAsia="Times New Roman" w:hAnsi="Times New Roman" w:cs="Times New Roman"/>
          <w:sz w:val="28"/>
          <w:szCs w:val="28"/>
          <w:lang w:eastAsia="ru-RU" w:bidi="ru-RU"/>
        </w:rPr>
        <w:t>Цель</w:t>
      </w:r>
      <w:r w:rsidR="004553BC">
        <w:rPr>
          <w:rFonts w:ascii="Times New Roman" w:eastAsia="Times New Roman" w:hAnsi="Times New Roman" w:cs="Times New Roman"/>
          <w:b/>
          <w:sz w:val="28"/>
          <w:szCs w:val="28"/>
          <w:lang w:eastAsia="ru-RU" w:bidi="ru-RU"/>
        </w:rPr>
        <w:t xml:space="preserve"> </w:t>
      </w:r>
      <w:r w:rsidR="004553BC" w:rsidRPr="004553BC">
        <w:rPr>
          <w:rFonts w:ascii="Times New Roman" w:eastAsia="Times New Roman" w:hAnsi="Times New Roman" w:cs="Times New Roman"/>
          <w:sz w:val="28"/>
          <w:szCs w:val="28"/>
          <w:lang w:eastAsia="ru-RU" w:bidi="ru-RU"/>
        </w:rPr>
        <w:t>проекта:</w:t>
      </w:r>
      <w:r w:rsidR="004553BC">
        <w:rPr>
          <w:rFonts w:ascii="Times New Roman" w:eastAsia="Times New Roman" w:hAnsi="Times New Roman" w:cs="Times New Roman"/>
          <w:b/>
          <w:sz w:val="28"/>
          <w:szCs w:val="28"/>
          <w:lang w:eastAsia="ru-RU" w:bidi="ru-RU"/>
        </w:rPr>
        <w:t xml:space="preserve"> </w:t>
      </w:r>
      <w:r w:rsidR="004553BC" w:rsidRPr="004553BC">
        <w:rPr>
          <w:rFonts w:ascii="Times New Roman" w:eastAsia="Times New Roman" w:hAnsi="Times New Roman" w:cs="Times New Roman"/>
          <w:sz w:val="28"/>
          <w:szCs w:val="28"/>
          <w:lang w:eastAsia="ru-RU" w:bidi="ru-RU"/>
        </w:rPr>
        <w:t>ф</w:t>
      </w:r>
      <w:r w:rsidR="004553BC" w:rsidRPr="004553BC">
        <w:rPr>
          <w:rFonts w:ascii="Times New Roman" w:eastAsia="Calibri" w:hAnsi="Times New Roman" w:cs="Times New Roman"/>
          <w:sz w:val="28"/>
          <w:szCs w:val="28"/>
        </w:rPr>
        <w:t>ормирование патриотических ценностей у молодёжи  через вовлечение в социальную жизнь  города в качестве молодежной прессы.</w:t>
      </w:r>
    </w:p>
    <w:p w:rsidR="004553BC" w:rsidRDefault="004553BC" w:rsidP="004553BC">
      <w:pPr>
        <w:spacing w:after="0" w:line="240" w:lineRule="auto"/>
        <w:jc w:val="both"/>
        <w:rPr>
          <w:rFonts w:ascii="Times New Roman" w:eastAsia="Calibri" w:hAnsi="Times New Roman" w:cs="Times New Roman"/>
          <w:sz w:val="28"/>
          <w:szCs w:val="28"/>
        </w:rPr>
      </w:pPr>
      <w:r w:rsidRPr="004553BC">
        <w:rPr>
          <w:rFonts w:ascii="Times New Roman" w:eastAsia="Calibri" w:hAnsi="Times New Roman" w:cs="Times New Roman"/>
          <w:sz w:val="28"/>
          <w:szCs w:val="28"/>
        </w:rPr>
        <w:lastRenderedPageBreak/>
        <w:t>Задачи:</w:t>
      </w:r>
      <w:r>
        <w:rPr>
          <w:rFonts w:ascii="Times New Roman" w:eastAsia="Calibri" w:hAnsi="Times New Roman" w:cs="Times New Roman"/>
          <w:sz w:val="28"/>
          <w:szCs w:val="28"/>
        </w:rPr>
        <w:t xml:space="preserve"> з</w:t>
      </w:r>
      <w:r w:rsidRPr="004553BC">
        <w:rPr>
          <w:rFonts w:ascii="Times New Roman" w:eastAsia="Times New Roman" w:hAnsi="Times New Roman" w:cs="Times New Roman"/>
          <w:sz w:val="28"/>
          <w:szCs w:val="28"/>
        </w:rPr>
        <w:t>накомить подростков с журналистикой как профессией и областью творчества, формировать у молодых людей умение работать в различных жанрах и видах журналистики, способствовать овладению основны</w:t>
      </w:r>
      <w:r>
        <w:rPr>
          <w:rFonts w:ascii="Times New Roman" w:eastAsia="Times New Roman" w:hAnsi="Times New Roman" w:cs="Times New Roman"/>
          <w:sz w:val="28"/>
          <w:szCs w:val="28"/>
        </w:rPr>
        <w:t>ми</w:t>
      </w:r>
      <w:r w:rsidRPr="004553BC">
        <w:rPr>
          <w:rFonts w:ascii="Times New Roman" w:eastAsia="Times New Roman" w:hAnsi="Times New Roman" w:cs="Times New Roman"/>
          <w:sz w:val="28"/>
          <w:szCs w:val="28"/>
        </w:rPr>
        <w:t xml:space="preserve"> нав</w:t>
      </w:r>
      <w:r w:rsidR="000B2024">
        <w:rPr>
          <w:rFonts w:ascii="Times New Roman" w:eastAsia="Times New Roman" w:hAnsi="Times New Roman" w:cs="Times New Roman"/>
          <w:sz w:val="28"/>
          <w:szCs w:val="28"/>
        </w:rPr>
        <w:t>ыками журналистского мастерства, с</w:t>
      </w:r>
      <w:r w:rsidRPr="004553BC">
        <w:rPr>
          <w:rFonts w:ascii="Times New Roman" w:eastAsia="Calibri" w:hAnsi="Times New Roman" w:cs="Times New Roman"/>
          <w:sz w:val="28"/>
          <w:szCs w:val="28"/>
        </w:rPr>
        <w:t>одействовать воспитанию у м</w:t>
      </w:r>
      <w:r w:rsidR="000B2024">
        <w:rPr>
          <w:rFonts w:ascii="Times New Roman" w:eastAsia="Calibri" w:hAnsi="Times New Roman" w:cs="Times New Roman"/>
          <w:sz w:val="28"/>
          <w:szCs w:val="28"/>
        </w:rPr>
        <w:t>олодёжи информационной культуры.</w:t>
      </w:r>
    </w:p>
    <w:p w:rsidR="000B2024" w:rsidRDefault="000B2024" w:rsidP="004553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Деятельность проекта направлена на взаимодействие со средствами массовой информации города, привлечение учащихся, студентов, школьников к овладению навыками журналистики.</w:t>
      </w:r>
    </w:p>
    <w:p w:rsidR="000B2024" w:rsidRPr="000B2024" w:rsidRDefault="000B2024" w:rsidP="000B202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проекта планируется проведение серии</w:t>
      </w:r>
      <w:r w:rsidRPr="000B2024">
        <w:rPr>
          <w:rFonts w:ascii="Times New Roman" w:eastAsia="Calibri" w:hAnsi="Times New Roman" w:cs="Times New Roman"/>
          <w:sz w:val="28"/>
          <w:szCs w:val="28"/>
        </w:rPr>
        <w:t xml:space="preserve"> мастер-классов по журналистскому мастерству </w:t>
      </w:r>
      <w:r>
        <w:rPr>
          <w:rFonts w:ascii="Times New Roman" w:eastAsia="Calibri" w:hAnsi="Times New Roman" w:cs="Times New Roman"/>
          <w:sz w:val="28"/>
          <w:szCs w:val="28"/>
        </w:rPr>
        <w:t>для молодёжной аудитории</w:t>
      </w:r>
      <w:r w:rsidR="00544458">
        <w:rPr>
          <w:rFonts w:ascii="Times New Roman" w:eastAsia="Calibri" w:hAnsi="Times New Roman" w:cs="Times New Roman"/>
          <w:sz w:val="28"/>
          <w:szCs w:val="28"/>
        </w:rPr>
        <w:t xml:space="preserve"> с приглашением профессионалов. Итоговым мероприятием проекта станет</w:t>
      </w:r>
      <w:r>
        <w:rPr>
          <w:rFonts w:ascii="Times New Roman" w:eastAsia="Calibri" w:hAnsi="Times New Roman" w:cs="Times New Roman"/>
          <w:sz w:val="28"/>
          <w:szCs w:val="28"/>
        </w:rPr>
        <w:t xml:space="preserve"> </w:t>
      </w:r>
      <w:r w:rsidRPr="000B2024">
        <w:rPr>
          <w:rFonts w:ascii="Times New Roman" w:eastAsia="Calibri" w:hAnsi="Times New Roman" w:cs="Times New Roman"/>
          <w:sz w:val="28"/>
          <w:szCs w:val="28"/>
        </w:rPr>
        <w:t xml:space="preserve">Конкурс «Признание» – подведение итогов работы молодых журналистов по номинациям. </w:t>
      </w:r>
    </w:p>
    <w:p w:rsidR="000207C5" w:rsidRDefault="00544458" w:rsidP="00DA7CEB">
      <w:pPr>
        <w:spacing w:after="0" w:line="240" w:lineRule="auto"/>
        <w:ind w:firstLine="708"/>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Планируется р</w:t>
      </w:r>
      <w:r w:rsidRPr="00544458">
        <w:rPr>
          <w:rFonts w:ascii="Times New Roman" w:eastAsia="Calibri" w:hAnsi="Times New Roman" w:cs="Times New Roman"/>
          <w:sz w:val="28"/>
          <w:szCs w:val="28"/>
          <w:lang w:bidi="ru-RU"/>
        </w:rPr>
        <w:t>асширение</w:t>
      </w:r>
      <w:r>
        <w:rPr>
          <w:rFonts w:ascii="Times New Roman" w:eastAsia="Calibri" w:hAnsi="Times New Roman" w:cs="Times New Roman"/>
          <w:sz w:val="28"/>
          <w:szCs w:val="28"/>
          <w:lang w:bidi="ru-RU"/>
        </w:rPr>
        <w:t xml:space="preserve"> проектной </w:t>
      </w:r>
      <w:r w:rsidRPr="00544458">
        <w:rPr>
          <w:rFonts w:ascii="Times New Roman" w:eastAsia="Calibri" w:hAnsi="Times New Roman" w:cs="Times New Roman"/>
          <w:sz w:val="28"/>
          <w:szCs w:val="28"/>
          <w:lang w:bidi="ru-RU"/>
        </w:rPr>
        <w:t xml:space="preserve"> деятельности </w:t>
      </w:r>
      <w:r>
        <w:rPr>
          <w:rFonts w:ascii="Times New Roman" w:eastAsia="Calibri" w:hAnsi="Times New Roman" w:cs="Times New Roman"/>
          <w:sz w:val="28"/>
          <w:szCs w:val="28"/>
          <w:lang w:bidi="ru-RU"/>
        </w:rPr>
        <w:t xml:space="preserve">по созданию новых рубрик на </w:t>
      </w:r>
      <w:r w:rsidRPr="00544458">
        <w:rPr>
          <w:rFonts w:ascii="Times New Roman" w:eastAsia="Calibri" w:hAnsi="Times New Roman" w:cs="Times New Roman"/>
          <w:sz w:val="28"/>
          <w:szCs w:val="28"/>
          <w:lang w:bidi="ru-RU"/>
        </w:rPr>
        <w:t>молодёж</w:t>
      </w:r>
      <w:r>
        <w:rPr>
          <w:rFonts w:ascii="Times New Roman" w:eastAsia="Calibri" w:hAnsi="Times New Roman" w:cs="Times New Roman"/>
          <w:sz w:val="28"/>
          <w:szCs w:val="28"/>
          <w:lang w:bidi="ru-RU"/>
        </w:rPr>
        <w:t xml:space="preserve">ном информационном портале «Мой город» </w:t>
      </w:r>
      <w:r w:rsidR="000207C5">
        <w:rPr>
          <w:rFonts w:ascii="Times New Roman" w:eastAsia="Calibri" w:hAnsi="Times New Roman" w:cs="Times New Roman"/>
          <w:sz w:val="28"/>
          <w:szCs w:val="28"/>
          <w:lang w:bidi="ru-RU"/>
        </w:rPr>
        <w:t>(«Куда пойти учиться», «Каникулярная занятость», «Программы для молодёжи» и др.).</w:t>
      </w:r>
    </w:p>
    <w:p w:rsidR="00544458" w:rsidRDefault="00544458" w:rsidP="00DA7CEB">
      <w:pPr>
        <w:spacing w:after="0" w:line="240" w:lineRule="auto"/>
        <w:ind w:firstLine="708"/>
        <w:jc w:val="both"/>
        <w:rPr>
          <w:rFonts w:ascii="Times New Roman" w:eastAsia="Calibri" w:hAnsi="Times New Roman" w:cs="Times New Roman"/>
          <w:b/>
          <w:sz w:val="28"/>
          <w:szCs w:val="28"/>
          <w:lang w:bidi="ru-RU"/>
        </w:rPr>
      </w:pPr>
      <w:r>
        <w:rPr>
          <w:rFonts w:ascii="Times New Roman" w:eastAsia="Calibri" w:hAnsi="Times New Roman" w:cs="Times New Roman"/>
          <w:sz w:val="28"/>
          <w:szCs w:val="28"/>
          <w:lang w:bidi="ru-RU"/>
        </w:rPr>
        <w:t xml:space="preserve"> </w:t>
      </w:r>
    </w:p>
    <w:p w:rsidR="00DA7CEB" w:rsidRDefault="00544458" w:rsidP="00DA7CEB">
      <w:pPr>
        <w:spacing w:after="0" w:line="240" w:lineRule="auto"/>
        <w:ind w:firstLine="708"/>
        <w:jc w:val="both"/>
        <w:rPr>
          <w:rFonts w:ascii="Times New Roman" w:eastAsia="Calibri" w:hAnsi="Times New Roman" w:cs="Times New Roman"/>
          <w:b/>
          <w:sz w:val="28"/>
          <w:szCs w:val="28"/>
          <w:lang w:bidi="ru-RU"/>
        </w:rPr>
      </w:pPr>
      <w:r w:rsidRPr="00DA7CEB">
        <w:rPr>
          <w:rFonts w:ascii="Times New Roman" w:eastAsia="Calibri" w:hAnsi="Times New Roman" w:cs="Times New Roman"/>
          <w:b/>
          <w:sz w:val="28"/>
          <w:szCs w:val="28"/>
          <w:lang w:bidi="ru-RU"/>
        </w:rPr>
        <w:t xml:space="preserve"> </w:t>
      </w:r>
      <w:r w:rsidR="00DA7CEB" w:rsidRPr="00DA7CEB">
        <w:rPr>
          <w:rFonts w:ascii="Times New Roman" w:eastAsia="Calibri" w:hAnsi="Times New Roman" w:cs="Times New Roman"/>
          <w:b/>
          <w:sz w:val="28"/>
          <w:szCs w:val="28"/>
          <w:lang w:bidi="ru-RU"/>
        </w:rPr>
        <w:t>«Содействие молодёжи в трудной жизненной ситуации»</w:t>
      </w:r>
    </w:p>
    <w:p w:rsidR="00DA7CEB" w:rsidRDefault="00DA7CEB" w:rsidP="00DA7CEB">
      <w:pPr>
        <w:spacing w:after="0" w:line="240" w:lineRule="auto"/>
        <w:ind w:firstLine="708"/>
        <w:jc w:val="both"/>
        <w:rPr>
          <w:rFonts w:ascii="Times New Roman" w:eastAsia="Calibri" w:hAnsi="Times New Roman" w:cs="Times New Roman"/>
          <w:sz w:val="28"/>
          <w:szCs w:val="28"/>
          <w:lang w:bidi="ru-RU"/>
        </w:rPr>
      </w:pPr>
    </w:p>
    <w:p w:rsidR="00DA7CEB" w:rsidRPr="00DA7CEB" w:rsidRDefault="00DA7CEB" w:rsidP="0044326D">
      <w:pPr>
        <w:pStyle w:val="ad"/>
        <w:spacing w:before="67" w:after="0" w:line="240" w:lineRule="auto"/>
        <w:ind w:firstLine="708"/>
        <w:jc w:val="both"/>
        <w:rPr>
          <w:rFonts w:eastAsia="Times New Roman"/>
          <w:lang w:eastAsia="ru-RU"/>
        </w:rPr>
      </w:pPr>
      <w:r>
        <w:rPr>
          <w:rFonts w:eastAsia="Calibri"/>
          <w:sz w:val="28"/>
          <w:szCs w:val="28"/>
          <w:lang w:bidi="ru-RU"/>
        </w:rPr>
        <w:t xml:space="preserve">Данное направление представлено проектом </w:t>
      </w:r>
      <w:r w:rsidRPr="00DA7CEB">
        <w:rPr>
          <w:rFonts w:eastAsia="Calibri"/>
          <w:b/>
          <w:sz w:val="28"/>
          <w:szCs w:val="28"/>
          <w:lang w:bidi="ru-RU"/>
        </w:rPr>
        <w:t>«Росток»</w:t>
      </w:r>
      <w:r w:rsidRPr="00DA7CEB">
        <w:rPr>
          <w:rFonts w:eastAsia="Calibri"/>
          <w:sz w:val="28"/>
          <w:szCs w:val="28"/>
          <w:lang w:bidi="ru-RU"/>
        </w:rPr>
        <w:t>,</w:t>
      </w:r>
      <w:r>
        <w:rPr>
          <w:rFonts w:eastAsia="Calibri"/>
          <w:b/>
          <w:sz w:val="28"/>
          <w:szCs w:val="28"/>
          <w:lang w:bidi="ru-RU"/>
        </w:rPr>
        <w:t xml:space="preserve"> </w:t>
      </w:r>
      <w:r w:rsidRPr="00DA7CEB">
        <w:rPr>
          <w:rFonts w:eastAsia="Calibri"/>
          <w:sz w:val="28"/>
          <w:szCs w:val="28"/>
          <w:lang w:bidi="ru-RU"/>
        </w:rPr>
        <w:t>цель которого</w:t>
      </w:r>
      <w:r>
        <w:rPr>
          <w:rFonts w:eastAsia="Calibri"/>
          <w:sz w:val="28"/>
          <w:szCs w:val="28"/>
          <w:lang w:bidi="ru-RU"/>
        </w:rPr>
        <w:t>:</w:t>
      </w:r>
      <w:r>
        <w:rPr>
          <w:rFonts w:eastAsia="Calibri"/>
          <w:b/>
          <w:sz w:val="28"/>
          <w:szCs w:val="28"/>
          <w:lang w:bidi="ru-RU"/>
        </w:rPr>
        <w:t xml:space="preserve"> </w:t>
      </w:r>
      <w:r w:rsidRPr="00DA7CEB">
        <w:rPr>
          <w:rFonts w:eastAsia="Times New Roman"/>
          <w:color w:val="000000"/>
          <w:kern w:val="24"/>
          <w:sz w:val="28"/>
          <w:szCs w:val="28"/>
          <w:lang w:eastAsia="ru-RU"/>
        </w:rPr>
        <w:t xml:space="preserve">       </w:t>
      </w:r>
      <w:r>
        <w:rPr>
          <w:rFonts w:eastAsia="Times New Roman"/>
          <w:color w:val="000000"/>
          <w:kern w:val="24"/>
          <w:sz w:val="28"/>
          <w:szCs w:val="28"/>
          <w:lang w:eastAsia="ru-RU"/>
        </w:rPr>
        <w:t>с</w:t>
      </w:r>
      <w:r w:rsidRPr="00DA7CEB">
        <w:rPr>
          <w:rFonts w:eastAsia="Times New Roman"/>
          <w:color w:val="000000"/>
          <w:kern w:val="24"/>
          <w:sz w:val="28"/>
          <w:szCs w:val="28"/>
          <w:lang w:eastAsia="ru-RU"/>
        </w:rPr>
        <w:t xml:space="preserve">одействие формированию патриотических ценностей у </w:t>
      </w:r>
      <w:r w:rsidRPr="00DA7CEB">
        <w:rPr>
          <w:rFonts w:eastAsia="Calibri"/>
          <w:color w:val="000000"/>
          <w:kern w:val="24"/>
          <w:sz w:val="28"/>
          <w:szCs w:val="28"/>
          <w:lang w:eastAsia="ru-RU"/>
        </w:rPr>
        <w:t>детей-сирот и детей, оставшихся без попечения родителей,</w:t>
      </w:r>
      <w:r w:rsidRPr="00DA7CEB">
        <w:rPr>
          <w:rFonts w:eastAsia="Times New Roman"/>
          <w:color w:val="000000"/>
          <w:kern w:val="24"/>
          <w:sz w:val="28"/>
          <w:szCs w:val="28"/>
          <w:lang w:eastAsia="ru-RU"/>
        </w:rPr>
        <w:t xml:space="preserve"> через системную проектную деятельность Центра «Витязь».</w:t>
      </w:r>
    </w:p>
    <w:p w:rsidR="00DA7CEB" w:rsidRPr="00DA7CEB" w:rsidRDefault="00DA7CEB" w:rsidP="0044326D">
      <w:pPr>
        <w:spacing w:before="67" w:after="0" w:line="240" w:lineRule="auto"/>
        <w:jc w:val="both"/>
        <w:rPr>
          <w:rFonts w:ascii="Times New Roman" w:eastAsia="Times New Roman" w:hAnsi="Times New Roman" w:cs="Times New Roman"/>
          <w:sz w:val="24"/>
          <w:szCs w:val="24"/>
          <w:lang w:eastAsia="ru-RU"/>
        </w:rPr>
      </w:pPr>
      <w:r w:rsidRPr="00DA7CEB">
        <w:rPr>
          <w:rFonts w:ascii="Times New Roman" w:eastAsia="Times New Roman" w:hAnsi="Times New Roman" w:cs="Times New Roman"/>
          <w:bCs/>
          <w:color w:val="000000"/>
          <w:kern w:val="24"/>
          <w:sz w:val="28"/>
          <w:szCs w:val="28"/>
          <w:lang w:eastAsia="ru-RU"/>
        </w:rPr>
        <w:t>Задачи реализации проекта:</w:t>
      </w:r>
    </w:p>
    <w:p w:rsidR="00DA7CEB" w:rsidRPr="00DA7CEB" w:rsidRDefault="00DA7CEB" w:rsidP="007D3A05">
      <w:pPr>
        <w:numPr>
          <w:ilvl w:val="0"/>
          <w:numId w:val="39"/>
        </w:numPr>
        <w:spacing w:after="0" w:line="240" w:lineRule="auto"/>
        <w:ind w:left="0" w:firstLine="0"/>
        <w:contextualSpacing/>
        <w:jc w:val="both"/>
        <w:rPr>
          <w:rFonts w:ascii="Times New Roman" w:eastAsia="Times New Roman" w:hAnsi="Times New Roman" w:cs="Times New Roman"/>
          <w:sz w:val="28"/>
          <w:szCs w:val="24"/>
          <w:lang w:eastAsia="ru-RU"/>
        </w:rPr>
      </w:pPr>
      <w:r w:rsidRPr="00DA7CEB">
        <w:rPr>
          <w:rFonts w:ascii="Times New Roman" w:eastAsia="Times New Roman" w:hAnsi="Times New Roman" w:cs="Times New Roman"/>
          <w:color w:val="000000"/>
          <w:kern w:val="24"/>
          <w:sz w:val="28"/>
          <w:szCs w:val="28"/>
          <w:lang w:eastAsia="ru-RU"/>
        </w:rPr>
        <w:t xml:space="preserve">Совершенствовать систему взаимодействия </w:t>
      </w:r>
      <w:r w:rsidRPr="00DA7CEB">
        <w:rPr>
          <w:rFonts w:ascii="Times New Roman" w:eastAsia="Times New Roman" w:hAnsi="Times New Roman" w:cs="Times New Roman"/>
          <w:color w:val="000000"/>
          <w:kern w:val="24"/>
          <w:sz w:val="28"/>
          <w:szCs w:val="28"/>
          <w:lang w:eastAsia="ru-RU" w:bidi="ru-RU"/>
        </w:rPr>
        <w:t>с Центрами помощи детям, оставшимся без попечения родителей «Рассвет» и «Созвездие»</w:t>
      </w:r>
      <w:r>
        <w:rPr>
          <w:rFonts w:ascii="Times New Roman" w:eastAsia="Times New Roman" w:hAnsi="Times New Roman" w:cs="Times New Roman"/>
          <w:color w:val="000000"/>
          <w:kern w:val="24"/>
          <w:sz w:val="28"/>
          <w:szCs w:val="28"/>
          <w:lang w:eastAsia="ru-RU" w:bidi="ru-RU"/>
        </w:rPr>
        <w:t>.</w:t>
      </w:r>
    </w:p>
    <w:p w:rsidR="00DA7CEB" w:rsidRPr="00DA7CEB" w:rsidRDefault="00DA7CEB" w:rsidP="007D3A05">
      <w:pPr>
        <w:numPr>
          <w:ilvl w:val="0"/>
          <w:numId w:val="39"/>
        </w:numPr>
        <w:spacing w:after="0" w:line="240" w:lineRule="auto"/>
        <w:ind w:left="0" w:firstLine="0"/>
        <w:contextualSpacing/>
        <w:jc w:val="both"/>
        <w:rPr>
          <w:rFonts w:ascii="Times New Roman" w:eastAsia="Times New Roman" w:hAnsi="Times New Roman" w:cs="Times New Roman"/>
          <w:sz w:val="28"/>
          <w:szCs w:val="24"/>
          <w:lang w:eastAsia="ru-RU"/>
        </w:rPr>
      </w:pPr>
      <w:r w:rsidRPr="00DA7CEB">
        <w:rPr>
          <w:rFonts w:ascii="Times New Roman" w:eastAsia="Times New Roman" w:hAnsi="Times New Roman" w:cs="Times New Roman"/>
          <w:color w:val="000000"/>
          <w:kern w:val="24"/>
          <w:sz w:val="28"/>
          <w:szCs w:val="28"/>
          <w:lang w:eastAsia="ru-RU"/>
        </w:rPr>
        <w:t>Способствовать формированию нравственных и патриотических ценностей</w:t>
      </w:r>
      <w:r>
        <w:rPr>
          <w:rFonts w:ascii="Times New Roman" w:eastAsia="Times New Roman" w:hAnsi="Times New Roman" w:cs="Times New Roman"/>
          <w:color w:val="000000"/>
          <w:kern w:val="24"/>
          <w:sz w:val="28"/>
          <w:szCs w:val="28"/>
          <w:lang w:eastAsia="ru-RU"/>
        </w:rPr>
        <w:t>,</w:t>
      </w:r>
      <w:r w:rsidRPr="00DA7CEB">
        <w:rPr>
          <w:rFonts w:ascii="Times New Roman" w:eastAsia="Times New Roman" w:hAnsi="Times New Roman" w:cs="Times New Roman"/>
          <w:color w:val="000000"/>
          <w:kern w:val="24"/>
          <w:sz w:val="28"/>
          <w:szCs w:val="28"/>
          <w:lang w:eastAsia="ru-RU"/>
        </w:rPr>
        <w:t xml:space="preserve"> активной гражданской позиц</w:t>
      </w:r>
      <w:r>
        <w:rPr>
          <w:rFonts w:ascii="Times New Roman" w:eastAsia="Times New Roman" w:hAnsi="Times New Roman" w:cs="Times New Roman"/>
          <w:color w:val="000000"/>
          <w:kern w:val="24"/>
          <w:sz w:val="28"/>
          <w:szCs w:val="28"/>
          <w:lang w:eastAsia="ru-RU"/>
        </w:rPr>
        <w:t>ии у воспитанников Центров</w:t>
      </w:r>
      <w:r w:rsidRPr="00DA7CEB">
        <w:rPr>
          <w:rFonts w:ascii="Times New Roman" w:eastAsia="Times New Roman" w:hAnsi="Times New Roman" w:cs="Times New Roman"/>
          <w:color w:val="000000"/>
          <w:kern w:val="24"/>
          <w:sz w:val="28"/>
          <w:szCs w:val="28"/>
          <w:lang w:eastAsia="ru-RU"/>
        </w:rPr>
        <w:t>, участвующих в реализации проекта.</w:t>
      </w:r>
    </w:p>
    <w:p w:rsidR="00DA7CEB" w:rsidRDefault="00DA7CEB" w:rsidP="0044326D">
      <w:pPr>
        <w:spacing w:after="0" w:line="240" w:lineRule="auto"/>
        <w:ind w:firstLine="708"/>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 xml:space="preserve">Система взаимодействия включает </w:t>
      </w:r>
      <w:r w:rsidR="0044326D">
        <w:rPr>
          <w:rFonts w:ascii="Times New Roman" w:eastAsia="Calibri" w:hAnsi="Times New Roman" w:cs="Times New Roman"/>
          <w:sz w:val="28"/>
          <w:szCs w:val="28"/>
          <w:lang w:bidi="ru-RU"/>
        </w:rPr>
        <w:t xml:space="preserve">организацию мероприятий для воспитанников в </w:t>
      </w:r>
      <w:r>
        <w:rPr>
          <w:rFonts w:ascii="Times New Roman" w:eastAsia="Calibri" w:hAnsi="Times New Roman" w:cs="Times New Roman"/>
          <w:sz w:val="28"/>
          <w:szCs w:val="28"/>
          <w:lang w:bidi="ru-RU"/>
        </w:rPr>
        <w:t>4</w:t>
      </w:r>
      <w:r w:rsidR="0044326D">
        <w:rPr>
          <w:rFonts w:ascii="Times New Roman" w:eastAsia="Calibri" w:hAnsi="Times New Roman" w:cs="Times New Roman"/>
          <w:sz w:val="28"/>
          <w:szCs w:val="28"/>
          <w:lang w:bidi="ru-RU"/>
        </w:rPr>
        <w:t>-х</w:t>
      </w:r>
      <w:r>
        <w:rPr>
          <w:rFonts w:ascii="Times New Roman" w:eastAsia="Calibri" w:hAnsi="Times New Roman" w:cs="Times New Roman"/>
          <w:sz w:val="28"/>
          <w:szCs w:val="28"/>
          <w:lang w:bidi="ru-RU"/>
        </w:rPr>
        <w:t xml:space="preserve"> направления</w:t>
      </w:r>
      <w:r w:rsidR="0044326D">
        <w:rPr>
          <w:rFonts w:ascii="Times New Roman" w:eastAsia="Calibri" w:hAnsi="Times New Roman" w:cs="Times New Roman"/>
          <w:sz w:val="28"/>
          <w:szCs w:val="28"/>
          <w:lang w:bidi="ru-RU"/>
        </w:rPr>
        <w:t>х</w:t>
      </w:r>
      <w:r>
        <w:rPr>
          <w:rFonts w:ascii="Times New Roman" w:eastAsia="Calibri" w:hAnsi="Times New Roman" w:cs="Times New Roman"/>
          <w:sz w:val="28"/>
          <w:szCs w:val="28"/>
          <w:lang w:bidi="ru-RU"/>
        </w:rPr>
        <w:t>:</w:t>
      </w:r>
    </w:p>
    <w:p w:rsidR="00DA7CEB" w:rsidRPr="00DA7CEB" w:rsidRDefault="0044326D" w:rsidP="0044326D">
      <w:pPr>
        <w:spacing w:after="0" w:line="240" w:lineRule="auto"/>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w:t>
      </w:r>
      <w:r w:rsidR="00DA7CEB" w:rsidRPr="00DA7CEB">
        <w:rPr>
          <w:rFonts w:ascii="Times New Roman" w:eastAsia="Calibri" w:hAnsi="Times New Roman" w:cs="Times New Roman"/>
          <w:bCs/>
          <w:sz w:val="28"/>
          <w:szCs w:val="28"/>
          <w:lang w:bidi="ru-RU"/>
        </w:rPr>
        <w:t>гражданско-патриотической направленности</w:t>
      </w:r>
      <w:r>
        <w:rPr>
          <w:rFonts w:ascii="Times New Roman" w:eastAsia="Calibri" w:hAnsi="Times New Roman" w:cs="Times New Roman"/>
          <w:bCs/>
          <w:sz w:val="28"/>
          <w:szCs w:val="28"/>
          <w:lang w:bidi="ru-RU"/>
        </w:rPr>
        <w:t xml:space="preserve"> (участие в социально-значимой деятельности Центра «Витязь»);</w:t>
      </w:r>
    </w:p>
    <w:p w:rsidR="00DA7CEB" w:rsidRPr="00DA7CEB" w:rsidRDefault="0044326D" w:rsidP="0044326D">
      <w:pPr>
        <w:spacing w:after="0" w:line="240" w:lineRule="auto"/>
        <w:jc w:val="both"/>
        <w:rPr>
          <w:rFonts w:ascii="Times New Roman" w:eastAsia="Calibri" w:hAnsi="Times New Roman" w:cs="Times New Roman"/>
          <w:sz w:val="28"/>
          <w:szCs w:val="28"/>
          <w:lang w:bidi="ru-RU"/>
        </w:rPr>
      </w:pPr>
      <w:r>
        <w:rPr>
          <w:rFonts w:ascii="Times New Roman" w:eastAsia="Calibri" w:hAnsi="Times New Roman" w:cs="Times New Roman"/>
          <w:bCs/>
          <w:sz w:val="28"/>
          <w:szCs w:val="28"/>
          <w:lang w:bidi="ru-RU"/>
        </w:rPr>
        <w:t xml:space="preserve">- </w:t>
      </w:r>
      <w:r w:rsidR="00DA7CEB" w:rsidRPr="00DA7CEB">
        <w:rPr>
          <w:rFonts w:ascii="Times New Roman" w:eastAsia="Calibri" w:hAnsi="Times New Roman" w:cs="Times New Roman"/>
          <w:bCs/>
          <w:sz w:val="28"/>
          <w:szCs w:val="28"/>
          <w:lang w:bidi="ru-RU"/>
        </w:rPr>
        <w:t>познавательно-информационной направленности</w:t>
      </w:r>
      <w:r>
        <w:rPr>
          <w:rFonts w:ascii="Times New Roman" w:eastAsia="Calibri" w:hAnsi="Times New Roman" w:cs="Times New Roman"/>
          <w:bCs/>
          <w:sz w:val="28"/>
          <w:szCs w:val="28"/>
          <w:lang w:bidi="ru-RU"/>
        </w:rPr>
        <w:t xml:space="preserve"> (экскурсии в музеи, войсковые части, участие в стрельбах на полигоне «Шилово»);</w:t>
      </w:r>
    </w:p>
    <w:p w:rsidR="00DA7CEB" w:rsidRPr="00DA7CEB" w:rsidRDefault="0044326D" w:rsidP="0044326D">
      <w:pPr>
        <w:spacing w:after="0" w:line="240" w:lineRule="auto"/>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w:t>
      </w:r>
      <w:r w:rsidR="00DA7CEB" w:rsidRPr="00DA7CEB">
        <w:rPr>
          <w:rFonts w:ascii="Times New Roman" w:eastAsia="Calibri" w:hAnsi="Times New Roman" w:cs="Times New Roman"/>
          <w:bCs/>
          <w:sz w:val="28"/>
          <w:szCs w:val="28"/>
          <w:lang w:bidi="ru-RU"/>
        </w:rPr>
        <w:t xml:space="preserve"> раскрытие творческого потенциала</w:t>
      </w:r>
      <w:r>
        <w:rPr>
          <w:rFonts w:ascii="Times New Roman" w:eastAsia="Calibri" w:hAnsi="Times New Roman" w:cs="Times New Roman"/>
          <w:bCs/>
          <w:sz w:val="28"/>
          <w:szCs w:val="28"/>
          <w:lang w:bidi="ru-RU"/>
        </w:rPr>
        <w:t xml:space="preserve"> (участие в творческих конкурсах, мастер-классах Центра «Витязь»);</w:t>
      </w:r>
    </w:p>
    <w:p w:rsidR="00CC29FE" w:rsidRPr="0044326D" w:rsidRDefault="0044326D" w:rsidP="0044326D">
      <w:pPr>
        <w:spacing w:after="0" w:line="240" w:lineRule="auto"/>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w:t>
      </w:r>
      <w:r w:rsidR="00DA7CEB" w:rsidRPr="00DA7CEB">
        <w:rPr>
          <w:rFonts w:ascii="Times New Roman" w:eastAsia="Calibri" w:hAnsi="Times New Roman" w:cs="Times New Roman"/>
          <w:bCs/>
          <w:sz w:val="28"/>
          <w:szCs w:val="28"/>
          <w:lang w:bidi="ru-RU"/>
        </w:rPr>
        <w:t>профориентационной направленности</w:t>
      </w:r>
      <w:r>
        <w:rPr>
          <w:rFonts w:ascii="Times New Roman" w:eastAsia="Calibri" w:hAnsi="Times New Roman" w:cs="Times New Roman"/>
          <w:bCs/>
          <w:sz w:val="28"/>
          <w:szCs w:val="28"/>
          <w:lang w:bidi="ru-RU"/>
        </w:rPr>
        <w:t xml:space="preserve"> (з</w:t>
      </w:r>
      <w:r w:rsidR="00CC29FE" w:rsidRPr="0044326D">
        <w:rPr>
          <w:rFonts w:ascii="Times New Roman" w:eastAsia="Calibri" w:hAnsi="Times New Roman" w:cs="Times New Roman"/>
          <w:bCs/>
          <w:sz w:val="28"/>
          <w:szCs w:val="28"/>
          <w:lang w:bidi="ru-RU"/>
        </w:rPr>
        <w:t>накомство с образовательными организ</w:t>
      </w:r>
      <w:r>
        <w:rPr>
          <w:rFonts w:ascii="Times New Roman" w:eastAsia="Calibri" w:hAnsi="Times New Roman" w:cs="Times New Roman"/>
          <w:bCs/>
          <w:sz w:val="28"/>
          <w:szCs w:val="28"/>
          <w:lang w:bidi="ru-RU"/>
        </w:rPr>
        <w:t>ациями в «День открытых дверей»).</w:t>
      </w:r>
    </w:p>
    <w:p w:rsidR="000207C5" w:rsidRDefault="000207C5" w:rsidP="00DA7CEB">
      <w:pPr>
        <w:spacing w:after="0" w:line="240" w:lineRule="auto"/>
        <w:ind w:firstLine="708"/>
        <w:jc w:val="both"/>
        <w:rPr>
          <w:rFonts w:ascii="Times New Roman" w:eastAsia="Calibri" w:hAnsi="Times New Roman" w:cs="Times New Roman"/>
          <w:sz w:val="28"/>
          <w:szCs w:val="28"/>
          <w:lang w:bidi="ru-RU"/>
        </w:rPr>
      </w:pPr>
    </w:p>
    <w:p w:rsidR="000207C5" w:rsidRDefault="0044326D" w:rsidP="00DA7CEB">
      <w:pPr>
        <w:spacing w:after="0" w:line="240" w:lineRule="auto"/>
        <w:ind w:firstLine="708"/>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В данном направлении планируется п</w:t>
      </w:r>
      <w:r w:rsidR="00DA7CEB" w:rsidRPr="00DA7CEB">
        <w:rPr>
          <w:rFonts w:ascii="Times New Roman" w:eastAsia="Calibri" w:hAnsi="Times New Roman" w:cs="Times New Roman"/>
          <w:sz w:val="28"/>
          <w:szCs w:val="28"/>
          <w:lang w:bidi="ru-RU"/>
        </w:rPr>
        <w:t>родолжение сотрудничества с КДН ЦАО, с ГУФСИН</w:t>
      </w:r>
      <w:r w:rsidR="000207C5">
        <w:rPr>
          <w:rFonts w:ascii="Times New Roman" w:eastAsia="Calibri" w:hAnsi="Times New Roman" w:cs="Times New Roman"/>
          <w:sz w:val="28"/>
          <w:szCs w:val="28"/>
          <w:lang w:bidi="ru-RU"/>
        </w:rPr>
        <w:t>.</w:t>
      </w:r>
    </w:p>
    <w:p w:rsidR="00DA7CEB" w:rsidRPr="004553BC" w:rsidRDefault="000207C5" w:rsidP="00DA7CE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bidi="ru-RU"/>
        </w:rPr>
        <w:lastRenderedPageBreak/>
        <w:t>Кроме того, особое внимание будет обращено на категорию ребят, стоящих на внутришкольном учёте и</w:t>
      </w:r>
      <w:r w:rsidR="00AA14D0">
        <w:rPr>
          <w:rFonts w:ascii="Times New Roman" w:eastAsia="Calibri" w:hAnsi="Times New Roman" w:cs="Times New Roman"/>
          <w:sz w:val="28"/>
          <w:szCs w:val="28"/>
          <w:lang w:bidi="ru-RU"/>
        </w:rPr>
        <w:t xml:space="preserve"> </w:t>
      </w:r>
      <w:r w:rsidR="0044326D">
        <w:rPr>
          <w:rFonts w:ascii="Times New Roman" w:eastAsia="Calibri" w:hAnsi="Times New Roman" w:cs="Times New Roman"/>
          <w:sz w:val="28"/>
          <w:szCs w:val="28"/>
          <w:lang w:bidi="ru-RU"/>
        </w:rPr>
        <w:t>о</w:t>
      </w:r>
      <w:r w:rsidR="00DA7CEB" w:rsidRPr="00DA7CEB">
        <w:rPr>
          <w:rFonts w:ascii="Times New Roman" w:eastAsia="Calibri" w:hAnsi="Times New Roman" w:cs="Times New Roman"/>
          <w:sz w:val="28"/>
          <w:szCs w:val="28"/>
          <w:lang w:bidi="ru-RU"/>
        </w:rPr>
        <w:t>рганиз</w:t>
      </w:r>
      <w:r>
        <w:rPr>
          <w:rFonts w:ascii="Times New Roman" w:eastAsia="Calibri" w:hAnsi="Times New Roman" w:cs="Times New Roman"/>
          <w:sz w:val="28"/>
          <w:szCs w:val="28"/>
          <w:lang w:bidi="ru-RU"/>
        </w:rPr>
        <w:t>овано в</w:t>
      </w:r>
      <w:r w:rsidR="00DA7CEB" w:rsidRPr="00DA7CEB">
        <w:rPr>
          <w:rFonts w:ascii="Times New Roman" w:eastAsia="Calibri" w:hAnsi="Times New Roman" w:cs="Times New Roman"/>
          <w:sz w:val="28"/>
          <w:szCs w:val="28"/>
          <w:lang w:bidi="ru-RU"/>
        </w:rPr>
        <w:t>з</w:t>
      </w:r>
      <w:r>
        <w:rPr>
          <w:rFonts w:ascii="Times New Roman" w:eastAsia="Calibri" w:hAnsi="Times New Roman" w:cs="Times New Roman"/>
          <w:sz w:val="28"/>
          <w:szCs w:val="28"/>
          <w:lang w:bidi="ru-RU"/>
        </w:rPr>
        <w:t>аимодействие</w:t>
      </w:r>
      <w:r w:rsidR="00DA7CEB" w:rsidRPr="00DA7CEB">
        <w:rPr>
          <w:rFonts w:ascii="Times New Roman" w:eastAsia="Calibri" w:hAnsi="Times New Roman" w:cs="Times New Roman"/>
          <w:sz w:val="28"/>
          <w:szCs w:val="28"/>
          <w:lang w:bidi="ru-RU"/>
        </w:rPr>
        <w:t xml:space="preserve"> с СОШ с целью вовлечения подростков в </w:t>
      </w:r>
      <w:r>
        <w:rPr>
          <w:rFonts w:ascii="Times New Roman" w:eastAsia="Calibri" w:hAnsi="Times New Roman" w:cs="Times New Roman"/>
          <w:sz w:val="28"/>
          <w:szCs w:val="28"/>
          <w:lang w:bidi="ru-RU"/>
        </w:rPr>
        <w:t>деятельность</w:t>
      </w:r>
      <w:r w:rsidR="00DA7CEB" w:rsidRPr="00DA7CEB">
        <w:rPr>
          <w:rFonts w:ascii="Times New Roman" w:eastAsia="Calibri" w:hAnsi="Times New Roman" w:cs="Times New Roman"/>
          <w:sz w:val="28"/>
          <w:szCs w:val="28"/>
          <w:lang w:bidi="ru-RU"/>
        </w:rPr>
        <w:t xml:space="preserve"> Центра.</w:t>
      </w:r>
    </w:p>
    <w:p w:rsidR="004553BC" w:rsidRDefault="004553BC" w:rsidP="004553BC">
      <w:pPr>
        <w:pStyle w:val="a9"/>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bidi="ru-RU"/>
        </w:rPr>
      </w:pPr>
    </w:p>
    <w:p w:rsidR="00AA14D0" w:rsidRDefault="00AA14D0" w:rsidP="00AA14D0">
      <w:pPr>
        <w:pStyle w:val="a9"/>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ru-RU"/>
        </w:rPr>
      </w:pPr>
      <w:r w:rsidRPr="00AA14D0">
        <w:rPr>
          <w:rFonts w:ascii="Times New Roman" w:eastAsia="Times New Roman" w:hAnsi="Times New Roman" w:cs="Times New Roman"/>
          <w:b/>
          <w:sz w:val="28"/>
          <w:szCs w:val="28"/>
          <w:lang w:eastAsia="ru-RU" w:bidi="ru-RU"/>
        </w:rPr>
        <w:t>«Развитие инфраструктуры, кадрового потенциала и информационно-аналитического обеспечения муниципальной молодёжной политики»</w:t>
      </w:r>
    </w:p>
    <w:p w:rsidR="00AA14D0" w:rsidRDefault="00AA14D0" w:rsidP="00AA14D0">
      <w:pPr>
        <w:spacing w:after="0" w:line="240" w:lineRule="auto"/>
        <w:ind w:firstLine="708"/>
        <w:rPr>
          <w:rFonts w:ascii="Times New Roman" w:eastAsia="Times New Roman" w:hAnsi="Times New Roman" w:cs="Times New Roman"/>
          <w:sz w:val="28"/>
          <w:szCs w:val="28"/>
          <w:lang w:eastAsia="ru-RU" w:bidi="ru-RU"/>
        </w:rPr>
      </w:pPr>
      <w:r w:rsidRPr="00AA14D0">
        <w:rPr>
          <w:rFonts w:ascii="Times New Roman" w:eastAsia="Times New Roman" w:hAnsi="Times New Roman" w:cs="Times New Roman"/>
          <w:sz w:val="28"/>
          <w:szCs w:val="28"/>
          <w:lang w:eastAsia="ru-RU" w:bidi="ru-RU"/>
        </w:rPr>
        <w:t xml:space="preserve">В рамках данного направления </w:t>
      </w:r>
      <w:r>
        <w:rPr>
          <w:rFonts w:ascii="Times New Roman" w:eastAsia="Times New Roman" w:hAnsi="Times New Roman" w:cs="Times New Roman"/>
          <w:sz w:val="28"/>
          <w:szCs w:val="28"/>
          <w:lang w:eastAsia="ru-RU" w:bidi="ru-RU"/>
        </w:rPr>
        <w:t>требуется решение следующих задач:</w:t>
      </w:r>
    </w:p>
    <w:p w:rsidR="00AA14D0" w:rsidRPr="00AA14D0" w:rsidRDefault="00AA14D0" w:rsidP="007D3A05">
      <w:pPr>
        <w:pStyle w:val="a9"/>
        <w:numPr>
          <w:ilvl w:val="0"/>
          <w:numId w:val="40"/>
        </w:numPr>
        <w:spacing w:after="0" w:line="240" w:lineRule="auto"/>
        <w:rPr>
          <w:rFonts w:ascii="Times New Roman" w:eastAsia="Times New Roman" w:hAnsi="Times New Roman" w:cs="Times New Roman"/>
          <w:sz w:val="28"/>
          <w:szCs w:val="28"/>
          <w:lang w:eastAsia="ru-RU" w:bidi="ru-RU"/>
        </w:rPr>
      </w:pPr>
      <w:r w:rsidRPr="00AA14D0">
        <w:rPr>
          <w:rFonts w:ascii="Times New Roman" w:eastAsia="Times New Roman" w:hAnsi="Times New Roman" w:cs="Times New Roman"/>
          <w:sz w:val="28"/>
          <w:szCs w:val="28"/>
          <w:lang w:eastAsia="ru-RU" w:bidi="ru-RU"/>
        </w:rPr>
        <w:t>Пополнение кадрового состава молодыми специалистами.</w:t>
      </w:r>
    </w:p>
    <w:p w:rsidR="00AA14D0" w:rsidRPr="00AA14D0" w:rsidRDefault="00AA14D0" w:rsidP="007D3A05">
      <w:pPr>
        <w:pStyle w:val="a9"/>
        <w:numPr>
          <w:ilvl w:val="0"/>
          <w:numId w:val="40"/>
        </w:numPr>
        <w:spacing w:after="0" w:line="240" w:lineRule="auto"/>
        <w:rPr>
          <w:rFonts w:ascii="Times New Roman" w:eastAsia="Times New Roman" w:hAnsi="Times New Roman" w:cs="Times New Roman"/>
          <w:sz w:val="28"/>
          <w:szCs w:val="28"/>
          <w:lang w:eastAsia="ru-RU" w:bidi="ru-RU"/>
        </w:rPr>
      </w:pPr>
      <w:r w:rsidRPr="00AA14D0">
        <w:rPr>
          <w:rFonts w:ascii="Times New Roman" w:eastAsia="Times New Roman" w:hAnsi="Times New Roman" w:cs="Times New Roman"/>
          <w:sz w:val="28"/>
          <w:szCs w:val="28"/>
          <w:lang w:eastAsia="ru-RU" w:bidi="ru-RU"/>
        </w:rPr>
        <w:t>Повышение профессионального уровня специалистов.</w:t>
      </w:r>
    </w:p>
    <w:p w:rsidR="00AA14D0" w:rsidRPr="00AA14D0" w:rsidRDefault="00AA14D0" w:rsidP="007D3A05">
      <w:pPr>
        <w:pStyle w:val="a9"/>
        <w:numPr>
          <w:ilvl w:val="0"/>
          <w:numId w:val="40"/>
        </w:numPr>
        <w:spacing w:after="0" w:line="240" w:lineRule="auto"/>
        <w:rPr>
          <w:rFonts w:ascii="Times New Roman" w:eastAsia="Times New Roman" w:hAnsi="Times New Roman" w:cs="Times New Roman"/>
          <w:sz w:val="28"/>
          <w:szCs w:val="28"/>
          <w:lang w:eastAsia="ru-RU" w:bidi="ru-RU"/>
        </w:rPr>
      </w:pPr>
      <w:r w:rsidRPr="00AA14D0">
        <w:rPr>
          <w:rFonts w:ascii="Times New Roman" w:eastAsia="Times New Roman" w:hAnsi="Times New Roman" w:cs="Times New Roman"/>
          <w:sz w:val="28"/>
          <w:szCs w:val="28"/>
          <w:lang w:eastAsia="ru-RU" w:bidi="ru-RU"/>
        </w:rPr>
        <w:t>Проведение ремонтов в помещениях Центра.</w:t>
      </w:r>
    </w:p>
    <w:p w:rsidR="00AA14D0" w:rsidRPr="00AA14D0" w:rsidRDefault="00AA14D0" w:rsidP="007D3A05">
      <w:pPr>
        <w:pStyle w:val="a9"/>
        <w:numPr>
          <w:ilvl w:val="0"/>
          <w:numId w:val="40"/>
        </w:numPr>
        <w:spacing w:after="0" w:line="240" w:lineRule="auto"/>
        <w:rPr>
          <w:rFonts w:ascii="Times New Roman" w:eastAsia="Times New Roman" w:hAnsi="Times New Roman" w:cs="Times New Roman"/>
          <w:sz w:val="28"/>
          <w:szCs w:val="28"/>
          <w:lang w:eastAsia="ru-RU" w:bidi="ru-RU"/>
        </w:rPr>
      </w:pPr>
      <w:r w:rsidRPr="00AA14D0">
        <w:rPr>
          <w:rFonts w:ascii="Times New Roman" w:eastAsia="Times New Roman" w:hAnsi="Times New Roman" w:cs="Times New Roman"/>
          <w:sz w:val="28"/>
          <w:szCs w:val="28"/>
          <w:lang w:eastAsia="ru-RU" w:bidi="ru-RU"/>
        </w:rPr>
        <w:t>Укрепление материально-технической базы.</w:t>
      </w:r>
    </w:p>
    <w:p w:rsidR="00AA14D0" w:rsidRPr="00AA14D0" w:rsidRDefault="00AA14D0" w:rsidP="007D3A05">
      <w:pPr>
        <w:pStyle w:val="a9"/>
        <w:numPr>
          <w:ilvl w:val="0"/>
          <w:numId w:val="40"/>
        </w:numPr>
        <w:spacing w:after="0" w:line="240" w:lineRule="auto"/>
        <w:rPr>
          <w:rFonts w:ascii="Times New Roman" w:eastAsia="Times New Roman" w:hAnsi="Times New Roman" w:cs="Times New Roman"/>
          <w:sz w:val="28"/>
          <w:szCs w:val="28"/>
          <w:lang w:eastAsia="ru-RU" w:bidi="ru-RU"/>
        </w:rPr>
      </w:pPr>
      <w:r w:rsidRPr="00AA14D0">
        <w:rPr>
          <w:rFonts w:ascii="Times New Roman" w:eastAsia="Times New Roman" w:hAnsi="Times New Roman" w:cs="Times New Roman"/>
          <w:sz w:val="28"/>
          <w:szCs w:val="28"/>
          <w:lang w:eastAsia="ru-RU" w:bidi="ru-RU"/>
        </w:rPr>
        <w:t>Совершенствование информационного со</w:t>
      </w:r>
      <w:r>
        <w:rPr>
          <w:rFonts w:ascii="Times New Roman" w:eastAsia="Times New Roman" w:hAnsi="Times New Roman" w:cs="Times New Roman"/>
          <w:sz w:val="28"/>
          <w:szCs w:val="28"/>
          <w:lang w:eastAsia="ru-RU" w:bidi="ru-RU"/>
        </w:rPr>
        <w:t>провождения деятельности Центра</w:t>
      </w:r>
    </w:p>
    <w:p w:rsidR="00AA14D0" w:rsidRPr="00AA14D0" w:rsidRDefault="00AA14D0" w:rsidP="00AA14D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AA14D0">
        <w:rPr>
          <w:rFonts w:ascii="Times New Roman" w:eastAsia="Times New Roman" w:hAnsi="Times New Roman" w:cs="Times New Roman"/>
          <w:sz w:val="28"/>
          <w:szCs w:val="28"/>
          <w:lang w:eastAsia="ru-RU" w:bidi="ru-RU"/>
        </w:rPr>
        <w:t xml:space="preserve">Наибольшего внимания требует задача по ремонту помещений Центра, </w:t>
      </w:r>
      <w:r w:rsidR="002A1FC5">
        <w:rPr>
          <w:rFonts w:ascii="Times New Roman" w:eastAsia="Times New Roman" w:hAnsi="Times New Roman" w:cs="Times New Roman"/>
          <w:sz w:val="28"/>
          <w:szCs w:val="28"/>
          <w:lang w:eastAsia="ru-RU" w:bidi="ru-RU"/>
        </w:rPr>
        <w:t>так как для привлечения молодёжи необходима материальная база, соответствующая современным требованиям.</w:t>
      </w:r>
    </w:p>
    <w:p w:rsidR="00AA14D0" w:rsidRDefault="00AA14D0" w:rsidP="00AA14D0">
      <w:pPr>
        <w:spacing w:after="0"/>
        <w:ind w:firstLine="709"/>
        <w:jc w:val="both"/>
        <w:outlineLvl w:val="0"/>
        <w:rPr>
          <w:rFonts w:ascii="Times New Roman" w:eastAsia="Times New Roman" w:hAnsi="Times New Roman" w:cs="Times New Roman"/>
          <w:bCs/>
          <w:kern w:val="36"/>
          <w:sz w:val="28"/>
          <w:szCs w:val="30"/>
          <w:lang w:eastAsia="ru-RU"/>
        </w:rPr>
      </w:pPr>
    </w:p>
    <w:p w:rsidR="00AA14D0" w:rsidRPr="00AA14D0" w:rsidRDefault="00AA14D0" w:rsidP="00AA14D0">
      <w:pPr>
        <w:spacing w:after="0"/>
        <w:ind w:firstLine="709"/>
        <w:jc w:val="both"/>
        <w:outlineLvl w:val="0"/>
        <w:rPr>
          <w:rFonts w:ascii="Times New Roman" w:eastAsia="Times New Roman" w:hAnsi="Times New Roman" w:cs="Times New Roman"/>
          <w:bCs/>
          <w:kern w:val="36"/>
          <w:sz w:val="28"/>
          <w:szCs w:val="30"/>
          <w:lang w:eastAsia="ru-RU"/>
        </w:rPr>
      </w:pPr>
      <w:r w:rsidRPr="00AA14D0">
        <w:rPr>
          <w:rFonts w:ascii="Times New Roman" w:eastAsia="Times New Roman" w:hAnsi="Times New Roman" w:cs="Times New Roman"/>
          <w:bCs/>
          <w:kern w:val="36"/>
          <w:sz w:val="28"/>
          <w:szCs w:val="30"/>
          <w:lang w:eastAsia="ru-RU"/>
        </w:rPr>
        <w:t xml:space="preserve">Механизм реализации Программы </w:t>
      </w:r>
      <w:r>
        <w:rPr>
          <w:rFonts w:ascii="Times New Roman" w:eastAsia="Times New Roman" w:hAnsi="Times New Roman" w:cs="Times New Roman"/>
          <w:bCs/>
          <w:kern w:val="36"/>
          <w:sz w:val="28"/>
          <w:szCs w:val="30"/>
          <w:lang w:eastAsia="ru-RU"/>
        </w:rPr>
        <w:t>деятельности</w:t>
      </w:r>
      <w:r w:rsidRPr="00AA14D0">
        <w:rPr>
          <w:rFonts w:ascii="Times New Roman" w:eastAsia="Times New Roman" w:hAnsi="Times New Roman" w:cs="Times New Roman"/>
          <w:bCs/>
          <w:kern w:val="36"/>
          <w:sz w:val="28"/>
          <w:szCs w:val="30"/>
          <w:lang w:eastAsia="ru-RU"/>
        </w:rPr>
        <w:t xml:space="preserve"> представляет собой положительную динамику деятельности учреждения по </w:t>
      </w:r>
      <w:r>
        <w:rPr>
          <w:rFonts w:ascii="Times New Roman" w:eastAsia="Times New Roman" w:hAnsi="Times New Roman" w:cs="Times New Roman"/>
          <w:bCs/>
          <w:kern w:val="36"/>
          <w:sz w:val="28"/>
          <w:szCs w:val="30"/>
          <w:lang w:eastAsia="ru-RU"/>
        </w:rPr>
        <w:t>основ</w:t>
      </w:r>
      <w:r w:rsidRPr="00AA14D0">
        <w:rPr>
          <w:rFonts w:ascii="Times New Roman" w:eastAsia="Times New Roman" w:hAnsi="Times New Roman" w:cs="Times New Roman"/>
          <w:bCs/>
          <w:kern w:val="36"/>
          <w:sz w:val="28"/>
          <w:szCs w:val="30"/>
          <w:lang w:eastAsia="ru-RU"/>
        </w:rPr>
        <w:t>ным направлениям развития молодежной политики города Новосибирска.</w:t>
      </w:r>
    </w:p>
    <w:p w:rsidR="00AA14D0" w:rsidRDefault="00AA14D0" w:rsidP="004553BC">
      <w:pPr>
        <w:pStyle w:val="a9"/>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bidi="ru-RU"/>
        </w:rPr>
      </w:pPr>
    </w:p>
    <w:p w:rsidR="00AA14D0" w:rsidRDefault="00D153A2" w:rsidP="00AA14D0">
      <w:pPr>
        <w:pStyle w:val="a9"/>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О</w:t>
      </w:r>
      <w:r w:rsidR="00AA14D0">
        <w:rPr>
          <w:rFonts w:ascii="Times New Roman" w:eastAsia="Times New Roman" w:hAnsi="Times New Roman" w:cs="Times New Roman"/>
          <w:b/>
          <w:sz w:val="28"/>
          <w:szCs w:val="28"/>
          <w:lang w:eastAsia="ru-RU" w:bidi="ru-RU"/>
        </w:rPr>
        <w:t xml:space="preserve">жидаемые результаты </w:t>
      </w:r>
      <w:r>
        <w:rPr>
          <w:rFonts w:ascii="Times New Roman" w:eastAsia="Times New Roman" w:hAnsi="Times New Roman" w:cs="Times New Roman"/>
          <w:b/>
          <w:sz w:val="28"/>
          <w:szCs w:val="28"/>
          <w:lang w:eastAsia="ru-RU" w:bidi="ru-RU"/>
        </w:rPr>
        <w:t>м</w:t>
      </w:r>
      <w:r w:rsidRPr="00D153A2">
        <w:rPr>
          <w:rFonts w:ascii="Times New Roman" w:eastAsia="Times New Roman" w:hAnsi="Times New Roman" w:cs="Times New Roman"/>
          <w:b/>
          <w:sz w:val="28"/>
          <w:szCs w:val="28"/>
          <w:lang w:eastAsia="ru-RU" w:bidi="ru-RU"/>
        </w:rPr>
        <w:t>еханизм</w:t>
      </w:r>
      <w:r>
        <w:rPr>
          <w:rFonts w:ascii="Times New Roman" w:eastAsia="Times New Roman" w:hAnsi="Times New Roman" w:cs="Times New Roman"/>
          <w:b/>
          <w:sz w:val="28"/>
          <w:szCs w:val="28"/>
          <w:lang w:eastAsia="ru-RU" w:bidi="ru-RU"/>
        </w:rPr>
        <w:t>а</w:t>
      </w:r>
      <w:r w:rsidRPr="00D153A2">
        <w:rPr>
          <w:rFonts w:ascii="Times New Roman" w:eastAsia="Times New Roman" w:hAnsi="Times New Roman" w:cs="Times New Roman"/>
          <w:b/>
          <w:sz w:val="28"/>
          <w:szCs w:val="28"/>
          <w:lang w:eastAsia="ru-RU" w:bidi="ru-RU"/>
        </w:rPr>
        <w:t xml:space="preserve"> реализации Программы </w:t>
      </w:r>
    </w:p>
    <w:p w:rsidR="00AA14D0" w:rsidRDefault="00AA14D0" w:rsidP="00AA14D0">
      <w:pPr>
        <w:pStyle w:val="a9"/>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по основным направлениям деятельности Центра</w:t>
      </w:r>
    </w:p>
    <w:p w:rsidR="00AA14D0" w:rsidRPr="004553BC" w:rsidRDefault="00AA14D0" w:rsidP="00AA14D0">
      <w:pPr>
        <w:pStyle w:val="a9"/>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ru-RU"/>
        </w:rPr>
      </w:pPr>
    </w:p>
    <w:tbl>
      <w:tblPr>
        <w:tblStyle w:val="a8"/>
        <w:tblW w:w="0" w:type="auto"/>
        <w:tblInd w:w="-176" w:type="dxa"/>
        <w:tblLook w:val="04A0" w:firstRow="1" w:lastRow="0" w:firstColumn="1" w:lastColumn="0" w:noHBand="0" w:noVBand="1"/>
      </w:tblPr>
      <w:tblGrid>
        <w:gridCol w:w="2148"/>
        <w:gridCol w:w="4011"/>
        <w:gridCol w:w="3587"/>
      </w:tblGrid>
      <w:tr w:rsidR="00266EC6" w:rsidRPr="00266EC6" w:rsidTr="00CE4B41">
        <w:tc>
          <w:tcPr>
            <w:tcW w:w="2148" w:type="dxa"/>
          </w:tcPr>
          <w:p w:rsidR="00266EC6" w:rsidRPr="00293490" w:rsidRDefault="00266EC6" w:rsidP="00BC0602">
            <w:pPr>
              <w:widowControl w:val="0"/>
              <w:autoSpaceDE w:val="0"/>
              <w:autoSpaceDN w:val="0"/>
              <w:adjustRightInd w:val="0"/>
              <w:jc w:val="both"/>
              <w:rPr>
                <w:rFonts w:ascii="Times New Roman" w:eastAsia="Times New Roman" w:hAnsi="Times New Roman" w:cs="Times New Roman"/>
                <w:b/>
                <w:sz w:val="24"/>
                <w:szCs w:val="24"/>
                <w:lang w:eastAsia="ru-RU" w:bidi="ru-RU"/>
              </w:rPr>
            </w:pPr>
            <w:r w:rsidRPr="00293490">
              <w:rPr>
                <w:rFonts w:ascii="Times New Roman" w:eastAsia="Times New Roman" w:hAnsi="Times New Roman" w:cs="Times New Roman"/>
                <w:b/>
                <w:sz w:val="24"/>
                <w:szCs w:val="24"/>
                <w:lang w:eastAsia="ru-RU" w:bidi="ru-RU"/>
              </w:rPr>
              <w:t>Направление</w:t>
            </w:r>
          </w:p>
        </w:tc>
        <w:tc>
          <w:tcPr>
            <w:tcW w:w="4011" w:type="dxa"/>
          </w:tcPr>
          <w:p w:rsidR="00266EC6" w:rsidRPr="00293490" w:rsidRDefault="00266EC6" w:rsidP="00BC0602">
            <w:pPr>
              <w:widowControl w:val="0"/>
              <w:autoSpaceDE w:val="0"/>
              <w:autoSpaceDN w:val="0"/>
              <w:adjustRightInd w:val="0"/>
              <w:jc w:val="both"/>
              <w:rPr>
                <w:rFonts w:ascii="Times New Roman" w:eastAsia="Times New Roman" w:hAnsi="Times New Roman" w:cs="Times New Roman"/>
                <w:b/>
                <w:sz w:val="24"/>
                <w:szCs w:val="24"/>
                <w:lang w:eastAsia="ru-RU" w:bidi="ru-RU"/>
              </w:rPr>
            </w:pPr>
            <w:r w:rsidRPr="00293490">
              <w:rPr>
                <w:rFonts w:ascii="Times New Roman" w:eastAsia="Times New Roman" w:hAnsi="Times New Roman" w:cs="Times New Roman"/>
                <w:b/>
                <w:sz w:val="24"/>
                <w:szCs w:val="24"/>
                <w:lang w:eastAsia="ru-RU" w:bidi="ru-RU"/>
              </w:rPr>
              <w:t>Механизм реализации</w:t>
            </w:r>
          </w:p>
        </w:tc>
        <w:tc>
          <w:tcPr>
            <w:tcW w:w="3587" w:type="dxa"/>
          </w:tcPr>
          <w:p w:rsidR="001C3606" w:rsidRDefault="00266EC6" w:rsidP="00BC0602">
            <w:pPr>
              <w:widowControl w:val="0"/>
              <w:autoSpaceDE w:val="0"/>
              <w:autoSpaceDN w:val="0"/>
              <w:adjustRightInd w:val="0"/>
              <w:jc w:val="both"/>
              <w:rPr>
                <w:rFonts w:ascii="Times New Roman" w:eastAsia="Times New Roman" w:hAnsi="Times New Roman" w:cs="Times New Roman"/>
                <w:b/>
                <w:sz w:val="24"/>
                <w:szCs w:val="24"/>
                <w:lang w:eastAsia="ru-RU" w:bidi="ru-RU"/>
              </w:rPr>
            </w:pPr>
            <w:r w:rsidRPr="00293490">
              <w:rPr>
                <w:rFonts w:ascii="Times New Roman" w:eastAsia="Times New Roman" w:hAnsi="Times New Roman" w:cs="Times New Roman"/>
                <w:b/>
                <w:sz w:val="24"/>
                <w:szCs w:val="24"/>
                <w:lang w:eastAsia="ru-RU" w:bidi="ru-RU"/>
              </w:rPr>
              <w:t>Ожидаемые результаты</w:t>
            </w:r>
            <w:r w:rsidR="001C3606">
              <w:rPr>
                <w:rFonts w:ascii="Times New Roman" w:eastAsia="Times New Roman" w:hAnsi="Times New Roman" w:cs="Times New Roman"/>
                <w:b/>
                <w:sz w:val="24"/>
                <w:szCs w:val="24"/>
                <w:lang w:eastAsia="ru-RU" w:bidi="ru-RU"/>
              </w:rPr>
              <w:t xml:space="preserve"> </w:t>
            </w:r>
          </w:p>
          <w:p w:rsidR="00266EC6" w:rsidRDefault="001C3606" w:rsidP="00BC0602">
            <w:pPr>
              <w:widowControl w:val="0"/>
              <w:autoSpaceDE w:val="0"/>
              <w:autoSpaceDN w:val="0"/>
              <w:adjustRightInd w:val="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(в год)</w:t>
            </w:r>
          </w:p>
          <w:p w:rsidR="00293490" w:rsidRPr="00293490" w:rsidRDefault="00293490" w:rsidP="00BC0602">
            <w:pPr>
              <w:widowControl w:val="0"/>
              <w:autoSpaceDE w:val="0"/>
              <w:autoSpaceDN w:val="0"/>
              <w:adjustRightInd w:val="0"/>
              <w:jc w:val="both"/>
              <w:rPr>
                <w:rFonts w:ascii="Times New Roman" w:eastAsia="Times New Roman" w:hAnsi="Times New Roman" w:cs="Times New Roman"/>
                <w:b/>
                <w:sz w:val="24"/>
                <w:szCs w:val="24"/>
                <w:lang w:eastAsia="ru-RU" w:bidi="ru-RU"/>
              </w:rPr>
            </w:pPr>
          </w:p>
        </w:tc>
      </w:tr>
      <w:tr w:rsidR="00266EC6" w:rsidRPr="00266EC6" w:rsidTr="00CE4B41">
        <w:tc>
          <w:tcPr>
            <w:tcW w:w="2148" w:type="dxa"/>
          </w:tcPr>
          <w:p w:rsidR="00266EC6" w:rsidRPr="00266EC6" w:rsidRDefault="00266EC6"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b/>
                <w:sz w:val="24"/>
                <w:szCs w:val="24"/>
                <w:lang w:eastAsia="ru-RU" w:bidi="ru-RU"/>
              </w:rPr>
              <w:t xml:space="preserve"> «Гражданско-патриотическое воспитание молодёжи»</w:t>
            </w:r>
          </w:p>
        </w:tc>
        <w:tc>
          <w:tcPr>
            <w:tcW w:w="4011" w:type="dxa"/>
          </w:tcPr>
          <w:p w:rsidR="00266EC6" w:rsidRDefault="008C1C13"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w:t>
            </w:r>
            <w:r w:rsidR="00266EC6" w:rsidRPr="00266EC6">
              <w:rPr>
                <w:rFonts w:ascii="Times New Roman" w:eastAsia="Times New Roman" w:hAnsi="Times New Roman" w:cs="Times New Roman"/>
                <w:sz w:val="24"/>
                <w:szCs w:val="24"/>
                <w:lang w:eastAsia="ru-RU" w:bidi="ru-RU"/>
              </w:rPr>
              <w:t>еализация проектов:</w:t>
            </w:r>
          </w:p>
          <w:p w:rsidR="001D6F1F" w:rsidRDefault="001D6F1F"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«Вахта Памяти»</w:t>
            </w:r>
          </w:p>
          <w:p w:rsidR="001D6F1F" w:rsidRDefault="001D6F1F"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«Защитник Отечества»</w:t>
            </w:r>
          </w:p>
          <w:p w:rsidR="001D6F1F" w:rsidRDefault="001D6F1F"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«Русь Изначальная»</w:t>
            </w:r>
          </w:p>
          <w:p w:rsidR="001D6F1F" w:rsidRDefault="001D6F1F"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«Молодой политик»</w:t>
            </w:r>
          </w:p>
          <w:p w:rsidR="00266EC6" w:rsidRPr="00266EC6" w:rsidRDefault="00266EC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Организация и проведение городских</w:t>
            </w:r>
            <w:r w:rsidR="00293490">
              <w:rPr>
                <w:rFonts w:ascii="Times New Roman" w:eastAsia="Times New Roman" w:hAnsi="Times New Roman" w:cs="Times New Roman"/>
                <w:sz w:val="24"/>
                <w:szCs w:val="24"/>
                <w:lang w:eastAsia="ru-RU" w:bidi="ru-RU"/>
              </w:rPr>
              <w:t xml:space="preserve"> и районных мероприятий</w:t>
            </w:r>
            <w:r w:rsidR="006D59C9">
              <w:rPr>
                <w:rFonts w:ascii="Times New Roman" w:eastAsia="Times New Roman" w:hAnsi="Times New Roman" w:cs="Times New Roman"/>
                <w:sz w:val="24"/>
                <w:szCs w:val="24"/>
                <w:lang w:eastAsia="ru-RU" w:bidi="ru-RU"/>
              </w:rPr>
              <w:t>.</w:t>
            </w:r>
            <w:r w:rsidRPr="00266EC6">
              <w:rPr>
                <w:rFonts w:ascii="Times New Roman" w:eastAsia="Times New Roman" w:hAnsi="Times New Roman" w:cs="Times New Roman"/>
                <w:sz w:val="24"/>
                <w:szCs w:val="24"/>
                <w:lang w:eastAsia="ru-RU" w:bidi="ru-RU"/>
              </w:rPr>
              <w:t xml:space="preserve"> </w:t>
            </w:r>
          </w:p>
          <w:p w:rsidR="00266EC6" w:rsidRPr="00266EC6" w:rsidRDefault="00266EC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Ор</w:t>
            </w:r>
            <w:r w:rsidR="00293490">
              <w:rPr>
                <w:rFonts w:ascii="Times New Roman" w:eastAsia="Times New Roman" w:hAnsi="Times New Roman" w:cs="Times New Roman"/>
                <w:sz w:val="24"/>
                <w:szCs w:val="24"/>
                <w:lang w:eastAsia="ru-RU" w:bidi="ru-RU"/>
              </w:rPr>
              <w:t>ганизация и проведение городского</w:t>
            </w:r>
            <w:r w:rsidRPr="00266EC6">
              <w:rPr>
                <w:rFonts w:ascii="Times New Roman" w:eastAsia="Times New Roman" w:hAnsi="Times New Roman" w:cs="Times New Roman"/>
                <w:sz w:val="24"/>
                <w:szCs w:val="24"/>
                <w:lang w:eastAsia="ru-RU" w:bidi="ru-RU"/>
              </w:rPr>
              <w:t xml:space="preserve"> фестива</w:t>
            </w:r>
            <w:r w:rsidR="00293490">
              <w:rPr>
                <w:rFonts w:ascii="Times New Roman" w:eastAsia="Times New Roman" w:hAnsi="Times New Roman" w:cs="Times New Roman"/>
                <w:sz w:val="24"/>
                <w:szCs w:val="24"/>
                <w:lang w:eastAsia="ru-RU" w:bidi="ru-RU"/>
              </w:rPr>
              <w:t>ля</w:t>
            </w:r>
            <w:r w:rsidRPr="00266EC6">
              <w:rPr>
                <w:rFonts w:ascii="Times New Roman" w:eastAsia="Times New Roman" w:hAnsi="Times New Roman" w:cs="Times New Roman"/>
                <w:sz w:val="24"/>
                <w:szCs w:val="24"/>
                <w:lang w:eastAsia="ru-RU" w:bidi="ru-RU"/>
              </w:rPr>
              <w:t xml:space="preserve"> «Княжий двор»</w:t>
            </w:r>
            <w:r w:rsidR="006D59C9">
              <w:rPr>
                <w:rFonts w:ascii="Times New Roman" w:eastAsia="Times New Roman" w:hAnsi="Times New Roman" w:cs="Times New Roman"/>
                <w:sz w:val="24"/>
                <w:szCs w:val="24"/>
                <w:lang w:eastAsia="ru-RU" w:bidi="ru-RU"/>
              </w:rPr>
              <w:t>.</w:t>
            </w:r>
          </w:p>
          <w:p w:rsidR="006D59C9" w:rsidRPr="006D59C9" w:rsidRDefault="00266EC6" w:rsidP="006D59C9">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Повышение  уровня правовой грамотности</w:t>
            </w:r>
            <w:r w:rsidR="006D59C9">
              <w:rPr>
                <w:rFonts w:ascii="Times New Roman" w:eastAsia="Times New Roman" w:hAnsi="Times New Roman" w:cs="Times New Roman"/>
                <w:sz w:val="24"/>
                <w:szCs w:val="24"/>
                <w:lang w:eastAsia="ru-RU" w:bidi="ru-RU"/>
              </w:rPr>
              <w:t>:</w:t>
            </w:r>
            <w:r w:rsidRPr="00266EC6">
              <w:rPr>
                <w:rFonts w:ascii="Times New Roman" w:eastAsia="Times New Roman" w:hAnsi="Times New Roman" w:cs="Times New Roman"/>
                <w:sz w:val="24"/>
                <w:szCs w:val="24"/>
                <w:lang w:eastAsia="ru-RU" w:bidi="ru-RU"/>
              </w:rPr>
              <w:t xml:space="preserve"> </w:t>
            </w:r>
            <w:r w:rsidR="006D59C9">
              <w:rPr>
                <w:rFonts w:ascii="Times New Roman" w:eastAsia="Times New Roman" w:hAnsi="Times New Roman" w:cs="Times New Roman"/>
                <w:sz w:val="24"/>
                <w:szCs w:val="24"/>
                <w:lang w:eastAsia="ru-RU" w:bidi="ru-RU"/>
              </w:rPr>
              <w:t>о</w:t>
            </w:r>
            <w:r w:rsidRPr="00266EC6">
              <w:rPr>
                <w:rFonts w:ascii="Times New Roman" w:eastAsia="Times New Roman" w:hAnsi="Times New Roman" w:cs="Times New Roman"/>
                <w:sz w:val="24"/>
                <w:szCs w:val="24"/>
                <w:lang w:eastAsia="ru-RU" w:bidi="ru-RU"/>
              </w:rPr>
              <w:t xml:space="preserve">рганизация и проведение мастер-классов </w:t>
            </w:r>
            <w:r w:rsidR="006D59C9">
              <w:rPr>
                <w:rFonts w:ascii="Times New Roman" w:eastAsia="Times New Roman" w:hAnsi="Times New Roman" w:cs="Times New Roman"/>
                <w:sz w:val="24"/>
                <w:szCs w:val="24"/>
                <w:lang w:eastAsia="ru-RU" w:bidi="ru-RU"/>
              </w:rPr>
              <w:t xml:space="preserve">и </w:t>
            </w:r>
            <w:r w:rsidR="006D59C9" w:rsidRPr="006D59C9">
              <w:rPr>
                <w:rFonts w:ascii="Times New Roman" w:eastAsia="Times New Roman" w:hAnsi="Times New Roman" w:cs="Times New Roman"/>
                <w:sz w:val="24"/>
                <w:szCs w:val="24"/>
                <w:lang w:eastAsia="ru-RU" w:bidi="ru-RU"/>
              </w:rPr>
              <w:t>игр</w:t>
            </w:r>
            <w:r w:rsidR="006D59C9">
              <w:rPr>
                <w:rFonts w:ascii="Times New Roman" w:eastAsia="Times New Roman" w:hAnsi="Times New Roman" w:cs="Times New Roman"/>
                <w:sz w:val="24"/>
                <w:szCs w:val="24"/>
                <w:lang w:eastAsia="ru-RU" w:bidi="ru-RU"/>
              </w:rPr>
              <w:t xml:space="preserve"> </w:t>
            </w:r>
            <w:r w:rsidR="006D59C9" w:rsidRPr="006D59C9">
              <w:rPr>
                <w:rFonts w:ascii="Times New Roman" w:eastAsia="Times New Roman" w:hAnsi="Times New Roman" w:cs="Times New Roman"/>
                <w:sz w:val="24"/>
                <w:szCs w:val="24"/>
                <w:lang w:eastAsia="ru-RU" w:bidi="ru-RU"/>
              </w:rPr>
              <w:t xml:space="preserve"> «</w:t>
            </w:r>
            <w:r w:rsidR="006D59C9">
              <w:rPr>
                <w:rFonts w:ascii="Times New Roman" w:eastAsia="Times New Roman" w:hAnsi="Times New Roman" w:cs="Times New Roman"/>
                <w:sz w:val="24"/>
                <w:szCs w:val="24"/>
                <w:lang w:eastAsia="ru-RU" w:bidi="ru-RU"/>
              </w:rPr>
              <w:t xml:space="preserve">Президент», «Губернатор», «Мэр» </w:t>
            </w:r>
          </w:p>
          <w:p w:rsidR="006D59C9" w:rsidRDefault="00266EC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в рамках проекта «Молодой политик»</w:t>
            </w:r>
            <w:r w:rsidR="006D59C9">
              <w:rPr>
                <w:rFonts w:ascii="Times New Roman" w:eastAsia="Times New Roman" w:hAnsi="Times New Roman" w:cs="Times New Roman"/>
                <w:sz w:val="24"/>
                <w:szCs w:val="24"/>
                <w:lang w:eastAsia="ru-RU" w:bidi="ru-RU"/>
              </w:rPr>
              <w:t>.</w:t>
            </w:r>
          </w:p>
          <w:p w:rsidR="00266EC6" w:rsidRDefault="00266EC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Развитие системы взаимодействия с СОШ</w:t>
            </w:r>
            <w:r w:rsidR="006D59C9">
              <w:rPr>
                <w:rFonts w:ascii="Times New Roman" w:eastAsia="Times New Roman" w:hAnsi="Times New Roman" w:cs="Times New Roman"/>
                <w:sz w:val="24"/>
                <w:szCs w:val="24"/>
                <w:lang w:eastAsia="ru-RU" w:bidi="ru-RU"/>
              </w:rPr>
              <w:t>.</w:t>
            </w:r>
          </w:p>
          <w:p w:rsidR="002663C4" w:rsidRPr="00266EC6" w:rsidRDefault="002663C4"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Проведение информационно-</w:t>
            </w:r>
            <w:r>
              <w:rPr>
                <w:rFonts w:ascii="Times New Roman" w:eastAsia="Times New Roman" w:hAnsi="Times New Roman" w:cs="Times New Roman"/>
                <w:sz w:val="24"/>
                <w:szCs w:val="24"/>
                <w:lang w:eastAsia="ru-RU" w:bidi="ru-RU"/>
              </w:rPr>
              <w:lastRenderedPageBreak/>
              <w:t>просветительских встреч «Как я понимаю свой священный долг перед Отечеством» с молодёжью профессиональных образовательных организаций</w:t>
            </w:r>
          </w:p>
          <w:p w:rsidR="00522B4D" w:rsidRPr="00266EC6" w:rsidRDefault="00266EC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Повышение уровня исторической грамотности через усиление фестивалей образовательным компонентом с приглашением преподавателей НГПУ</w:t>
            </w:r>
            <w:r w:rsidR="006D59C9">
              <w:rPr>
                <w:rFonts w:ascii="Times New Roman" w:eastAsia="Times New Roman" w:hAnsi="Times New Roman" w:cs="Times New Roman"/>
                <w:sz w:val="24"/>
                <w:szCs w:val="24"/>
                <w:lang w:eastAsia="ru-RU" w:bidi="ru-RU"/>
              </w:rPr>
              <w:t>.</w:t>
            </w:r>
          </w:p>
          <w:p w:rsidR="00266EC6" w:rsidRPr="00266EC6" w:rsidRDefault="00266EC6"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p>
        </w:tc>
        <w:tc>
          <w:tcPr>
            <w:tcW w:w="3587" w:type="dxa"/>
          </w:tcPr>
          <w:p w:rsidR="00266EC6" w:rsidRPr="00266EC6" w:rsidRDefault="008C1C13"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К</w:t>
            </w:r>
            <w:r w:rsidR="00266EC6" w:rsidRPr="00266EC6">
              <w:rPr>
                <w:rFonts w:ascii="Times New Roman" w:eastAsia="Times New Roman" w:hAnsi="Times New Roman" w:cs="Times New Roman"/>
                <w:sz w:val="24"/>
                <w:szCs w:val="24"/>
                <w:lang w:eastAsia="ru-RU" w:bidi="ru-RU"/>
              </w:rPr>
              <w:t>оличество проектов не менее 4</w:t>
            </w:r>
          </w:p>
          <w:p w:rsidR="00266EC6" w:rsidRPr="00266EC6" w:rsidRDefault="008C1C13"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w:t>
            </w:r>
            <w:r w:rsidR="00266EC6" w:rsidRPr="00266EC6">
              <w:rPr>
                <w:rFonts w:ascii="Times New Roman" w:eastAsia="Times New Roman" w:hAnsi="Times New Roman" w:cs="Times New Roman"/>
                <w:sz w:val="24"/>
                <w:szCs w:val="24"/>
                <w:lang w:eastAsia="ru-RU" w:bidi="ru-RU"/>
              </w:rPr>
              <w:t>лубных формирований не менее 3</w:t>
            </w:r>
          </w:p>
          <w:p w:rsidR="00266EC6" w:rsidRPr="00266EC6" w:rsidRDefault="006C2108"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Организация и проведение мероприятий учреждением  не менее 35</w:t>
            </w:r>
          </w:p>
          <w:p w:rsidR="00266EC6" w:rsidRPr="00266EC6" w:rsidRDefault="008C1C13"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w:t>
            </w:r>
            <w:r w:rsidR="00266EC6" w:rsidRPr="00266EC6">
              <w:rPr>
                <w:rFonts w:ascii="Times New Roman" w:eastAsia="Times New Roman" w:hAnsi="Times New Roman" w:cs="Times New Roman"/>
                <w:sz w:val="24"/>
                <w:szCs w:val="24"/>
                <w:lang w:eastAsia="ru-RU" w:bidi="ru-RU"/>
              </w:rPr>
              <w:t xml:space="preserve">величение </w:t>
            </w:r>
            <w:r>
              <w:rPr>
                <w:rFonts w:ascii="Times New Roman" w:eastAsia="Times New Roman" w:hAnsi="Times New Roman" w:cs="Times New Roman"/>
                <w:sz w:val="24"/>
                <w:szCs w:val="24"/>
                <w:lang w:eastAsia="ru-RU" w:bidi="ru-RU"/>
              </w:rPr>
              <w:t xml:space="preserve">количественных </w:t>
            </w:r>
            <w:r w:rsidR="00266EC6" w:rsidRPr="00266EC6">
              <w:rPr>
                <w:rFonts w:ascii="Times New Roman" w:eastAsia="Times New Roman" w:hAnsi="Times New Roman" w:cs="Times New Roman"/>
                <w:sz w:val="24"/>
                <w:szCs w:val="24"/>
                <w:lang w:eastAsia="ru-RU" w:bidi="ru-RU"/>
              </w:rPr>
              <w:t xml:space="preserve">показателей на 10%: </w:t>
            </w:r>
          </w:p>
          <w:p w:rsidR="00266EC6" w:rsidRPr="00266EC6" w:rsidRDefault="00266EC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w:t>
            </w:r>
            <w:r w:rsidR="008C1C13">
              <w:rPr>
                <w:rFonts w:ascii="Times New Roman" w:eastAsia="Times New Roman" w:hAnsi="Times New Roman" w:cs="Times New Roman"/>
                <w:sz w:val="24"/>
                <w:szCs w:val="24"/>
                <w:lang w:eastAsia="ru-RU" w:bidi="ru-RU"/>
              </w:rPr>
              <w:t xml:space="preserve"> </w:t>
            </w:r>
            <w:r w:rsidRPr="00266EC6">
              <w:rPr>
                <w:rFonts w:ascii="Times New Roman" w:eastAsia="Times New Roman" w:hAnsi="Times New Roman" w:cs="Times New Roman"/>
                <w:sz w:val="24"/>
                <w:szCs w:val="24"/>
                <w:lang w:eastAsia="ru-RU" w:bidi="ru-RU"/>
              </w:rPr>
              <w:t xml:space="preserve">молодых людей, охваченных проектной деятельностью, </w:t>
            </w:r>
          </w:p>
          <w:p w:rsidR="00266EC6" w:rsidRPr="00266EC6" w:rsidRDefault="00266EC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w:t>
            </w:r>
            <w:r w:rsidR="008C1C13">
              <w:rPr>
                <w:rFonts w:ascii="Times New Roman" w:eastAsia="Times New Roman" w:hAnsi="Times New Roman" w:cs="Times New Roman"/>
                <w:sz w:val="24"/>
                <w:szCs w:val="24"/>
                <w:lang w:eastAsia="ru-RU" w:bidi="ru-RU"/>
              </w:rPr>
              <w:t xml:space="preserve"> </w:t>
            </w:r>
            <w:r w:rsidRPr="00266EC6">
              <w:rPr>
                <w:rFonts w:ascii="Times New Roman" w:eastAsia="Times New Roman" w:hAnsi="Times New Roman" w:cs="Times New Roman"/>
                <w:sz w:val="24"/>
                <w:szCs w:val="24"/>
                <w:lang w:eastAsia="ru-RU" w:bidi="ru-RU"/>
              </w:rPr>
              <w:t xml:space="preserve">участвующих в мероприятиях, </w:t>
            </w:r>
          </w:p>
          <w:p w:rsidR="00266EC6" w:rsidRPr="00266EC6" w:rsidRDefault="00266EC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w:t>
            </w:r>
            <w:r w:rsidR="008C1C13">
              <w:rPr>
                <w:rFonts w:ascii="Times New Roman" w:eastAsia="Times New Roman" w:hAnsi="Times New Roman" w:cs="Times New Roman"/>
                <w:sz w:val="24"/>
                <w:szCs w:val="24"/>
                <w:lang w:eastAsia="ru-RU" w:bidi="ru-RU"/>
              </w:rPr>
              <w:t xml:space="preserve"> занимающихся в</w:t>
            </w:r>
            <w:r w:rsidRPr="00266EC6">
              <w:rPr>
                <w:rFonts w:ascii="Times New Roman" w:eastAsia="Times New Roman" w:hAnsi="Times New Roman" w:cs="Times New Roman"/>
                <w:sz w:val="24"/>
                <w:szCs w:val="24"/>
                <w:lang w:eastAsia="ru-RU" w:bidi="ru-RU"/>
              </w:rPr>
              <w:t xml:space="preserve"> клуб</w:t>
            </w:r>
            <w:r w:rsidR="008C1C13">
              <w:rPr>
                <w:rFonts w:ascii="Times New Roman" w:eastAsia="Times New Roman" w:hAnsi="Times New Roman" w:cs="Times New Roman"/>
                <w:sz w:val="24"/>
                <w:szCs w:val="24"/>
                <w:lang w:eastAsia="ru-RU" w:bidi="ru-RU"/>
              </w:rPr>
              <w:t>ах,</w:t>
            </w:r>
            <w:r w:rsidRPr="00266EC6">
              <w:rPr>
                <w:rFonts w:ascii="Times New Roman" w:eastAsia="Times New Roman" w:hAnsi="Times New Roman" w:cs="Times New Roman"/>
                <w:sz w:val="24"/>
                <w:szCs w:val="24"/>
                <w:lang w:eastAsia="ru-RU" w:bidi="ru-RU"/>
              </w:rPr>
              <w:t xml:space="preserve"> </w:t>
            </w:r>
          </w:p>
          <w:p w:rsidR="00266EC6" w:rsidRDefault="00266EC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sidRPr="00266EC6">
              <w:rPr>
                <w:rFonts w:ascii="Times New Roman" w:eastAsia="Times New Roman" w:hAnsi="Times New Roman" w:cs="Times New Roman"/>
                <w:sz w:val="24"/>
                <w:szCs w:val="24"/>
                <w:lang w:eastAsia="ru-RU" w:bidi="ru-RU"/>
              </w:rPr>
              <w:t>-</w:t>
            </w:r>
            <w:r w:rsidR="008C1C13">
              <w:rPr>
                <w:rFonts w:ascii="Times New Roman" w:eastAsia="Times New Roman" w:hAnsi="Times New Roman" w:cs="Times New Roman"/>
                <w:sz w:val="24"/>
                <w:szCs w:val="24"/>
                <w:lang w:eastAsia="ru-RU" w:bidi="ru-RU"/>
              </w:rPr>
              <w:t xml:space="preserve"> </w:t>
            </w:r>
            <w:r w:rsidRPr="00266EC6">
              <w:rPr>
                <w:rFonts w:ascii="Times New Roman" w:eastAsia="Times New Roman" w:hAnsi="Times New Roman" w:cs="Times New Roman"/>
                <w:sz w:val="24"/>
                <w:szCs w:val="24"/>
                <w:lang w:eastAsia="ru-RU" w:bidi="ru-RU"/>
              </w:rPr>
              <w:t xml:space="preserve">повышение уровня правовой грамотности (методом </w:t>
            </w:r>
            <w:r>
              <w:rPr>
                <w:rFonts w:ascii="Times New Roman" w:eastAsia="Times New Roman" w:hAnsi="Times New Roman" w:cs="Times New Roman"/>
                <w:sz w:val="24"/>
                <w:szCs w:val="24"/>
                <w:lang w:eastAsia="ru-RU" w:bidi="ru-RU"/>
              </w:rPr>
              <w:t xml:space="preserve">наблюдения, </w:t>
            </w:r>
            <w:r w:rsidRPr="00266EC6">
              <w:rPr>
                <w:rFonts w:ascii="Times New Roman" w:eastAsia="Times New Roman" w:hAnsi="Times New Roman" w:cs="Times New Roman"/>
                <w:sz w:val="24"/>
                <w:szCs w:val="24"/>
                <w:lang w:eastAsia="ru-RU" w:bidi="ru-RU"/>
              </w:rPr>
              <w:t>анкетирования)</w:t>
            </w:r>
          </w:p>
          <w:p w:rsidR="002663C4" w:rsidRDefault="001C3606"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Охват молодёжи информационно-просветительскими</w:t>
            </w:r>
            <w:r w:rsidRPr="001C3606">
              <w:rPr>
                <w:rFonts w:ascii="Times New Roman" w:eastAsia="Times New Roman" w:hAnsi="Times New Roman" w:cs="Times New Roman"/>
                <w:sz w:val="24"/>
                <w:szCs w:val="24"/>
                <w:lang w:eastAsia="ru-RU" w:bidi="ru-RU"/>
              </w:rPr>
              <w:t xml:space="preserve"> встреч</w:t>
            </w:r>
            <w:r>
              <w:rPr>
                <w:rFonts w:ascii="Times New Roman" w:eastAsia="Times New Roman" w:hAnsi="Times New Roman" w:cs="Times New Roman"/>
                <w:sz w:val="24"/>
                <w:szCs w:val="24"/>
                <w:lang w:eastAsia="ru-RU" w:bidi="ru-RU"/>
              </w:rPr>
              <w:t xml:space="preserve">ами – не менее 1500 </w:t>
            </w:r>
          </w:p>
          <w:p w:rsidR="00266EC6" w:rsidRDefault="008C1C13"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Н</w:t>
            </w:r>
            <w:r w:rsidR="00266EC6">
              <w:rPr>
                <w:rFonts w:ascii="Times New Roman" w:eastAsia="Times New Roman" w:hAnsi="Times New Roman" w:cs="Times New Roman"/>
                <w:sz w:val="24"/>
                <w:szCs w:val="24"/>
                <w:lang w:eastAsia="ru-RU" w:bidi="ru-RU"/>
              </w:rPr>
              <w:t>аличие системной деятельности по данному направлению</w:t>
            </w:r>
          </w:p>
          <w:p w:rsidR="006160ED" w:rsidRPr="006160ED" w:rsidRDefault="006160ED" w:rsidP="006160ED">
            <w:pPr>
              <w:widowControl w:val="0"/>
              <w:autoSpaceDE w:val="0"/>
              <w:autoSpaceDN w:val="0"/>
              <w:adjustRightInd w:val="0"/>
              <w:jc w:val="both"/>
              <w:rPr>
                <w:rFonts w:ascii="Times New Roman" w:eastAsia="Times New Roman" w:hAnsi="Times New Roman" w:cs="Times New Roman"/>
                <w:sz w:val="24"/>
                <w:szCs w:val="24"/>
                <w:lang w:eastAsia="ru-RU" w:bidi="ru-RU"/>
              </w:rPr>
            </w:pPr>
            <w:r w:rsidRPr="006160ED">
              <w:rPr>
                <w:rFonts w:ascii="Times New Roman" w:eastAsia="Times New Roman" w:hAnsi="Times New Roman" w:cs="Times New Roman"/>
                <w:sz w:val="24"/>
                <w:szCs w:val="24"/>
                <w:lang w:eastAsia="ru-RU" w:bidi="ru-RU"/>
              </w:rPr>
              <w:t>Достижения молодёжи (наличие благодарственных писем, грамот, дипломов)</w:t>
            </w:r>
          </w:p>
          <w:p w:rsidR="006160ED" w:rsidRPr="00266EC6" w:rsidRDefault="006160ED" w:rsidP="00266EC6">
            <w:pPr>
              <w:widowControl w:val="0"/>
              <w:autoSpaceDE w:val="0"/>
              <w:autoSpaceDN w:val="0"/>
              <w:adjustRightInd w:val="0"/>
              <w:jc w:val="both"/>
              <w:rPr>
                <w:rFonts w:ascii="Times New Roman" w:eastAsia="Times New Roman" w:hAnsi="Times New Roman" w:cs="Times New Roman"/>
                <w:sz w:val="24"/>
                <w:szCs w:val="24"/>
                <w:lang w:eastAsia="ru-RU" w:bidi="ru-RU"/>
              </w:rPr>
            </w:pPr>
          </w:p>
        </w:tc>
      </w:tr>
      <w:tr w:rsidR="00266EC6" w:rsidRPr="00266EC6" w:rsidTr="00CE4B41">
        <w:tc>
          <w:tcPr>
            <w:tcW w:w="2148" w:type="dxa"/>
          </w:tcPr>
          <w:p w:rsidR="00266EC6" w:rsidRPr="00234E0E" w:rsidRDefault="00234E0E" w:rsidP="00BC0602">
            <w:pPr>
              <w:widowControl w:val="0"/>
              <w:autoSpaceDE w:val="0"/>
              <w:autoSpaceDN w:val="0"/>
              <w:adjustRightInd w:val="0"/>
              <w:jc w:val="both"/>
              <w:rPr>
                <w:rFonts w:ascii="Times New Roman" w:eastAsia="Times New Roman" w:hAnsi="Times New Roman" w:cs="Times New Roman"/>
                <w:b/>
                <w:sz w:val="24"/>
                <w:szCs w:val="24"/>
                <w:lang w:eastAsia="ru-RU" w:bidi="ru-RU"/>
              </w:rPr>
            </w:pPr>
            <w:r w:rsidRPr="00234E0E">
              <w:rPr>
                <w:rFonts w:ascii="Times New Roman" w:eastAsia="Times New Roman" w:hAnsi="Times New Roman" w:cs="Times New Roman"/>
                <w:b/>
                <w:sz w:val="24"/>
                <w:szCs w:val="24"/>
                <w:lang w:eastAsia="ru-RU" w:bidi="ru-RU"/>
              </w:rPr>
              <w:lastRenderedPageBreak/>
              <w:t>«Содействие развитию активной жизненной позиции в молодёжной среде»</w:t>
            </w:r>
          </w:p>
        </w:tc>
        <w:tc>
          <w:tcPr>
            <w:tcW w:w="4011" w:type="dxa"/>
          </w:tcPr>
          <w:p w:rsidR="006C2108" w:rsidRDefault="00234E0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Реализация проектов</w:t>
            </w:r>
            <w:r w:rsidR="006C2108">
              <w:rPr>
                <w:rFonts w:ascii="Times New Roman" w:eastAsia="Times New Roman" w:hAnsi="Times New Roman" w:cs="Times New Roman"/>
                <w:sz w:val="24"/>
                <w:szCs w:val="24"/>
                <w:lang w:eastAsia="ru-RU" w:bidi="ru-RU"/>
              </w:rPr>
              <w:t>:</w:t>
            </w:r>
          </w:p>
          <w:p w:rsidR="006C2108" w:rsidRDefault="00234E0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«Сквозь века», </w:t>
            </w:r>
          </w:p>
          <w:p w:rsidR="00234E0E" w:rsidRDefault="00234E0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«Мастера».</w:t>
            </w:r>
          </w:p>
          <w:p w:rsidR="00234E0E" w:rsidRDefault="00234E0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Организация и проведение </w:t>
            </w:r>
            <w:r w:rsidR="003743FE">
              <w:rPr>
                <w:rFonts w:ascii="Times New Roman" w:eastAsia="Times New Roman" w:hAnsi="Times New Roman" w:cs="Times New Roman"/>
                <w:sz w:val="24"/>
                <w:szCs w:val="24"/>
                <w:lang w:eastAsia="ru-RU" w:bidi="ru-RU"/>
              </w:rPr>
              <w:t>мероприятий городских, районных и по месту жительства</w:t>
            </w:r>
            <w:r w:rsidR="006D59C9">
              <w:rPr>
                <w:rFonts w:ascii="Times New Roman" w:eastAsia="Times New Roman" w:hAnsi="Times New Roman" w:cs="Times New Roman"/>
                <w:sz w:val="24"/>
                <w:szCs w:val="24"/>
                <w:lang w:eastAsia="ru-RU" w:bidi="ru-RU"/>
              </w:rPr>
              <w:t>.</w:t>
            </w:r>
          </w:p>
          <w:p w:rsidR="00234E0E" w:rsidRDefault="00234E0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Организация </w:t>
            </w:r>
            <w:r w:rsidR="006D59C9">
              <w:rPr>
                <w:rFonts w:ascii="Times New Roman" w:eastAsia="Times New Roman" w:hAnsi="Times New Roman" w:cs="Times New Roman"/>
                <w:sz w:val="24"/>
                <w:szCs w:val="24"/>
                <w:lang w:eastAsia="ru-RU" w:bidi="ru-RU"/>
              </w:rPr>
              <w:t xml:space="preserve">и проведение </w:t>
            </w:r>
            <w:r>
              <w:rPr>
                <w:rFonts w:ascii="Times New Roman" w:eastAsia="Times New Roman" w:hAnsi="Times New Roman" w:cs="Times New Roman"/>
                <w:sz w:val="24"/>
                <w:szCs w:val="24"/>
                <w:lang w:eastAsia="ru-RU" w:bidi="ru-RU"/>
              </w:rPr>
              <w:t>городского фестиваля «Времена и культура»:</w:t>
            </w:r>
          </w:p>
          <w:p w:rsidR="00234E0E" w:rsidRDefault="00234E0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фестиваль русской культуры «Лето встречаем - семью величаем»</w:t>
            </w:r>
            <w:r w:rsidR="006D59C9">
              <w:rPr>
                <w:rFonts w:ascii="Times New Roman" w:eastAsia="Times New Roman" w:hAnsi="Times New Roman" w:cs="Times New Roman"/>
                <w:sz w:val="24"/>
                <w:szCs w:val="24"/>
                <w:lang w:eastAsia="ru-RU" w:bidi="ru-RU"/>
              </w:rPr>
              <w:t>;</w:t>
            </w:r>
          </w:p>
          <w:p w:rsidR="00234E0E" w:rsidRDefault="00234E0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фестиваль раннего средневековья «Времена викингов»</w:t>
            </w:r>
            <w:r w:rsidR="006D59C9">
              <w:rPr>
                <w:rFonts w:ascii="Times New Roman" w:eastAsia="Times New Roman" w:hAnsi="Times New Roman" w:cs="Times New Roman"/>
                <w:sz w:val="24"/>
                <w:szCs w:val="24"/>
                <w:lang w:eastAsia="ru-RU" w:bidi="ru-RU"/>
              </w:rPr>
              <w:t>.</w:t>
            </w:r>
          </w:p>
          <w:p w:rsidR="006C2108" w:rsidRPr="006C2108" w:rsidRDefault="006C2108" w:rsidP="006C2108">
            <w:pPr>
              <w:widowControl w:val="0"/>
              <w:autoSpaceDE w:val="0"/>
              <w:autoSpaceDN w:val="0"/>
              <w:adjustRightInd w:val="0"/>
              <w:jc w:val="both"/>
              <w:rPr>
                <w:rFonts w:ascii="Times New Roman" w:eastAsia="Times New Roman" w:hAnsi="Times New Roman" w:cs="Times New Roman"/>
                <w:sz w:val="24"/>
                <w:szCs w:val="24"/>
                <w:lang w:eastAsia="ru-RU" w:bidi="ru-RU"/>
              </w:rPr>
            </w:pPr>
            <w:r w:rsidRPr="006C2108">
              <w:rPr>
                <w:rFonts w:ascii="Times New Roman" w:eastAsia="Times New Roman" w:hAnsi="Times New Roman" w:cs="Times New Roman"/>
                <w:sz w:val="24"/>
                <w:szCs w:val="24"/>
                <w:lang w:eastAsia="ru-RU" w:bidi="ru-RU"/>
              </w:rPr>
              <w:t xml:space="preserve">Создание молодёжного </w:t>
            </w:r>
            <w:r w:rsidR="003743FE">
              <w:rPr>
                <w:rFonts w:ascii="Times New Roman" w:eastAsia="Times New Roman" w:hAnsi="Times New Roman" w:cs="Times New Roman"/>
                <w:sz w:val="24"/>
                <w:szCs w:val="24"/>
                <w:lang w:eastAsia="ru-RU" w:bidi="ru-RU"/>
              </w:rPr>
              <w:t>отряда волонтёров</w:t>
            </w:r>
            <w:r w:rsidRPr="006C2108">
              <w:rPr>
                <w:rFonts w:ascii="Times New Roman" w:eastAsia="Times New Roman" w:hAnsi="Times New Roman" w:cs="Times New Roman"/>
                <w:sz w:val="24"/>
                <w:szCs w:val="24"/>
                <w:lang w:eastAsia="ru-RU" w:bidi="ru-RU"/>
              </w:rPr>
              <w:t>.</w:t>
            </w:r>
          </w:p>
          <w:p w:rsidR="00234E0E" w:rsidRPr="00266EC6" w:rsidRDefault="00234E0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p>
        </w:tc>
        <w:tc>
          <w:tcPr>
            <w:tcW w:w="3587" w:type="dxa"/>
          </w:tcPr>
          <w:p w:rsidR="003743FE" w:rsidRPr="003743FE" w:rsidRDefault="003743FE" w:rsidP="003743FE">
            <w:pPr>
              <w:widowControl w:val="0"/>
              <w:autoSpaceDE w:val="0"/>
              <w:autoSpaceDN w:val="0"/>
              <w:adjustRightInd w:val="0"/>
              <w:jc w:val="both"/>
              <w:rPr>
                <w:rFonts w:ascii="Times New Roman" w:eastAsia="Times New Roman" w:hAnsi="Times New Roman" w:cs="Times New Roman"/>
                <w:sz w:val="24"/>
                <w:szCs w:val="24"/>
                <w:lang w:eastAsia="ru-RU" w:bidi="ru-RU"/>
              </w:rPr>
            </w:pPr>
            <w:r w:rsidRPr="003743FE">
              <w:rPr>
                <w:rFonts w:ascii="Times New Roman" w:eastAsia="Times New Roman" w:hAnsi="Times New Roman" w:cs="Times New Roman"/>
                <w:sz w:val="24"/>
                <w:szCs w:val="24"/>
                <w:lang w:eastAsia="ru-RU" w:bidi="ru-RU"/>
              </w:rPr>
              <w:t xml:space="preserve">Организация и проведение мероприятий учреждением  не менее </w:t>
            </w:r>
            <w:r>
              <w:rPr>
                <w:rFonts w:ascii="Times New Roman" w:eastAsia="Times New Roman" w:hAnsi="Times New Roman" w:cs="Times New Roman"/>
                <w:sz w:val="24"/>
                <w:szCs w:val="24"/>
                <w:lang w:eastAsia="ru-RU" w:bidi="ru-RU"/>
              </w:rPr>
              <w:t>15</w:t>
            </w:r>
          </w:p>
          <w:p w:rsidR="00234E0E" w:rsidRDefault="006D59C9" w:rsidP="00234E0E">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w:t>
            </w:r>
            <w:r w:rsidR="00234E0E">
              <w:rPr>
                <w:rFonts w:ascii="Times New Roman" w:eastAsia="Times New Roman" w:hAnsi="Times New Roman" w:cs="Times New Roman"/>
                <w:sz w:val="24"/>
                <w:szCs w:val="24"/>
                <w:lang w:eastAsia="ru-RU" w:bidi="ru-RU"/>
              </w:rPr>
              <w:t>величение количества молодёжи, включённ</w:t>
            </w:r>
            <w:r>
              <w:rPr>
                <w:rFonts w:ascii="Times New Roman" w:eastAsia="Times New Roman" w:hAnsi="Times New Roman" w:cs="Times New Roman"/>
                <w:sz w:val="24"/>
                <w:szCs w:val="24"/>
                <w:lang w:eastAsia="ru-RU" w:bidi="ru-RU"/>
              </w:rPr>
              <w:t>ой</w:t>
            </w:r>
            <w:r w:rsidR="00234E0E">
              <w:rPr>
                <w:rFonts w:ascii="Times New Roman" w:eastAsia="Times New Roman" w:hAnsi="Times New Roman" w:cs="Times New Roman"/>
                <w:sz w:val="24"/>
                <w:szCs w:val="24"/>
                <w:lang w:eastAsia="ru-RU" w:bidi="ru-RU"/>
              </w:rPr>
              <w:t xml:space="preserve"> в проектную деятельность на 10%</w:t>
            </w:r>
            <w:r>
              <w:rPr>
                <w:rFonts w:ascii="Times New Roman" w:eastAsia="Times New Roman" w:hAnsi="Times New Roman" w:cs="Times New Roman"/>
                <w:sz w:val="24"/>
                <w:szCs w:val="24"/>
                <w:lang w:eastAsia="ru-RU" w:bidi="ru-RU"/>
              </w:rPr>
              <w:t>.</w:t>
            </w:r>
          </w:p>
          <w:p w:rsidR="00234E0E" w:rsidRDefault="006D59C9" w:rsidP="00234E0E">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w:t>
            </w:r>
            <w:r w:rsidR="00DA39EE">
              <w:rPr>
                <w:rFonts w:ascii="Times New Roman" w:eastAsia="Times New Roman" w:hAnsi="Times New Roman" w:cs="Times New Roman"/>
                <w:sz w:val="24"/>
                <w:szCs w:val="24"/>
                <w:lang w:eastAsia="ru-RU" w:bidi="ru-RU"/>
              </w:rPr>
              <w:t>ост социальной активности молодёжи, включённой в социально-значимую деятельность на 10%</w:t>
            </w:r>
            <w:r>
              <w:rPr>
                <w:rFonts w:ascii="Times New Roman" w:eastAsia="Times New Roman" w:hAnsi="Times New Roman" w:cs="Times New Roman"/>
                <w:sz w:val="24"/>
                <w:szCs w:val="24"/>
                <w:lang w:eastAsia="ru-RU" w:bidi="ru-RU"/>
              </w:rPr>
              <w:t>.</w:t>
            </w:r>
          </w:p>
          <w:p w:rsidR="003743FE" w:rsidRDefault="003743FE" w:rsidP="003743FE">
            <w:pPr>
              <w:widowControl w:val="0"/>
              <w:autoSpaceDE w:val="0"/>
              <w:autoSpaceDN w:val="0"/>
              <w:adjustRightInd w:val="0"/>
              <w:jc w:val="both"/>
              <w:rPr>
                <w:rFonts w:ascii="Times New Roman" w:eastAsia="Times New Roman" w:hAnsi="Times New Roman" w:cs="Times New Roman"/>
                <w:sz w:val="24"/>
                <w:szCs w:val="24"/>
                <w:lang w:eastAsia="ru-RU" w:bidi="ru-RU"/>
              </w:rPr>
            </w:pPr>
            <w:r w:rsidRPr="003743FE">
              <w:rPr>
                <w:rFonts w:ascii="Times New Roman" w:eastAsia="Times New Roman" w:hAnsi="Times New Roman" w:cs="Times New Roman"/>
                <w:sz w:val="24"/>
                <w:szCs w:val="24"/>
                <w:lang w:eastAsia="ru-RU" w:bidi="ru-RU"/>
              </w:rPr>
              <w:t>Стабильная</w:t>
            </w:r>
            <w:r w:rsidR="006160ED">
              <w:rPr>
                <w:rFonts w:ascii="Times New Roman" w:eastAsia="Times New Roman" w:hAnsi="Times New Roman" w:cs="Times New Roman"/>
                <w:sz w:val="24"/>
                <w:szCs w:val="24"/>
                <w:lang w:eastAsia="ru-RU" w:bidi="ru-RU"/>
              </w:rPr>
              <w:t xml:space="preserve"> деятельность </w:t>
            </w:r>
            <w:r w:rsidR="006160ED" w:rsidRPr="006160ED">
              <w:rPr>
                <w:rFonts w:ascii="Times New Roman" w:eastAsia="Times New Roman" w:hAnsi="Times New Roman" w:cs="Times New Roman"/>
                <w:sz w:val="24"/>
                <w:szCs w:val="24"/>
                <w:lang w:eastAsia="ru-RU" w:bidi="ru-RU"/>
              </w:rPr>
              <w:t>молодёжного отряда волонтёров</w:t>
            </w:r>
            <w:r w:rsidRPr="003743FE">
              <w:rPr>
                <w:rFonts w:ascii="Times New Roman" w:eastAsia="Times New Roman" w:hAnsi="Times New Roman" w:cs="Times New Roman"/>
                <w:sz w:val="24"/>
                <w:szCs w:val="24"/>
                <w:lang w:eastAsia="ru-RU" w:bidi="ru-RU"/>
              </w:rPr>
              <w:t>.</w:t>
            </w:r>
          </w:p>
          <w:p w:rsidR="006160ED" w:rsidRDefault="006160ED" w:rsidP="006160ED">
            <w:pPr>
              <w:widowControl w:val="0"/>
              <w:autoSpaceDE w:val="0"/>
              <w:autoSpaceDN w:val="0"/>
              <w:adjustRightInd w:val="0"/>
              <w:jc w:val="both"/>
              <w:rPr>
                <w:rFonts w:ascii="Times New Roman" w:eastAsia="Times New Roman" w:hAnsi="Times New Roman" w:cs="Times New Roman"/>
                <w:sz w:val="24"/>
                <w:szCs w:val="24"/>
                <w:lang w:eastAsia="ru-RU" w:bidi="ru-RU"/>
              </w:rPr>
            </w:pPr>
            <w:r w:rsidRPr="006160ED">
              <w:rPr>
                <w:rFonts w:ascii="Times New Roman" w:eastAsia="Times New Roman" w:hAnsi="Times New Roman" w:cs="Times New Roman"/>
                <w:sz w:val="24"/>
                <w:szCs w:val="24"/>
                <w:lang w:eastAsia="ru-RU" w:bidi="ru-RU"/>
              </w:rPr>
              <w:t>Количество молодёжи, вовлечённой в волонтёрск</w:t>
            </w:r>
            <w:r>
              <w:rPr>
                <w:rFonts w:ascii="Times New Roman" w:eastAsia="Times New Roman" w:hAnsi="Times New Roman" w:cs="Times New Roman"/>
                <w:sz w:val="24"/>
                <w:szCs w:val="24"/>
                <w:lang w:eastAsia="ru-RU" w:bidi="ru-RU"/>
              </w:rPr>
              <w:t>ое движение не менее 25</w:t>
            </w:r>
            <w:r w:rsidRPr="006160ED">
              <w:rPr>
                <w:rFonts w:ascii="Times New Roman" w:eastAsia="Times New Roman" w:hAnsi="Times New Roman" w:cs="Times New Roman"/>
                <w:sz w:val="24"/>
                <w:szCs w:val="24"/>
                <w:lang w:eastAsia="ru-RU" w:bidi="ru-RU"/>
              </w:rPr>
              <w:t xml:space="preserve"> человек. </w:t>
            </w:r>
          </w:p>
          <w:p w:rsidR="00DF6569" w:rsidRPr="00DF6569" w:rsidRDefault="00DF6569" w:rsidP="00DF6569">
            <w:pPr>
              <w:widowControl w:val="0"/>
              <w:autoSpaceDE w:val="0"/>
              <w:autoSpaceDN w:val="0"/>
              <w:adjustRightInd w:val="0"/>
              <w:jc w:val="both"/>
              <w:rPr>
                <w:rFonts w:ascii="Times New Roman" w:eastAsia="Times New Roman" w:hAnsi="Times New Roman" w:cs="Times New Roman"/>
                <w:sz w:val="24"/>
                <w:szCs w:val="24"/>
                <w:lang w:eastAsia="ru-RU" w:bidi="ru-RU"/>
              </w:rPr>
            </w:pPr>
            <w:r w:rsidRPr="00DF6569">
              <w:rPr>
                <w:rFonts w:ascii="Times New Roman" w:eastAsia="Times New Roman" w:hAnsi="Times New Roman" w:cs="Times New Roman"/>
                <w:sz w:val="24"/>
                <w:szCs w:val="24"/>
                <w:lang w:eastAsia="ru-RU" w:bidi="ru-RU"/>
              </w:rPr>
              <w:t>Позитивная динамика достижений молодёжи.</w:t>
            </w:r>
          </w:p>
          <w:p w:rsidR="003743FE" w:rsidRPr="00266EC6" w:rsidRDefault="003743FE" w:rsidP="00DF6569">
            <w:pPr>
              <w:widowControl w:val="0"/>
              <w:autoSpaceDE w:val="0"/>
              <w:autoSpaceDN w:val="0"/>
              <w:adjustRightInd w:val="0"/>
              <w:jc w:val="both"/>
              <w:rPr>
                <w:rFonts w:ascii="Times New Roman" w:eastAsia="Times New Roman" w:hAnsi="Times New Roman" w:cs="Times New Roman"/>
                <w:sz w:val="24"/>
                <w:szCs w:val="24"/>
                <w:lang w:eastAsia="ru-RU" w:bidi="ru-RU"/>
              </w:rPr>
            </w:pPr>
          </w:p>
        </w:tc>
      </w:tr>
      <w:tr w:rsidR="00266EC6" w:rsidRPr="00266EC6" w:rsidTr="00CE4B41">
        <w:tc>
          <w:tcPr>
            <w:tcW w:w="2148" w:type="dxa"/>
          </w:tcPr>
          <w:p w:rsidR="00266EC6" w:rsidRPr="00266EC6" w:rsidRDefault="006D59C9" w:rsidP="006D59C9">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w:t>
            </w:r>
            <w:r w:rsidRPr="006D59C9">
              <w:rPr>
                <w:rFonts w:ascii="Times New Roman" w:eastAsia="Times New Roman" w:hAnsi="Times New Roman" w:cs="Times New Roman"/>
                <w:b/>
                <w:sz w:val="24"/>
                <w:szCs w:val="24"/>
                <w:lang w:eastAsia="ru-RU" w:bidi="ru-RU"/>
              </w:rPr>
              <w:t>Содействие формированию здорового образа жизни в молодёжной среде</w:t>
            </w:r>
            <w:r>
              <w:rPr>
                <w:rFonts w:ascii="Times New Roman" w:eastAsia="Times New Roman" w:hAnsi="Times New Roman" w:cs="Times New Roman"/>
                <w:b/>
                <w:sz w:val="24"/>
                <w:szCs w:val="24"/>
                <w:lang w:eastAsia="ru-RU" w:bidi="ru-RU"/>
              </w:rPr>
              <w:t>»</w:t>
            </w:r>
            <w:r w:rsidRPr="006D59C9">
              <w:rPr>
                <w:rFonts w:ascii="Times New Roman" w:eastAsia="Times New Roman" w:hAnsi="Times New Roman" w:cs="Times New Roman"/>
                <w:b/>
                <w:sz w:val="24"/>
                <w:szCs w:val="24"/>
                <w:lang w:eastAsia="ru-RU" w:bidi="ru-RU"/>
              </w:rPr>
              <w:t xml:space="preserve"> </w:t>
            </w:r>
          </w:p>
        </w:tc>
        <w:tc>
          <w:tcPr>
            <w:tcW w:w="4011" w:type="dxa"/>
          </w:tcPr>
          <w:p w:rsidR="00DF6569" w:rsidRDefault="00DA39E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Создать условия для формирования </w:t>
            </w:r>
            <w:r w:rsidR="006D59C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r w:rsidR="006D59C9">
              <w:rPr>
                <w:rFonts w:ascii="Times New Roman" w:eastAsia="Times New Roman" w:hAnsi="Times New Roman" w:cs="Times New Roman"/>
                <w:sz w:val="24"/>
                <w:szCs w:val="24"/>
                <w:lang w:eastAsia="ru-RU" w:bidi="ru-RU"/>
              </w:rPr>
              <w:t xml:space="preserve">мотивации к здоровому образу жизни </w:t>
            </w:r>
            <w:r>
              <w:rPr>
                <w:rFonts w:ascii="Times New Roman" w:eastAsia="Times New Roman" w:hAnsi="Times New Roman" w:cs="Times New Roman"/>
                <w:sz w:val="24"/>
                <w:szCs w:val="24"/>
                <w:lang w:eastAsia="ru-RU" w:bidi="ru-RU"/>
              </w:rPr>
              <w:t xml:space="preserve">молодёжи через развитие деятельности клубных формирований: </w:t>
            </w:r>
          </w:p>
          <w:p w:rsidR="00DF6569" w:rsidRDefault="00DA39E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«Альпинист»</w:t>
            </w:r>
            <w:r w:rsidR="006D59C9">
              <w:rPr>
                <w:rFonts w:ascii="Times New Roman" w:eastAsia="Times New Roman" w:hAnsi="Times New Roman" w:cs="Times New Roman"/>
                <w:sz w:val="24"/>
                <w:szCs w:val="24"/>
                <w:lang w:eastAsia="ru-RU" w:bidi="ru-RU"/>
              </w:rPr>
              <w:t xml:space="preserve">, </w:t>
            </w:r>
          </w:p>
          <w:p w:rsidR="00DF6569" w:rsidRDefault="006D59C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«Бокс», </w:t>
            </w:r>
          </w:p>
          <w:p w:rsidR="00DF6569" w:rsidRDefault="006D59C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«Инь-Янь»</w:t>
            </w:r>
            <w:r w:rsidR="00DF6569">
              <w:rPr>
                <w:rFonts w:ascii="Times New Roman" w:eastAsia="Times New Roman" w:hAnsi="Times New Roman" w:cs="Times New Roman"/>
                <w:sz w:val="24"/>
                <w:szCs w:val="24"/>
                <w:lang w:eastAsia="ru-RU" w:bidi="ru-RU"/>
              </w:rPr>
              <w:t>,</w:t>
            </w:r>
          </w:p>
          <w:p w:rsidR="00DF6569" w:rsidRDefault="00DF656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«Штурм»,</w:t>
            </w:r>
          </w:p>
          <w:p w:rsidR="00266EC6" w:rsidRDefault="00DF656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«Гарда»</w:t>
            </w:r>
            <w:r w:rsidR="006D59C9">
              <w:rPr>
                <w:rFonts w:ascii="Times New Roman" w:eastAsia="Times New Roman" w:hAnsi="Times New Roman" w:cs="Times New Roman"/>
                <w:sz w:val="24"/>
                <w:szCs w:val="24"/>
                <w:lang w:eastAsia="ru-RU" w:bidi="ru-RU"/>
              </w:rPr>
              <w:t>.</w:t>
            </w:r>
          </w:p>
          <w:p w:rsidR="00DA39EE" w:rsidRPr="00266EC6" w:rsidRDefault="00DA39E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Реализовать комплекс мер</w:t>
            </w:r>
            <w:r w:rsidR="006D59C9">
              <w:rPr>
                <w:rFonts w:ascii="Times New Roman" w:eastAsia="Times New Roman" w:hAnsi="Times New Roman" w:cs="Times New Roman"/>
                <w:sz w:val="24"/>
                <w:szCs w:val="24"/>
                <w:lang w:eastAsia="ru-RU" w:bidi="ru-RU"/>
              </w:rPr>
              <w:t xml:space="preserve"> в каждом клубе</w:t>
            </w:r>
            <w:r>
              <w:rPr>
                <w:rFonts w:ascii="Times New Roman" w:eastAsia="Times New Roman" w:hAnsi="Times New Roman" w:cs="Times New Roman"/>
                <w:sz w:val="24"/>
                <w:szCs w:val="24"/>
                <w:lang w:eastAsia="ru-RU" w:bidi="ru-RU"/>
              </w:rPr>
              <w:t>, направленных на профил</w:t>
            </w:r>
            <w:r w:rsidR="006D59C9">
              <w:rPr>
                <w:rFonts w:ascii="Times New Roman" w:eastAsia="Times New Roman" w:hAnsi="Times New Roman" w:cs="Times New Roman"/>
                <w:sz w:val="24"/>
                <w:szCs w:val="24"/>
                <w:lang w:eastAsia="ru-RU" w:bidi="ru-RU"/>
              </w:rPr>
              <w:t>актику правонарушений, ВИЧ/СПИД, курения.</w:t>
            </w:r>
            <w:r>
              <w:rPr>
                <w:rFonts w:ascii="Times New Roman" w:eastAsia="Times New Roman" w:hAnsi="Times New Roman" w:cs="Times New Roman"/>
                <w:sz w:val="24"/>
                <w:szCs w:val="24"/>
                <w:lang w:eastAsia="ru-RU" w:bidi="ru-RU"/>
              </w:rPr>
              <w:t xml:space="preserve"> </w:t>
            </w:r>
          </w:p>
        </w:tc>
        <w:tc>
          <w:tcPr>
            <w:tcW w:w="3587" w:type="dxa"/>
          </w:tcPr>
          <w:p w:rsidR="00DA39EE" w:rsidRDefault="006D59C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w:t>
            </w:r>
            <w:r w:rsidR="00DA39EE">
              <w:rPr>
                <w:rFonts w:ascii="Times New Roman" w:eastAsia="Times New Roman" w:hAnsi="Times New Roman" w:cs="Times New Roman"/>
                <w:sz w:val="24"/>
                <w:szCs w:val="24"/>
                <w:lang w:eastAsia="ru-RU" w:bidi="ru-RU"/>
              </w:rPr>
              <w:t>ол</w:t>
            </w:r>
            <w:r>
              <w:rPr>
                <w:rFonts w:ascii="Times New Roman" w:eastAsia="Times New Roman" w:hAnsi="Times New Roman" w:cs="Times New Roman"/>
                <w:sz w:val="24"/>
                <w:szCs w:val="24"/>
                <w:lang w:eastAsia="ru-RU" w:bidi="ru-RU"/>
              </w:rPr>
              <w:t>ичест</w:t>
            </w:r>
            <w:r w:rsidR="00DA39EE">
              <w:rPr>
                <w:rFonts w:ascii="Times New Roman" w:eastAsia="Times New Roman" w:hAnsi="Times New Roman" w:cs="Times New Roman"/>
                <w:sz w:val="24"/>
                <w:szCs w:val="24"/>
                <w:lang w:eastAsia="ru-RU" w:bidi="ru-RU"/>
              </w:rPr>
              <w:t>во клубов не менее 3</w:t>
            </w:r>
            <w:r>
              <w:rPr>
                <w:rFonts w:ascii="Times New Roman" w:eastAsia="Times New Roman" w:hAnsi="Times New Roman" w:cs="Times New Roman"/>
                <w:sz w:val="24"/>
                <w:szCs w:val="24"/>
                <w:lang w:eastAsia="ru-RU" w:bidi="ru-RU"/>
              </w:rPr>
              <w:t>.</w:t>
            </w:r>
          </w:p>
          <w:p w:rsidR="00DA39EE" w:rsidRDefault="006D59C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DA39EE">
              <w:rPr>
                <w:rFonts w:ascii="Times New Roman" w:eastAsia="Times New Roman" w:hAnsi="Times New Roman" w:cs="Times New Roman"/>
                <w:sz w:val="24"/>
                <w:szCs w:val="24"/>
                <w:lang w:eastAsia="ru-RU" w:bidi="ru-RU"/>
              </w:rPr>
              <w:t>охранность контингента не менее 80%</w:t>
            </w:r>
            <w:r>
              <w:rPr>
                <w:rFonts w:ascii="Times New Roman" w:eastAsia="Times New Roman" w:hAnsi="Times New Roman" w:cs="Times New Roman"/>
                <w:sz w:val="24"/>
                <w:szCs w:val="24"/>
                <w:lang w:eastAsia="ru-RU" w:bidi="ru-RU"/>
              </w:rPr>
              <w:t>.</w:t>
            </w:r>
          </w:p>
          <w:p w:rsidR="006D59C9" w:rsidRDefault="006D59C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w:t>
            </w:r>
            <w:r w:rsidR="00DA39EE">
              <w:rPr>
                <w:rFonts w:ascii="Times New Roman" w:eastAsia="Times New Roman" w:hAnsi="Times New Roman" w:cs="Times New Roman"/>
                <w:sz w:val="24"/>
                <w:szCs w:val="24"/>
                <w:lang w:eastAsia="ru-RU" w:bidi="ru-RU"/>
              </w:rPr>
              <w:t>ол</w:t>
            </w:r>
            <w:r>
              <w:rPr>
                <w:rFonts w:ascii="Times New Roman" w:eastAsia="Times New Roman" w:hAnsi="Times New Roman" w:cs="Times New Roman"/>
                <w:sz w:val="24"/>
                <w:szCs w:val="24"/>
                <w:lang w:eastAsia="ru-RU" w:bidi="ru-RU"/>
              </w:rPr>
              <w:t>ичест</w:t>
            </w:r>
            <w:r w:rsidR="00DA39EE">
              <w:rPr>
                <w:rFonts w:ascii="Times New Roman" w:eastAsia="Times New Roman" w:hAnsi="Times New Roman" w:cs="Times New Roman"/>
                <w:sz w:val="24"/>
                <w:szCs w:val="24"/>
                <w:lang w:eastAsia="ru-RU" w:bidi="ru-RU"/>
              </w:rPr>
              <w:t>во мероприят</w:t>
            </w:r>
            <w:r>
              <w:rPr>
                <w:rFonts w:ascii="Times New Roman" w:eastAsia="Times New Roman" w:hAnsi="Times New Roman" w:cs="Times New Roman"/>
                <w:sz w:val="24"/>
                <w:szCs w:val="24"/>
                <w:lang w:eastAsia="ru-RU" w:bidi="ru-RU"/>
              </w:rPr>
              <w:t>ий, направленных на пропаганду здорового образа жизни.</w:t>
            </w:r>
          </w:p>
          <w:p w:rsidR="00DF6569" w:rsidRDefault="00DF656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Участие воспитанников в мероприятиях различного уровня.</w:t>
            </w:r>
          </w:p>
          <w:p w:rsidR="00DA39EE" w:rsidRDefault="006D59C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w:t>
            </w:r>
            <w:r w:rsidR="00DA39EE">
              <w:rPr>
                <w:rFonts w:ascii="Times New Roman" w:eastAsia="Times New Roman" w:hAnsi="Times New Roman" w:cs="Times New Roman"/>
                <w:sz w:val="24"/>
                <w:szCs w:val="24"/>
                <w:lang w:eastAsia="ru-RU" w:bidi="ru-RU"/>
              </w:rPr>
              <w:t>озитивная динамика достижений</w:t>
            </w:r>
            <w:r w:rsidR="00DF6569">
              <w:rPr>
                <w:rFonts w:ascii="Times New Roman" w:eastAsia="Times New Roman" w:hAnsi="Times New Roman" w:cs="Times New Roman"/>
                <w:sz w:val="24"/>
                <w:szCs w:val="24"/>
                <w:lang w:eastAsia="ru-RU" w:bidi="ru-RU"/>
              </w:rPr>
              <w:t xml:space="preserve"> молодёжи</w:t>
            </w:r>
            <w:r>
              <w:rPr>
                <w:rFonts w:ascii="Times New Roman" w:eastAsia="Times New Roman" w:hAnsi="Times New Roman" w:cs="Times New Roman"/>
                <w:sz w:val="24"/>
                <w:szCs w:val="24"/>
                <w:lang w:eastAsia="ru-RU" w:bidi="ru-RU"/>
              </w:rPr>
              <w:t>.</w:t>
            </w:r>
          </w:p>
          <w:p w:rsidR="00DA39EE" w:rsidRPr="00266EC6" w:rsidRDefault="00DA39E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p>
        </w:tc>
      </w:tr>
      <w:tr w:rsidR="00266EC6" w:rsidRPr="00266EC6" w:rsidTr="00CE4B41">
        <w:tc>
          <w:tcPr>
            <w:tcW w:w="2148" w:type="dxa"/>
          </w:tcPr>
          <w:p w:rsidR="00266EC6" w:rsidRPr="00266EC6" w:rsidRDefault="00DA39E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sidRPr="00DA39EE">
              <w:rPr>
                <w:rFonts w:ascii="Times New Roman" w:eastAsia="Times New Roman" w:hAnsi="Times New Roman" w:cs="Times New Roman"/>
                <w:b/>
                <w:sz w:val="24"/>
                <w:szCs w:val="24"/>
                <w:lang w:eastAsia="ru-RU" w:bidi="ru-RU"/>
              </w:rPr>
              <w:t>«Содействие в выборе профессии и ориентирование на рынке труда»</w:t>
            </w:r>
          </w:p>
        </w:tc>
        <w:tc>
          <w:tcPr>
            <w:tcW w:w="4011" w:type="dxa"/>
          </w:tcPr>
          <w:p w:rsidR="00266EC6" w:rsidRDefault="00E17D44"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w:t>
            </w:r>
            <w:r w:rsidR="00DA39EE">
              <w:rPr>
                <w:rFonts w:ascii="Times New Roman" w:eastAsia="Times New Roman" w:hAnsi="Times New Roman" w:cs="Times New Roman"/>
                <w:sz w:val="24"/>
                <w:szCs w:val="24"/>
                <w:lang w:eastAsia="ru-RU" w:bidi="ru-RU"/>
              </w:rPr>
              <w:t xml:space="preserve">еализация проекта «Молодёжь </w:t>
            </w:r>
            <w:r w:rsidR="00DE2E56">
              <w:rPr>
                <w:rFonts w:ascii="Times New Roman" w:eastAsia="Times New Roman" w:hAnsi="Times New Roman" w:cs="Times New Roman"/>
                <w:sz w:val="24"/>
                <w:szCs w:val="24"/>
                <w:lang w:val="en-US" w:eastAsia="ru-RU" w:bidi="ru-RU"/>
              </w:rPr>
              <w:t>XXI</w:t>
            </w:r>
            <w:r w:rsidR="00721969">
              <w:rPr>
                <w:rFonts w:ascii="Times New Roman" w:eastAsia="Times New Roman" w:hAnsi="Times New Roman" w:cs="Times New Roman"/>
                <w:sz w:val="24"/>
                <w:szCs w:val="24"/>
                <w:lang w:eastAsia="ru-RU" w:bidi="ru-RU"/>
              </w:rPr>
              <w:t xml:space="preserve"> </w:t>
            </w:r>
            <w:r w:rsidR="00DA39EE">
              <w:rPr>
                <w:rFonts w:ascii="Times New Roman" w:eastAsia="Times New Roman" w:hAnsi="Times New Roman" w:cs="Times New Roman"/>
                <w:sz w:val="24"/>
                <w:szCs w:val="24"/>
                <w:lang w:eastAsia="ru-RU" w:bidi="ru-RU"/>
              </w:rPr>
              <w:t>века»</w:t>
            </w:r>
            <w:r w:rsidR="00FF6C3B">
              <w:rPr>
                <w:rFonts w:ascii="Times New Roman" w:eastAsia="Times New Roman" w:hAnsi="Times New Roman" w:cs="Times New Roman"/>
                <w:sz w:val="24"/>
                <w:szCs w:val="24"/>
                <w:lang w:eastAsia="ru-RU" w:bidi="ru-RU"/>
              </w:rPr>
              <w:t>:</w:t>
            </w:r>
          </w:p>
          <w:p w:rsidR="000F2CAE" w:rsidRDefault="0072196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FF6C3B">
              <w:rPr>
                <w:rFonts w:ascii="Times New Roman" w:eastAsia="Times New Roman" w:hAnsi="Times New Roman" w:cs="Times New Roman"/>
                <w:sz w:val="24"/>
                <w:szCs w:val="24"/>
                <w:lang w:eastAsia="ru-RU" w:bidi="ru-RU"/>
              </w:rPr>
              <w:t>развитие деятельности, направленной</w:t>
            </w:r>
            <w:r w:rsidR="00DE2E56">
              <w:rPr>
                <w:rFonts w:ascii="Times New Roman" w:eastAsia="Times New Roman" w:hAnsi="Times New Roman" w:cs="Times New Roman"/>
                <w:sz w:val="24"/>
                <w:szCs w:val="24"/>
                <w:lang w:eastAsia="ru-RU" w:bidi="ru-RU"/>
              </w:rPr>
              <w:t xml:space="preserve"> на временное трудоустройство несовершеннолетних и ребят из группы риска, стоящих на </w:t>
            </w:r>
            <w:r w:rsidR="00DE2E56">
              <w:rPr>
                <w:rFonts w:ascii="Times New Roman" w:eastAsia="Times New Roman" w:hAnsi="Times New Roman" w:cs="Times New Roman"/>
                <w:sz w:val="24"/>
                <w:szCs w:val="24"/>
                <w:lang w:eastAsia="ru-RU" w:bidi="ru-RU"/>
              </w:rPr>
              <w:lastRenderedPageBreak/>
              <w:t>внутришкольном учёте</w:t>
            </w:r>
            <w:r w:rsidR="006D59C9">
              <w:rPr>
                <w:rFonts w:ascii="Times New Roman" w:eastAsia="Times New Roman" w:hAnsi="Times New Roman" w:cs="Times New Roman"/>
                <w:sz w:val="24"/>
                <w:szCs w:val="24"/>
                <w:lang w:eastAsia="ru-RU" w:bidi="ru-RU"/>
              </w:rPr>
              <w:t>;</w:t>
            </w:r>
            <w:r w:rsidR="00DE2E56">
              <w:rPr>
                <w:rFonts w:ascii="Times New Roman" w:eastAsia="Times New Roman" w:hAnsi="Times New Roman" w:cs="Times New Roman"/>
                <w:sz w:val="24"/>
                <w:szCs w:val="24"/>
                <w:lang w:eastAsia="ru-RU" w:bidi="ru-RU"/>
              </w:rPr>
              <w:t xml:space="preserve"> </w:t>
            </w:r>
          </w:p>
          <w:p w:rsidR="00DE2E56" w:rsidRDefault="0072196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р</w:t>
            </w:r>
            <w:r w:rsidR="00DE2E56">
              <w:rPr>
                <w:rFonts w:ascii="Times New Roman" w:eastAsia="Times New Roman" w:hAnsi="Times New Roman" w:cs="Times New Roman"/>
                <w:sz w:val="24"/>
                <w:szCs w:val="24"/>
                <w:lang w:eastAsia="ru-RU" w:bidi="ru-RU"/>
              </w:rPr>
              <w:t>азвитие взаимодействия с предприятиями и учреждениями ЦАО, города по вопросу трудоустройства</w:t>
            </w:r>
            <w:r w:rsidR="00FF6C3B">
              <w:rPr>
                <w:rFonts w:ascii="Times New Roman" w:eastAsia="Times New Roman" w:hAnsi="Times New Roman" w:cs="Times New Roman"/>
                <w:sz w:val="24"/>
                <w:szCs w:val="24"/>
                <w:lang w:eastAsia="ru-RU" w:bidi="ru-RU"/>
              </w:rPr>
              <w:t>;</w:t>
            </w:r>
          </w:p>
          <w:p w:rsidR="003E2F8B" w:rsidRDefault="0072196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с</w:t>
            </w:r>
            <w:r w:rsidR="003E2F8B">
              <w:rPr>
                <w:rFonts w:ascii="Times New Roman" w:eastAsia="Times New Roman" w:hAnsi="Times New Roman" w:cs="Times New Roman"/>
                <w:sz w:val="24"/>
                <w:szCs w:val="24"/>
                <w:lang w:eastAsia="ru-RU" w:bidi="ru-RU"/>
              </w:rPr>
              <w:t>оздание новых трудовых отрядов</w:t>
            </w:r>
            <w:r w:rsidR="00FF6C3B">
              <w:rPr>
                <w:rFonts w:ascii="Times New Roman" w:eastAsia="Times New Roman" w:hAnsi="Times New Roman" w:cs="Times New Roman"/>
                <w:sz w:val="24"/>
                <w:szCs w:val="24"/>
                <w:lang w:eastAsia="ru-RU" w:bidi="ru-RU"/>
              </w:rPr>
              <w:t xml:space="preserve"> на базе Центра.</w:t>
            </w:r>
          </w:p>
          <w:p w:rsidR="00DE2E56" w:rsidRDefault="00DE2E56"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Реализация проекта «Мой город»</w:t>
            </w:r>
            <w:r w:rsidR="00FF6C3B">
              <w:rPr>
                <w:rFonts w:ascii="Times New Roman" w:eastAsia="Times New Roman" w:hAnsi="Times New Roman" w:cs="Times New Roman"/>
                <w:sz w:val="24"/>
                <w:szCs w:val="24"/>
                <w:lang w:eastAsia="ru-RU" w:bidi="ru-RU"/>
              </w:rPr>
              <w:t>:</w:t>
            </w:r>
          </w:p>
          <w:p w:rsidR="00721969" w:rsidRDefault="00721969"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482B01">
              <w:rPr>
                <w:rFonts w:ascii="Times New Roman" w:eastAsia="Times New Roman" w:hAnsi="Times New Roman" w:cs="Times New Roman"/>
                <w:sz w:val="24"/>
                <w:szCs w:val="24"/>
                <w:lang w:eastAsia="ru-RU" w:bidi="ru-RU"/>
              </w:rPr>
              <w:t>встреча с профессиональными журналистами (</w:t>
            </w:r>
            <w:r w:rsidR="00FF6C3B">
              <w:rPr>
                <w:rFonts w:ascii="Times New Roman" w:eastAsia="Times New Roman" w:hAnsi="Times New Roman" w:cs="Times New Roman"/>
                <w:sz w:val="24"/>
                <w:szCs w:val="24"/>
                <w:lang w:eastAsia="ru-RU" w:bidi="ru-RU"/>
              </w:rPr>
              <w:t>Издательский д</w:t>
            </w:r>
            <w:r w:rsidR="00482B01">
              <w:rPr>
                <w:rFonts w:ascii="Times New Roman" w:eastAsia="Times New Roman" w:hAnsi="Times New Roman" w:cs="Times New Roman"/>
                <w:sz w:val="24"/>
                <w:szCs w:val="24"/>
                <w:lang w:eastAsia="ru-RU" w:bidi="ru-RU"/>
              </w:rPr>
              <w:t>ом «Сов</w:t>
            </w:r>
            <w:r w:rsidR="00FF6C3B">
              <w:rPr>
                <w:rFonts w:ascii="Times New Roman" w:eastAsia="Times New Roman" w:hAnsi="Times New Roman" w:cs="Times New Roman"/>
                <w:sz w:val="24"/>
                <w:szCs w:val="24"/>
                <w:lang w:eastAsia="ru-RU" w:bidi="ru-RU"/>
              </w:rPr>
              <w:t>етская С</w:t>
            </w:r>
            <w:r w:rsidR="00482B01">
              <w:rPr>
                <w:rFonts w:ascii="Times New Roman" w:eastAsia="Times New Roman" w:hAnsi="Times New Roman" w:cs="Times New Roman"/>
                <w:sz w:val="24"/>
                <w:szCs w:val="24"/>
                <w:lang w:eastAsia="ru-RU" w:bidi="ru-RU"/>
              </w:rPr>
              <w:t>ибирь»)</w:t>
            </w:r>
            <w:r w:rsidR="00FF6C3B">
              <w:rPr>
                <w:rFonts w:ascii="Times New Roman" w:eastAsia="Times New Roman" w:hAnsi="Times New Roman" w:cs="Times New Roman"/>
                <w:sz w:val="24"/>
                <w:szCs w:val="24"/>
                <w:lang w:eastAsia="ru-RU" w:bidi="ru-RU"/>
              </w:rPr>
              <w:t>;</w:t>
            </w:r>
          </w:p>
          <w:p w:rsidR="00482B01" w:rsidRDefault="00482B01"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экскурсии в редакции городских СМИ (радиостанции «Мост», «Логос», </w:t>
            </w:r>
            <w:r w:rsidR="00FF6C3B">
              <w:rPr>
                <w:rFonts w:ascii="Times New Roman" w:eastAsia="Times New Roman" w:hAnsi="Times New Roman" w:cs="Times New Roman"/>
                <w:sz w:val="24"/>
                <w:szCs w:val="24"/>
                <w:lang w:eastAsia="ru-RU" w:bidi="ru-RU"/>
              </w:rPr>
              <w:t>газеты</w:t>
            </w:r>
            <w:r w:rsidR="001D6F1F">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«Советская Сибирь», «Вечерний Новосибирск»)</w:t>
            </w:r>
            <w:r w:rsidR="00FF6C3B">
              <w:rPr>
                <w:rFonts w:ascii="Times New Roman" w:eastAsia="Times New Roman" w:hAnsi="Times New Roman" w:cs="Times New Roman"/>
                <w:sz w:val="24"/>
                <w:szCs w:val="24"/>
                <w:lang w:eastAsia="ru-RU" w:bidi="ru-RU"/>
              </w:rPr>
              <w:t>;</w:t>
            </w:r>
          </w:p>
          <w:p w:rsidR="00482B01" w:rsidRDefault="00482B01"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0874EA">
              <w:rPr>
                <w:rFonts w:ascii="Times New Roman" w:eastAsia="Times New Roman" w:hAnsi="Times New Roman" w:cs="Times New Roman"/>
                <w:sz w:val="24"/>
                <w:szCs w:val="24"/>
                <w:lang w:eastAsia="ru-RU" w:bidi="ru-RU"/>
              </w:rPr>
              <w:t>публикации участников проектов (статьи, видеоролики, стихи, тематические страницы, фотоотчёты, фоторепортажи)</w:t>
            </w:r>
            <w:r w:rsidR="00FF6C3B">
              <w:rPr>
                <w:rFonts w:ascii="Times New Roman" w:eastAsia="Times New Roman" w:hAnsi="Times New Roman" w:cs="Times New Roman"/>
                <w:sz w:val="24"/>
                <w:szCs w:val="24"/>
                <w:lang w:eastAsia="ru-RU" w:bidi="ru-RU"/>
              </w:rPr>
              <w:t>;</w:t>
            </w:r>
          </w:p>
          <w:p w:rsidR="00D07706" w:rsidRDefault="00D07706"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проведение итогового мероприятия проекта Конкурс «Признание»</w:t>
            </w:r>
            <w:r w:rsidR="00FF6C3B">
              <w:rPr>
                <w:rFonts w:ascii="Times New Roman" w:eastAsia="Times New Roman" w:hAnsi="Times New Roman" w:cs="Times New Roman"/>
                <w:sz w:val="24"/>
                <w:szCs w:val="24"/>
                <w:lang w:eastAsia="ru-RU" w:bidi="ru-RU"/>
              </w:rPr>
              <w:t>.</w:t>
            </w:r>
          </w:p>
          <w:p w:rsidR="00DE2E56" w:rsidRPr="00266EC6" w:rsidRDefault="00DE2E56"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p>
        </w:tc>
        <w:tc>
          <w:tcPr>
            <w:tcW w:w="3587" w:type="dxa"/>
          </w:tcPr>
          <w:p w:rsidR="00266EC6" w:rsidRDefault="00FF6C3B"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Т</w:t>
            </w:r>
            <w:r w:rsidR="00DE2E56">
              <w:rPr>
                <w:rFonts w:ascii="Times New Roman" w:eastAsia="Times New Roman" w:hAnsi="Times New Roman" w:cs="Times New Roman"/>
                <w:sz w:val="24"/>
                <w:szCs w:val="24"/>
                <w:lang w:eastAsia="ru-RU" w:bidi="ru-RU"/>
              </w:rPr>
              <w:t>рудоустройство в летний период не менее 26 человек, в том числе</w:t>
            </w:r>
            <w:r>
              <w:rPr>
                <w:rFonts w:ascii="Times New Roman" w:eastAsia="Times New Roman" w:hAnsi="Times New Roman" w:cs="Times New Roman"/>
                <w:sz w:val="24"/>
                <w:szCs w:val="24"/>
                <w:lang w:eastAsia="ru-RU" w:bidi="ru-RU"/>
              </w:rPr>
              <w:t>:</w:t>
            </w:r>
            <w:r w:rsidR="00DE2E56">
              <w:rPr>
                <w:rFonts w:ascii="Times New Roman" w:eastAsia="Times New Roman" w:hAnsi="Times New Roman" w:cs="Times New Roman"/>
                <w:sz w:val="24"/>
                <w:szCs w:val="24"/>
                <w:lang w:eastAsia="ru-RU" w:bidi="ru-RU"/>
              </w:rPr>
              <w:t xml:space="preserve"> из несовершеннолетних группы риска </w:t>
            </w:r>
            <w:r>
              <w:rPr>
                <w:rFonts w:ascii="Times New Roman" w:eastAsia="Times New Roman" w:hAnsi="Times New Roman" w:cs="Times New Roman"/>
                <w:sz w:val="24"/>
                <w:szCs w:val="24"/>
                <w:lang w:eastAsia="ru-RU" w:bidi="ru-RU"/>
              </w:rPr>
              <w:t xml:space="preserve">– </w:t>
            </w:r>
            <w:r w:rsidR="00DE2E56">
              <w:rPr>
                <w:rFonts w:ascii="Times New Roman" w:eastAsia="Times New Roman" w:hAnsi="Times New Roman" w:cs="Times New Roman"/>
                <w:sz w:val="24"/>
                <w:szCs w:val="24"/>
                <w:lang w:eastAsia="ru-RU" w:bidi="ru-RU"/>
              </w:rPr>
              <w:t>не менее 5 человек, несовершеннолетних – не менее 15 человек</w:t>
            </w:r>
            <w:r w:rsidR="00A071A9">
              <w:rPr>
                <w:rFonts w:ascii="Times New Roman" w:eastAsia="Times New Roman" w:hAnsi="Times New Roman" w:cs="Times New Roman"/>
                <w:sz w:val="24"/>
                <w:szCs w:val="24"/>
                <w:lang w:eastAsia="ru-RU" w:bidi="ru-RU"/>
              </w:rPr>
              <w:t>.</w:t>
            </w:r>
          </w:p>
          <w:p w:rsidR="00DE2E56" w:rsidRDefault="00FF6C3B" w:rsidP="00DE2E5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w:t>
            </w:r>
            <w:r w:rsidR="000F2CAE">
              <w:rPr>
                <w:rFonts w:ascii="Times New Roman" w:eastAsia="Times New Roman" w:hAnsi="Times New Roman" w:cs="Times New Roman"/>
                <w:sz w:val="24"/>
                <w:szCs w:val="24"/>
                <w:lang w:eastAsia="ru-RU" w:bidi="ru-RU"/>
              </w:rPr>
              <w:t>роведение</w:t>
            </w:r>
            <w:r w:rsidR="00DE2E56">
              <w:rPr>
                <w:rFonts w:ascii="Times New Roman" w:eastAsia="Times New Roman" w:hAnsi="Times New Roman" w:cs="Times New Roman"/>
                <w:sz w:val="24"/>
                <w:szCs w:val="24"/>
                <w:lang w:eastAsia="ru-RU" w:bidi="ru-RU"/>
              </w:rPr>
              <w:t xml:space="preserve"> мероприятий  и акций, направленных на поддержку професси</w:t>
            </w:r>
            <w:r w:rsidR="000F2CAE">
              <w:rPr>
                <w:rFonts w:ascii="Times New Roman" w:eastAsia="Times New Roman" w:hAnsi="Times New Roman" w:cs="Times New Roman"/>
                <w:sz w:val="24"/>
                <w:szCs w:val="24"/>
                <w:lang w:eastAsia="ru-RU" w:bidi="ru-RU"/>
              </w:rPr>
              <w:t>онального самоопределения не менее 10</w:t>
            </w:r>
            <w:r>
              <w:rPr>
                <w:rFonts w:ascii="Times New Roman" w:eastAsia="Times New Roman" w:hAnsi="Times New Roman" w:cs="Times New Roman"/>
                <w:sz w:val="24"/>
                <w:szCs w:val="24"/>
                <w:lang w:eastAsia="ru-RU" w:bidi="ru-RU"/>
              </w:rPr>
              <w:t>.</w:t>
            </w:r>
          </w:p>
          <w:p w:rsidR="00DE2E56" w:rsidRDefault="00FF6C3B" w:rsidP="00DE2E5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w:t>
            </w:r>
            <w:r w:rsidR="00DE2E56">
              <w:rPr>
                <w:rFonts w:ascii="Times New Roman" w:eastAsia="Times New Roman" w:hAnsi="Times New Roman" w:cs="Times New Roman"/>
                <w:sz w:val="24"/>
                <w:szCs w:val="24"/>
                <w:lang w:eastAsia="ru-RU" w:bidi="ru-RU"/>
              </w:rPr>
              <w:t xml:space="preserve">величение количества молодых людей, участвующих в </w:t>
            </w:r>
            <w:r w:rsidR="000F2CAE">
              <w:rPr>
                <w:rFonts w:ascii="Times New Roman" w:eastAsia="Times New Roman" w:hAnsi="Times New Roman" w:cs="Times New Roman"/>
                <w:sz w:val="24"/>
                <w:szCs w:val="24"/>
                <w:lang w:eastAsia="ru-RU" w:bidi="ru-RU"/>
              </w:rPr>
              <w:t xml:space="preserve">профориентационных </w:t>
            </w:r>
            <w:r w:rsidR="00DE2E56">
              <w:rPr>
                <w:rFonts w:ascii="Times New Roman" w:eastAsia="Times New Roman" w:hAnsi="Times New Roman" w:cs="Times New Roman"/>
                <w:sz w:val="24"/>
                <w:szCs w:val="24"/>
                <w:lang w:eastAsia="ru-RU" w:bidi="ru-RU"/>
              </w:rPr>
              <w:t>мероприятиях, акциях на 10%</w:t>
            </w:r>
            <w:r w:rsidR="00A071A9">
              <w:rPr>
                <w:rFonts w:ascii="Times New Roman" w:eastAsia="Times New Roman" w:hAnsi="Times New Roman" w:cs="Times New Roman"/>
                <w:sz w:val="24"/>
                <w:szCs w:val="24"/>
                <w:lang w:eastAsia="ru-RU" w:bidi="ru-RU"/>
              </w:rPr>
              <w:t>.</w:t>
            </w:r>
          </w:p>
          <w:p w:rsidR="00721969" w:rsidRDefault="00FF6C3B" w:rsidP="00DE2E5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Количество </w:t>
            </w:r>
            <w:r w:rsidR="00721969">
              <w:rPr>
                <w:rFonts w:ascii="Times New Roman" w:eastAsia="Times New Roman" w:hAnsi="Times New Roman" w:cs="Times New Roman"/>
                <w:sz w:val="24"/>
                <w:szCs w:val="24"/>
                <w:lang w:eastAsia="ru-RU" w:bidi="ru-RU"/>
              </w:rPr>
              <w:t>де</w:t>
            </w:r>
            <w:r>
              <w:rPr>
                <w:rFonts w:ascii="Times New Roman" w:eastAsia="Times New Roman" w:hAnsi="Times New Roman" w:cs="Times New Roman"/>
                <w:sz w:val="24"/>
                <w:szCs w:val="24"/>
                <w:lang w:eastAsia="ru-RU" w:bidi="ru-RU"/>
              </w:rPr>
              <w:t>йствующих</w:t>
            </w:r>
            <w:r w:rsidR="00721969">
              <w:rPr>
                <w:rFonts w:ascii="Times New Roman" w:eastAsia="Times New Roman" w:hAnsi="Times New Roman" w:cs="Times New Roman"/>
                <w:sz w:val="24"/>
                <w:szCs w:val="24"/>
                <w:lang w:eastAsia="ru-RU" w:bidi="ru-RU"/>
              </w:rPr>
              <w:t xml:space="preserve"> </w:t>
            </w:r>
            <w:r w:rsidRPr="00FF6C3B">
              <w:rPr>
                <w:rFonts w:ascii="Times New Roman" w:eastAsia="Times New Roman" w:hAnsi="Times New Roman" w:cs="Times New Roman"/>
                <w:sz w:val="24"/>
                <w:szCs w:val="24"/>
                <w:lang w:eastAsia="ru-RU" w:bidi="ru-RU"/>
              </w:rPr>
              <w:t xml:space="preserve">трудовых отрядов </w:t>
            </w:r>
            <w:r w:rsidR="00721969">
              <w:rPr>
                <w:rFonts w:ascii="Times New Roman" w:eastAsia="Times New Roman" w:hAnsi="Times New Roman" w:cs="Times New Roman"/>
                <w:sz w:val="24"/>
                <w:szCs w:val="24"/>
                <w:lang w:eastAsia="ru-RU" w:bidi="ru-RU"/>
              </w:rPr>
              <w:t xml:space="preserve">на базе Центра «Витязь» </w:t>
            </w:r>
            <w:r>
              <w:rPr>
                <w:rFonts w:ascii="Times New Roman" w:eastAsia="Times New Roman" w:hAnsi="Times New Roman" w:cs="Times New Roman"/>
                <w:sz w:val="24"/>
                <w:szCs w:val="24"/>
                <w:lang w:eastAsia="ru-RU" w:bidi="ru-RU"/>
              </w:rPr>
              <w:t>-   не менее 2.</w:t>
            </w:r>
            <w:r w:rsidR="00721969">
              <w:rPr>
                <w:rFonts w:ascii="Times New Roman" w:eastAsia="Times New Roman" w:hAnsi="Times New Roman" w:cs="Times New Roman"/>
                <w:sz w:val="24"/>
                <w:szCs w:val="24"/>
                <w:lang w:eastAsia="ru-RU" w:bidi="ru-RU"/>
              </w:rPr>
              <w:t xml:space="preserve"> </w:t>
            </w:r>
          </w:p>
          <w:p w:rsidR="000874EA" w:rsidRDefault="00FF6C3B" w:rsidP="00DE2E5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w:t>
            </w:r>
            <w:r w:rsidR="000874EA">
              <w:rPr>
                <w:rFonts w:ascii="Times New Roman" w:eastAsia="Times New Roman" w:hAnsi="Times New Roman" w:cs="Times New Roman"/>
                <w:sz w:val="24"/>
                <w:szCs w:val="24"/>
                <w:lang w:eastAsia="ru-RU" w:bidi="ru-RU"/>
              </w:rPr>
              <w:t xml:space="preserve">оличество публикаций участниками проекта на портале </w:t>
            </w:r>
            <w:r w:rsidRPr="00FF6C3B">
              <w:rPr>
                <w:rFonts w:ascii="Times New Roman" w:eastAsia="Times New Roman" w:hAnsi="Times New Roman" w:cs="Times New Roman"/>
                <w:sz w:val="24"/>
                <w:szCs w:val="24"/>
                <w:lang w:eastAsia="ru-RU" w:bidi="ru-RU"/>
              </w:rPr>
              <w:t>«Мой город»</w:t>
            </w:r>
            <w:r>
              <w:rPr>
                <w:rFonts w:ascii="Times New Roman" w:eastAsia="Times New Roman" w:hAnsi="Times New Roman" w:cs="Times New Roman"/>
                <w:sz w:val="24"/>
                <w:szCs w:val="24"/>
                <w:lang w:eastAsia="ru-RU" w:bidi="ru-RU"/>
              </w:rPr>
              <w:t xml:space="preserve"> - </w:t>
            </w:r>
            <w:r w:rsidR="000874EA">
              <w:rPr>
                <w:rFonts w:ascii="Times New Roman" w:eastAsia="Times New Roman" w:hAnsi="Times New Roman" w:cs="Times New Roman"/>
                <w:sz w:val="24"/>
                <w:szCs w:val="24"/>
                <w:lang w:eastAsia="ru-RU" w:bidi="ru-RU"/>
              </w:rPr>
              <w:t>не менее 100 в год</w:t>
            </w:r>
            <w:r>
              <w:rPr>
                <w:rFonts w:ascii="Times New Roman" w:eastAsia="Times New Roman" w:hAnsi="Times New Roman" w:cs="Times New Roman"/>
                <w:sz w:val="24"/>
                <w:szCs w:val="24"/>
                <w:lang w:eastAsia="ru-RU" w:bidi="ru-RU"/>
              </w:rPr>
              <w:t>.</w:t>
            </w:r>
          </w:p>
          <w:p w:rsidR="00D07706" w:rsidRDefault="00FF6C3B" w:rsidP="00DE2E56">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w:t>
            </w:r>
            <w:r w:rsidR="00D07706">
              <w:rPr>
                <w:rFonts w:ascii="Times New Roman" w:eastAsia="Times New Roman" w:hAnsi="Times New Roman" w:cs="Times New Roman"/>
                <w:sz w:val="24"/>
                <w:szCs w:val="24"/>
                <w:lang w:eastAsia="ru-RU" w:bidi="ru-RU"/>
              </w:rPr>
              <w:t xml:space="preserve">оличество встреч с профессиональными журналистами </w:t>
            </w:r>
            <w:r>
              <w:rPr>
                <w:rFonts w:ascii="Times New Roman" w:eastAsia="Times New Roman" w:hAnsi="Times New Roman" w:cs="Times New Roman"/>
                <w:sz w:val="24"/>
                <w:szCs w:val="24"/>
                <w:lang w:eastAsia="ru-RU" w:bidi="ru-RU"/>
              </w:rPr>
              <w:t xml:space="preserve">– </w:t>
            </w:r>
            <w:r w:rsidR="00D07706">
              <w:rPr>
                <w:rFonts w:ascii="Times New Roman" w:eastAsia="Times New Roman" w:hAnsi="Times New Roman" w:cs="Times New Roman"/>
                <w:sz w:val="24"/>
                <w:szCs w:val="24"/>
                <w:lang w:eastAsia="ru-RU" w:bidi="ru-RU"/>
              </w:rPr>
              <w:t>не менее 4</w:t>
            </w:r>
            <w:r>
              <w:rPr>
                <w:rFonts w:ascii="Times New Roman" w:eastAsia="Times New Roman" w:hAnsi="Times New Roman" w:cs="Times New Roman"/>
                <w:sz w:val="24"/>
                <w:szCs w:val="24"/>
                <w:lang w:eastAsia="ru-RU" w:bidi="ru-RU"/>
              </w:rPr>
              <w:t>.</w:t>
            </w:r>
          </w:p>
          <w:p w:rsidR="00DF6569" w:rsidRPr="00DF6569" w:rsidRDefault="00DF6569" w:rsidP="00DF6569">
            <w:pPr>
              <w:widowControl w:val="0"/>
              <w:autoSpaceDE w:val="0"/>
              <w:autoSpaceDN w:val="0"/>
              <w:adjustRightInd w:val="0"/>
              <w:jc w:val="both"/>
              <w:rPr>
                <w:rFonts w:ascii="Times New Roman" w:eastAsia="Times New Roman" w:hAnsi="Times New Roman" w:cs="Times New Roman"/>
                <w:sz w:val="24"/>
                <w:szCs w:val="24"/>
                <w:lang w:eastAsia="ru-RU" w:bidi="ru-RU"/>
              </w:rPr>
            </w:pPr>
            <w:r w:rsidRPr="00DF6569">
              <w:rPr>
                <w:rFonts w:ascii="Times New Roman" w:eastAsia="Times New Roman" w:hAnsi="Times New Roman" w:cs="Times New Roman"/>
                <w:sz w:val="24"/>
                <w:szCs w:val="24"/>
                <w:lang w:eastAsia="ru-RU" w:bidi="ru-RU"/>
              </w:rPr>
              <w:t>Позитивная динамика достижений молодёжи.</w:t>
            </w:r>
          </w:p>
          <w:p w:rsidR="00D07706" w:rsidRPr="00266EC6" w:rsidRDefault="00D07706" w:rsidP="00DE2E56">
            <w:pPr>
              <w:widowControl w:val="0"/>
              <w:autoSpaceDE w:val="0"/>
              <w:autoSpaceDN w:val="0"/>
              <w:adjustRightInd w:val="0"/>
              <w:jc w:val="both"/>
              <w:rPr>
                <w:rFonts w:ascii="Times New Roman" w:eastAsia="Times New Roman" w:hAnsi="Times New Roman" w:cs="Times New Roman"/>
                <w:sz w:val="24"/>
                <w:szCs w:val="24"/>
                <w:lang w:eastAsia="ru-RU" w:bidi="ru-RU"/>
              </w:rPr>
            </w:pPr>
          </w:p>
        </w:tc>
      </w:tr>
      <w:tr w:rsidR="00266EC6" w:rsidRPr="00266EC6" w:rsidTr="00CE4B41">
        <w:tc>
          <w:tcPr>
            <w:tcW w:w="2148" w:type="dxa"/>
          </w:tcPr>
          <w:p w:rsidR="00266EC6" w:rsidRPr="00266EC6" w:rsidRDefault="00DE2E56"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sidRPr="00DE2E56">
              <w:rPr>
                <w:rFonts w:ascii="Times New Roman" w:eastAsia="Times New Roman" w:hAnsi="Times New Roman" w:cs="Times New Roman"/>
                <w:b/>
                <w:sz w:val="24"/>
                <w:szCs w:val="24"/>
                <w:lang w:eastAsia="ru-RU" w:bidi="ru-RU"/>
              </w:rPr>
              <w:lastRenderedPageBreak/>
              <w:t>«Содействие молодёжи в трудной жизненной ситуации»</w:t>
            </w:r>
          </w:p>
        </w:tc>
        <w:tc>
          <w:tcPr>
            <w:tcW w:w="4011" w:type="dxa"/>
          </w:tcPr>
          <w:p w:rsidR="00266EC6" w:rsidRDefault="00DE2E56"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Взаимодействие </w:t>
            </w:r>
            <w:r w:rsidRPr="00DE2E56">
              <w:rPr>
                <w:rFonts w:ascii="Times New Roman" w:eastAsia="Times New Roman" w:hAnsi="Times New Roman" w:cs="Times New Roman"/>
                <w:sz w:val="24"/>
                <w:szCs w:val="24"/>
                <w:lang w:eastAsia="ru-RU" w:bidi="ru-RU"/>
              </w:rPr>
              <w:t>с Центрами помощи детям, оставшимся без попечения ро</w:t>
            </w:r>
            <w:r>
              <w:rPr>
                <w:rFonts w:ascii="Times New Roman" w:eastAsia="Times New Roman" w:hAnsi="Times New Roman" w:cs="Times New Roman"/>
                <w:sz w:val="24"/>
                <w:szCs w:val="24"/>
                <w:lang w:eastAsia="ru-RU" w:bidi="ru-RU"/>
              </w:rPr>
              <w:t>дителей «Рассвет» и «Созвездие»</w:t>
            </w:r>
            <w:r w:rsidRPr="00DE2E56">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в рамках реализации проекта «Росток»</w:t>
            </w:r>
            <w:r w:rsidR="00FF6C3B">
              <w:rPr>
                <w:rFonts w:ascii="Times New Roman" w:eastAsia="Times New Roman" w:hAnsi="Times New Roman" w:cs="Times New Roman"/>
                <w:sz w:val="24"/>
                <w:szCs w:val="24"/>
                <w:lang w:eastAsia="ru-RU" w:bidi="ru-RU"/>
              </w:rPr>
              <w:t>.</w:t>
            </w:r>
          </w:p>
          <w:p w:rsidR="00DE2E56" w:rsidRDefault="00DE2E56"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Разработка проектов, мероприятий, направленных на социализацию подростков и молодёжи, находящихся в трудной жизненной ситуации.</w:t>
            </w:r>
          </w:p>
          <w:p w:rsidR="00DE2E56" w:rsidRDefault="00DE2E56"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Продолж</w:t>
            </w:r>
            <w:r w:rsidR="00FF6C3B">
              <w:rPr>
                <w:rFonts w:ascii="Times New Roman" w:eastAsia="Times New Roman" w:hAnsi="Times New Roman" w:cs="Times New Roman"/>
                <w:sz w:val="24"/>
                <w:szCs w:val="24"/>
                <w:lang w:eastAsia="ru-RU" w:bidi="ru-RU"/>
              </w:rPr>
              <w:t>ение сотрудничества</w:t>
            </w:r>
            <w:r>
              <w:rPr>
                <w:rFonts w:ascii="Times New Roman" w:eastAsia="Times New Roman" w:hAnsi="Times New Roman" w:cs="Times New Roman"/>
                <w:sz w:val="24"/>
                <w:szCs w:val="24"/>
                <w:lang w:eastAsia="ru-RU" w:bidi="ru-RU"/>
              </w:rPr>
              <w:t xml:space="preserve"> с КДН ЦАО, с ГУФСИН</w:t>
            </w:r>
            <w:r w:rsidR="00FF6C3B">
              <w:rPr>
                <w:rFonts w:ascii="Times New Roman" w:eastAsia="Times New Roman" w:hAnsi="Times New Roman" w:cs="Times New Roman"/>
                <w:sz w:val="24"/>
                <w:szCs w:val="24"/>
                <w:lang w:eastAsia="ru-RU" w:bidi="ru-RU"/>
              </w:rPr>
              <w:t>.</w:t>
            </w:r>
          </w:p>
          <w:p w:rsidR="00A738F1" w:rsidRPr="00266EC6" w:rsidRDefault="00FF6C3B" w:rsidP="00CA429E">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A738F1">
              <w:rPr>
                <w:rFonts w:ascii="Times New Roman" w:eastAsia="Times New Roman" w:hAnsi="Times New Roman" w:cs="Times New Roman"/>
                <w:sz w:val="24"/>
                <w:szCs w:val="24"/>
                <w:lang w:eastAsia="ru-RU" w:bidi="ru-RU"/>
              </w:rPr>
              <w:t>рганиз</w:t>
            </w:r>
            <w:r>
              <w:rPr>
                <w:rFonts w:ascii="Times New Roman" w:eastAsia="Times New Roman" w:hAnsi="Times New Roman" w:cs="Times New Roman"/>
                <w:sz w:val="24"/>
                <w:szCs w:val="24"/>
                <w:lang w:eastAsia="ru-RU" w:bidi="ru-RU"/>
              </w:rPr>
              <w:t>ация</w:t>
            </w:r>
            <w:r w:rsidR="00A738F1">
              <w:rPr>
                <w:rFonts w:ascii="Times New Roman" w:eastAsia="Times New Roman" w:hAnsi="Times New Roman" w:cs="Times New Roman"/>
                <w:sz w:val="24"/>
                <w:szCs w:val="24"/>
                <w:lang w:eastAsia="ru-RU" w:bidi="ru-RU"/>
              </w:rPr>
              <w:t xml:space="preserve"> взаимодействи</w:t>
            </w:r>
            <w:r>
              <w:rPr>
                <w:rFonts w:ascii="Times New Roman" w:eastAsia="Times New Roman" w:hAnsi="Times New Roman" w:cs="Times New Roman"/>
                <w:sz w:val="24"/>
                <w:szCs w:val="24"/>
                <w:lang w:eastAsia="ru-RU" w:bidi="ru-RU"/>
              </w:rPr>
              <w:t>я</w:t>
            </w:r>
            <w:r w:rsidR="00A738F1">
              <w:rPr>
                <w:rFonts w:ascii="Times New Roman" w:eastAsia="Times New Roman" w:hAnsi="Times New Roman" w:cs="Times New Roman"/>
                <w:sz w:val="24"/>
                <w:szCs w:val="24"/>
                <w:lang w:eastAsia="ru-RU" w:bidi="ru-RU"/>
              </w:rPr>
              <w:t xml:space="preserve"> с СОШ с целью вовлечения подростков в мероприятия Ц</w:t>
            </w:r>
            <w:r w:rsidR="00CA429E">
              <w:rPr>
                <w:rFonts w:ascii="Times New Roman" w:eastAsia="Times New Roman" w:hAnsi="Times New Roman" w:cs="Times New Roman"/>
                <w:sz w:val="24"/>
                <w:szCs w:val="24"/>
                <w:lang w:eastAsia="ru-RU" w:bidi="ru-RU"/>
              </w:rPr>
              <w:t>ентра</w:t>
            </w:r>
            <w:r>
              <w:rPr>
                <w:rFonts w:ascii="Times New Roman" w:eastAsia="Times New Roman" w:hAnsi="Times New Roman" w:cs="Times New Roman"/>
                <w:sz w:val="24"/>
                <w:szCs w:val="24"/>
                <w:lang w:eastAsia="ru-RU" w:bidi="ru-RU"/>
              </w:rPr>
              <w:t>.</w:t>
            </w:r>
          </w:p>
        </w:tc>
        <w:tc>
          <w:tcPr>
            <w:tcW w:w="3587" w:type="dxa"/>
          </w:tcPr>
          <w:p w:rsidR="00266EC6" w:rsidRDefault="00A738F1"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Кол</w:t>
            </w:r>
            <w:r w:rsidR="00FF6C3B">
              <w:rPr>
                <w:rFonts w:ascii="Times New Roman" w:eastAsia="Times New Roman" w:hAnsi="Times New Roman" w:cs="Times New Roman"/>
                <w:sz w:val="24"/>
                <w:szCs w:val="24"/>
                <w:lang w:eastAsia="ru-RU" w:bidi="ru-RU"/>
              </w:rPr>
              <w:t>ичест</w:t>
            </w:r>
            <w:r>
              <w:rPr>
                <w:rFonts w:ascii="Times New Roman" w:eastAsia="Times New Roman" w:hAnsi="Times New Roman" w:cs="Times New Roman"/>
                <w:sz w:val="24"/>
                <w:szCs w:val="24"/>
                <w:lang w:eastAsia="ru-RU" w:bidi="ru-RU"/>
              </w:rPr>
              <w:t>во мероприятий не менее</w:t>
            </w:r>
            <w:r w:rsidR="00CA429E">
              <w:rPr>
                <w:rFonts w:ascii="Times New Roman" w:eastAsia="Times New Roman" w:hAnsi="Times New Roman" w:cs="Times New Roman"/>
                <w:sz w:val="24"/>
                <w:szCs w:val="24"/>
                <w:lang w:eastAsia="ru-RU" w:bidi="ru-RU"/>
              </w:rPr>
              <w:t xml:space="preserve"> 5.</w:t>
            </w:r>
          </w:p>
          <w:p w:rsidR="00A738F1" w:rsidRDefault="00FF6C3B"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Количество </w:t>
            </w:r>
            <w:r w:rsidR="00A738F1">
              <w:rPr>
                <w:rFonts w:ascii="Times New Roman" w:eastAsia="Times New Roman" w:hAnsi="Times New Roman" w:cs="Times New Roman"/>
                <w:sz w:val="24"/>
                <w:szCs w:val="24"/>
                <w:lang w:eastAsia="ru-RU" w:bidi="ru-RU"/>
              </w:rPr>
              <w:t xml:space="preserve">проектов </w:t>
            </w:r>
            <w:r>
              <w:rPr>
                <w:rFonts w:ascii="Times New Roman" w:eastAsia="Times New Roman" w:hAnsi="Times New Roman" w:cs="Times New Roman"/>
                <w:sz w:val="24"/>
                <w:szCs w:val="24"/>
                <w:lang w:eastAsia="ru-RU" w:bidi="ru-RU"/>
              </w:rPr>
              <w:t xml:space="preserve">по данному направлению - </w:t>
            </w:r>
            <w:r w:rsidR="00A738F1">
              <w:rPr>
                <w:rFonts w:ascii="Times New Roman" w:eastAsia="Times New Roman" w:hAnsi="Times New Roman" w:cs="Times New Roman"/>
                <w:sz w:val="24"/>
                <w:szCs w:val="24"/>
                <w:lang w:eastAsia="ru-RU" w:bidi="ru-RU"/>
              </w:rPr>
              <w:t>не менее</w:t>
            </w:r>
            <w:r>
              <w:rPr>
                <w:rFonts w:ascii="Times New Roman" w:eastAsia="Times New Roman" w:hAnsi="Times New Roman" w:cs="Times New Roman"/>
                <w:sz w:val="24"/>
                <w:szCs w:val="24"/>
                <w:lang w:eastAsia="ru-RU" w:bidi="ru-RU"/>
              </w:rPr>
              <w:t xml:space="preserve"> </w:t>
            </w:r>
            <w:r w:rsidR="00A738F1">
              <w:rPr>
                <w:rFonts w:ascii="Times New Roman" w:eastAsia="Times New Roman" w:hAnsi="Times New Roman" w:cs="Times New Roman"/>
                <w:sz w:val="24"/>
                <w:szCs w:val="24"/>
                <w:lang w:eastAsia="ru-RU" w:bidi="ru-RU"/>
              </w:rPr>
              <w:t>1</w:t>
            </w:r>
            <w:r>
              <w:rPr>
                <w:rFonts w:ascii="Times New Roman" w:eastAsia="Times New Roman" w:hAnsi="Times New Roman" w:cs="Times New Roman"/>
                <w:sz w:val="24"/>
                <w:szCs w:val="24"/>
                <w:lang w:eastAsia="ru-RU" w:bidi="ru-RU"/>
              </w:rPr>
              <w:t>.</w:t>
            </w:r>
          </w:p>
          <w:p w:rsidR="00A738F1" w:rsidRDefault="00CA429E"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Охват молодёжи</w:t>
            </w:r>
            <w:r w:rsidR="00A738F1">
              <w:rPr>
                <w:rFonts w:ascii="Times New Roman" w:eastAsia="Times New Roman" w:hAnsi="Times New Roman" w:cs="Times New Roman"/>
                <w:sz w:val="24"/>
                <w:szCs w:val="24"/>
                <w:lang w:eastAsia="ru-RU" w:bidi="ru-RU"/>
              </w:rPr>
              <w:t xml:space="preserve"> мероприятия</w:t>
            </w:r>
            <w:r>
              <w:rPr>
                <w:rFonts w:ascii="Times New Roman" w:eastAsia="Times New Roman" w:hAnsi="Times New Roman" w:cs="Times New Roman"/>
                <w:sz w:val="24"/>
                <w:szCs w:val="24"/>
                <w:lang w:eastAsia="ru-RU" w:bidi="ru-RU"/>
              </w:rPr>
              <w:t>ми данного направления н</w:t>
            </w:r>
            <w:r w:rsidR="00A738F1">
              <w:rPr>
                <w:rFonts w:ascii="Times New Roman" w:eastAsia="Times New Roman" w:hAnsi="Times New Roman" w:cs="Times New Roman"/>
                <w:sz w:val="24"/>
                <w:szCs w:val="24"/>
                <w:lang w:eastAsia="ru-RU" w:bidi="ru-RU"/>
              </w:rPr>
              <w:t>е менее 150 человек</w:t>
            </w:r>
            <w:r w:rsidR="00FF6C3B">
              <w:rPr>
                <w:rFonts w:ascii="Times New Roman" w:eastAsia="Times New Roman" w:hAnsi="Times New Roman" w:cs="Times New Roman"/>
                <w:sz w:val="24"/>
                <w:szCs w:val="24"/>
                <w:lang w:eastAsia="ru-RU" w:bidi="ru-RU"/>
              </w:rPr>
              <w:t>.</w:t>
            </w:r>
          </w:p>
          <w:p w:rsidR="00A738F1" w:rsidRDefault="00FF6C3B"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A738F1">
              <w:rPr>
                <w:rFonts w:ascii="Times New Roman" w:eastAsia="Times New Roman" w:hAnsi="Times New Roman" w:cs="Times New Roman"/>
                <w:sz w:val="24"/>
                <w:szCs w:val="24"/>
                <w:lang w:eastAsia="ru-RU" w:bidi="ru-RU"/>
              </w:rPr>
              <w:t>аличие системной работы по направлению через проектную деятельность и новые формы работы</w:t>
            </w:r>
            <w:r>
              <w:rPr>
                <w:rFonts w:ascii="Times New Roman" w:eastAsia="Times New Roman" w:hAnsi="Times New Roman" w:cs="Times New Roman"/>
                <w:sz w:val="24"/>
                <w:szCs w:val="24"/>
                <w:lang w:eastAsia="ru-RU" w:bidi="ru-RU"/>
              </w:rPr>
              <w:t>.</w:t>
            </w:r>
          </w:p>
          <w:p w:rsidR="006160ED" w:rsidRPr="006160ED" w:rsidRDefault="00DF6569" w:rsidP="006160ED">
            <w:pPr>
              <w:widowControl w:val="0"/>
              <w:autoSpaceDE w:val="0"/>
              <w:autoSpaceDN w:val="0"/>
              <w:adjustRightInd w:val="0"/>
              <w:jc w:val="both"/>
              <w:rPr>
                <w:rFonts w:ascii="Times New Roman" w:eastAsia="Times New Roman" w:hAnsi="Times New Roman" w:cs="Times New Roman"/>
                <w:sz w:val="24"/>
                <w:szCs w:val="24"/>
                <w:lang w:eastAsia="ru-RU" w:bidi="ru-RU"/>
              </w:rPr>
            </w:pPr>
            <w:r w:rsidRPr="00DF6569">
              <w:rPr>
                <w:rFonts w:ascii="Times New Roman" w:eastAsia="Times New Roman" w:hAnsi="Times New Roman" w:cs="Times New Roman"/>
                <w:sz w:val="24"/>
                <w:szCs w:val="24"/>
                <w:lang w:eastAsia="ru-RU" w:bidi="ru-RU"/>
              </w:rPr>
              <w:t>Позитивная динамика достижений молодёжи.</w:t>
            </w:r>
          </w:p>
          <w:p w:rsidR="006160ED" w:rsidRPr="00266EC6" w:rsidRDefault="006160ED"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p>
        </w:tc>
      </w:tr>
      <w:tr w:rsidR="00266EC6" w:rsidRPr="00266EC6" w:rsidTr="00CE4B41">
        <w:tc>
          <w:tcPr>
            <w:tcW w:w="2148" w:type="dxa"/>
          </w:tcPr>
          <w:p w:rsidR="00266EC6" w:rsidRPr="00CE4B41" w:rsidRDefault="00CE4B41" w:rsidP="00BC0602">
            <w:pPr>
              <w:widowControl w:val="0"/>
              <w:autoSpaceDE w:val="0"/>
              <w:autoSpaceDN w:val="0"/>
              <w:adjustRightInd w:val="0"/>
              <w:jc w:val="both"/>
              <w:rPr>
                <w:rFonts w:ascii="Times New Roman" w:eastAsia="Times New Roman" w:hAnsi="Times New Roman" w:cs="Times New Roman"/>
                <w:b/>
                <w:sz w:val="24"/>
                <w:szCs w:val="24"/>
                <w:lang w:eastAsia="ru-RU" w:bidi="ru-RU"/>
              </w:rPr>
            </w:pPr>
            <w:r w:rsidRPr="00CE4B41">
              <w:rPr>
                <w:rFonts w:ascii="Times New Roman" w:eastAsia="Times New Roman" w:hAnsi="Times New Roman" w:cs="Times New Roman"/>
                <w:b/>
                <w:sz w:val="24"/>
                <w:szCs w:val="24"/>
                <w:lang w:eastAsia="ru-RU" w:bidi="ru-RU"/>
              </w:rPr>
              <w:t>«</w:t>
            </w:r>
            <w:r w:rsidR="00A738F1" w:rsidRPr="00CE4B41">
              <w:rPr>
                <w:rFonts w:ascii="Times New Roman" w:eastAsia="Times New Roman" w:hAnsi="Times New Roman" w:cs="Times New Roman"/>
                <w:b/>
                <w:sz w:val="24"/>
                <w:szCs w:val="24"/>
                <w:lang w:eastAsia="ru-RU" w:bidi="ru-RU"/>
              </w:rPr>
              <w:t>Развитие инфраструктуры</w:t>
            </w:r>
            <w:r w:rsidRPr="00CE4B41">
              <w:rPr>
                <w:rFonts w:ascii="Times New Roman" w:eastAsia="Times New Roman" w:hAnsi="Times New Roman" w:cs="Times New Roman"/>
                <w:b/>
                <w:sz w:val="24"/>
                <w:szCs w:val="24"/>
                <w:lang w:eastAsia="ru-RU" w:bidi="ru-RU"/>
              </w:rPr>
              <w:t>, кадрового потенциала и информационно-аналитического обеспечения муниципальной молодёжной политики»</w:t>
            </w:r>
          </w:p>
        </w:tc>
        <w:tc>
          <w:tcPr>
            <w:tcW w:w="4011" w:type="dxa"/>
          </w:tcPr>
          <w:p w:rsidR="00FF6C3B" w:rsidRDefault="00FF6C3B" w:rsidP="00FF6C3B">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w:t>
            </w:r>
            <w:r w:rsidR="00A738F1">
              <w:rPr>
                <w:rFonts w:ascii="Times New Roman" w:eastAsia="Times New Roman" w:hAnsi="Times New Roman" w:cs="Times New Roman"/>
                <w:sz w:val="24"/>
                <w:szCs w:val="24"/>
                <w:lang w:eastAsia="ru-RU" w:bidi="ru-RU"/>
              </w:rPr>
              <w:t>ополн</w:t>
            </w:r>
            <w:r>
              <w:rPr>
                <w:rFonts w:ascii="Times New Roman" w:eastAsia="Times New Roman" w:hAnsi="Times New Roman" w:cs="Times New Roman"/>
                <w:sz w:val="24"/>
                <w:szCs w:val="24"/>
                <w:lang w:eastAsia="ru-RU" w:bidi="ru-RU"/>
              </w:rPr>
              <w:t>ение</w:t>
            </w:r>
            <w:r w:rsidR="00A738F1">
              <w:rPr>
                <w:rFonts w:ascii="Times New Roman" w:eastAsia="Times New Roman" w:hAnsi="Times New Roman" w:cs="Times New Roman"/>
                <w:sz w:val="24"/>
                <w:szCs w:val="24"/>
                <w:lang w:eastAsia="ru-RU" w:bidi="ru-RU"/>
              </w:rPr>
              <w:t xml:space="preserve"> кадров</w:t>
            </w:r>
            <w:r>
              <w:rPr>
                <w:rFonts w:ascii="Times New Roman" w:eastAsia="Times New Roman" w:hAnsi="Times New Roman" w:cs="Times New Roman"/>
                <w:sz w:val="24"/>
                <w:szCs w:val="24"/>
                <w:lang w:eastAsia="ru-RU" w:bidi="ru-RU"/>
              </w:rPr>
              <w:t>ого</w:t>
            </w:r>
            <w:r w:rsidR="00A738F1">
              <w:rPr>
                <w:rFonts w:ascii="Times New Roman" w:eastAsia="Times New Roman" w:hAnsi="Times New Roman" w:cs="Times New Roman"/>
                <w:sz w:val="24"/>
                <w:szCs w:val="24"/>
                <w:lang w:eastAsia="ru-RU" w:bidi="ru-RU"/>
              </w:rPr>
              <w:t xml:space="preserve"> состав</w:t>
            </w:r>
            <w:r>
              <w:rPr>
                <w:rFonts w:ascii="Times New Roman" w:eastAsia="Times New Roman" w:hAnsi="Times New Roman" w:cs="Times New Roman"/>
                <w:sz w:val="24"/>
                <w:szCs w:val="24"/>
                <w:lang w:eastAsia="ru-RU" w:bidi="ru-RU"/>
              </w:rPr>
              <w:t>а молодыми специалистами.</w:t>
            </w:r>
          </w:p>
          <w:p w:rsidR="00CE4B41" w:rsidRDefault="00CE4B41" w:rsidP="00FF6C3B">
            <w:pPr>
              <w:widowControl w:val="0"/>
              <w:autoSpaceDE w:val="0"/>
              <w:autoSpaceDN w:val="0"/>
              <w:adjustRightInd w:val="0"/>
              <w:jc w:val="both"/>
              <w:rPr>
                <w:rFonts w:ascii="Times New Roman" w:eastAsia="Times New Roman" w:hAnsi="Times New Roman" w:cs="Times New Roman"/>
                <w:sz w:val="24"/>
                <w:szCs w:val="24"/>
                <w:lang w:eastAsia="ru-RU" w:bidi="ru-RU"/>
              </w:rPr>
            </w:pPr>
            <w:r w:rsidRPr="00CE4B41">
              <w:rPr>
                <w:rFonts w:ascii="Times New Roman" w:eastAsia="Times New Roman" w:hAnsi="Times New Roman" w:cs="Times New Roman"/>
                <w:sz w:val="24"/>
                <w:szCs w:val="24"/>
                <w:lang w:eastAsia="ru-RU" w:bidi="ru-RU"/>
              </w:rPr>
              <w:t>Повышение профессионального уровня специалистов.</w:t>
            </w:r>
          </w:p>
          <w:p w:rsidR="00FF6C3B" w:rsidRDefault="00FF6C3B" w:rsidP="00FF6C3B">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Проведение</w:t>
            </w:r>
            <w:r w:rsidR="00A738F1">
              <w:rPr>
                <w:rFonts w:ascii="Times New Roman" w:eastAsia="Times New Roman" w:hAnsi="Times New Roman" w:cs="Times New Roman"/>
                <w:sz w:val="24"/>
                <w:szCs w:val="24"/>
                <w:lang w:eastAsia="ru-RU" w:bidi="ru-RU"/>
              </w:rPr>
              <w:t xml:space="preserve"> ремонт</w:t>
            </w:r>
            <w:r>
              <w:rPr>
                <w:rFonts w:ascii="Times New Roman" w:eastAsia="Times New Roman" w:hAnsi="Times New Roman" w:cs="Times New Roman"/>
                <w:sz w:val="24"/>
                <w:szCs w:val="24"/>
                <w:lang w:eastAsia="ru-RU" w:bidi="ru-RU"/>
              </w:rPr>
              <w:t>ов в помещениях Центра.</w:t>
            </w:r>
          </w:p>
          <w:p w:rsidR="00DE225A" w:rsidRDefault="00FF6C3B" w:rsidP="00DE225A">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Укрепление </w:t>
            </w:r>
            <w:r w:rsidR="00A738F1">
              <w:rPr>
                <w:rFonts w:ascii="Times New Roman" w:eastAsia="Times New Roman" w:hAnsi="Times New Roman" w:cs="Times New Roman"/>
                <w:sz w:val="24"/>
                <w:szCs w:val="24"/>
                <w:lang w:eastAsia="ru-RU" w:bidi="ru-RU"/>
              </w:rPr>
              <w:t>мат</w:t>
            </w:r>
            <w:r>
              <w:rPr>
                <w:rFonts w:ascii="Times New Roman" w:eastAsia="Times New Roman" w:hAnsi="Times New Roman" w:cs="Times New Roman"/>
                <w:sz w:val="24"/>
                <w:szCs w:val="24"/>
                <w:lang w:eastAsia="ru-RU" w:bidi="ru-RU"/>
              </w:rPr>
              <w:t>ериально</w:t>
            </w:r>
            <w:r w:rsidR="00A738F1">
              <w:rPr>
                <w:rFonts w:ascii="Times New Roman" w:eastAsia="Times New Roman" w:hAnsi="Times New Roman" w:cs="Times New Roman"/>
                <w:sz w:val="24"/>
                <w:szCs w:val="24"/>
                <w:lang w:eastAsia="ru-RU" w:bidi="ru-RU"/>
              </w:rPr>
              <w:t>-тех</w:t>
            </w:r>
            <w:r w:rsidR="005C4422">
              <w:rPr>
                <w:rFonts w:ascii="Times New Roman" w:eastAsia="Times New Roman" w:hAnsi="Times New Roman" w:cs="Times New Roman"/>
                <w:sz w:val="24"/>
                <w:szCs w:val="24"/>
                <w:lang w:eastAsia="ru-RU" w:bidi="ru-RU"/>
              </w:rPr>
              <w:t>ни</w:t>
            </w:r>
            <w:r w:rsidR="00DE225A">
              <w:rPr>
                <w:rFonts w:ascii="Times New Roman" w:eastAsia="Times New Roman" w:hAnsi="Times New Roman" w:cs="Times New Roman"/>
                <w:sz w:val="24"/>
                <w:szCs w:val="24"/>
                <w:lang w:eastAsia="ru-RU" w:bidi="ru-RU"/>
              </w:rPr>
              <w:t>ческой</w:t>
            </w:r>
            <w:r w:rsidR="00A738F1">
              <w:rPr>
                <w:rFonts w:ascii="Times New Roman" w:eastAsia="Times New Roman" w:hAnsi="Times New Roman" w:cs="Times New Roman"/>
                <w:sz w:val="24"/>
                <w:szCs w:val="24"/>
                <w:lang w:eastAsia="ru-RU" w:bidi="ru-RU"/>
              </w:rPr>
              <w:t xml:space="preserve"> баз</w:t>
            </w:r>
            <w:r w:rsidR="00DE225A">
              <w:rPr>
                <w:rFonts w:ascii="Times New Roman" w:eastAsia="Times New Roman" w:hAnsi="Times New Roman" w:cs="Times New Roman"/>
                <w:sz w:val="24"/>
                <w:szCs w:val="24"/>
                <w:lang w:eastAsia="ru-RU" w:bidi="ru-RU"/>
              </w:rPr>
              <w:t>ы.</w:t>
            </w:r>
          </w:p>
          <w:p w:rsidR="00FD54F7" w:rsidRDefault="00692E26" w:rsidP="00FD54F7">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Совершенствование </w:t>
            </w:r>
            <w:r w:rsidR="00FD54F7" w:rsidRPr="00FD54F7">
              <w:rPr>
                <w:rFonts w:ascii="Times New Roman" w:eastAsia="Times New Roman" w:hAnsi="Times New Roman" w:cs="Times New Roman"/>
                <w:sz w:val="24"/>
                <w:szCs w:val="24"/>
                <w:lang w:eastAsia="ru-RU" w:bidi="ru-RU"/>
              </w:rPr>
              <w:t>информационного со</w:t>
            </w:r>
            <w:r>
              <w:rPr>
                <w:rFonts w:ascii="Times New Roman" w:eastAsia="Times New Roman" w:hAnsi="Times New Roman" w:cs="Times New Roman"/>
                <w:sz w:val="24"/>
                <w:szCs w:val="24"/>
                <w:lang w:eastAsia="ru-RU" w:bidi="ru-RU"/>
              </w:rPr>
              <w:t>провождения деятельности Центра:</w:t>
            </w:r>
          </w:p>
          <w:p w:rsidR="00692E26" w:rsidRDefault="00692E26" w:rsidP="00FD54F7">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п</w:t>
            </w:r>
            <w:r w:rsidRPr="00692E26">
              <w:rPr>
                <w:rFonts w:ascii="Times New Roman" w:eastAsia="Times New Roman" w:hAnsi="Times New Roman" w:cs="Times New Roman"/>
                <w:sz w:val="24"/>
                <w:szCs w:val="24"/>
                <w:lang w:eastAsia="ru-RU" w:bidi="ru-RU"/>
              </w:rPr>
              <w:t>убликации в СМИ</w:t>
            </w:r>
            <w:r>
              <w:rPr>
                <w:rFonts w:ascii="Times New Roman" w:eastAsia="Times New Roman" w:hAnsi="Times New Roman" w:cs="Times New Roman"/>
                <w:sz w:val="24"/>
                <w:szCs w:val="24"/>
                <w:lang w:eastAsia="ru-RU" w:bidi="ru-RU"/>
              </w:rPr>
              <w:t>;</w:t>
            </w:r>
          </w:p>
          <w:p w:rsidR="00692E26" w:rsidRPr="00FD54F7" w:rsidRDefault="00692E26" w:rsidP="00FD54F7">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вовлечение целевой аудитории в </w:t>
            </w:r>
            <w:r>
              <w:rPr>
                <w:rFonts w:ascii="Times New Roman" w:eastAsia="Times New Roman" w:hAnsi="Times New Roman" w:cs="Times New Roman"/>
                <w:sz w:val="24"/>
                <w:szCs w:val="24"/>
                <w:lang w:eastAsia="ru-RU" w:bidi="ru-RU"/>
              </w:rPr>
              <w:lastRenderedPageBreak/>
              <w:t>информационную деятельность на медиа ресурсах учреждения</w:t>
            </w:r>
          </w:p>
          <w:p w:rsidR="00DE225A" w:rsidRPr="00266EC6" w:rsidRDefault="00DE225A" w:rsidP="00FD54F7">
            <w:pPr>
              <w:widowControl w:val="0"/>
              <w:autoSpaceDE w:val="0"/>
              <w:autoSpaceDN w:val="0"/>
              <w:adjustRightInd w:val="0"/>
              <w:jc w:val="both"/>
              <w:rPr>
                <w:rFonts w:ascii="Times New Roman" w:eastAsia="Times New Roman" w:hAnsi="Times New Roman" w:cs="Times New Roman"/>
                <w:sz w:val="24"/>
                <w:szCs w:val="24"/>
                <w:lang w:eastAsia="ru-RU" w:bidi="ru-RU"/>
              </w:rPr>
            </w:pPr>
          </w:p>
        </w:tc>
        <w:tc>
          <w:tcPr>
            <w:tcW w:w="3587" w:type="dxa"/>
          </w:tcPr>
          <w:p w:rsidR="00DE225A" w:rsidRDefault="00DE225A" w:rsidP="00DE225A">
            <w:pPr>
              <w:widowControl w:val="0"/>
              <w:autoSpaceDE w:val="0"/>
              <w:autoSpaceDN w:val="0"/>
              <w:adjustRightInd w:val="0"/>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lastRenderedPageBreak/>
              <w:t>К</w:t>
            </w:r>
            <w:r w:rsidRPr="00DE225A">
              <w:rPr>
                <w:rFonts w:ascii="Times New Roman" w:eastAsia="Times New Roman" w:hAnsi="Times New Roman" w:cs="Times New Roman"/>
                <w:bCs/>
                <w:sz w:val="24"/>
                <w:szCs w:val="24"/>
                <w:lang w:eastAsia="ru-RU" w:bidi="ru-RU"/>
              </w:rPr>
              <w:t>осметический ремонт помещений</w:t>
            </w:r>
            <w:r>
              <w:rPr>
                <w:rFonts w:ascii="Times New Roman" w:eastAsia="Times New Roman" w:hAnsi="Times New Roman" w:cs="Times New Roman"/>
                <w:bCs/>
                <w:sz w:val="24"/>
                <w:szCs w:val="24"/>
                <w:lang w:eastAsia="ru-RU" w:bidi="ru-RU"/>
              </w:rPr>
              <w:t>.</w:t>
            </w:r>
          </w:p>
          <w:p w:rsidR="00DE225A" w:rsidRPr="00DE225A" w:rsidRDefault="00DE225A" w:rsidP="00DE225A">
            <w:pPr>
              <w:widowControl w:val="0"/>
              <w:autoSpaceDE w:val="0"/>
              <w:autoSpaceDN w:val="0"/>
              <w:adjustRightInd w:val="0"/>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Р</w:t>
            </w:r>
            <w:r w:rsidRPr="00DE225A">
              <w:rPr>
                <w:rFonts w:ascii="Times New Roman" w:eastAsia="Times New Roman" w:hAnsi="Times New Roman" w:cs="Times New Roman"/>
                <w:bCs/>
                <w:sz w:val="24"/>
                <w:szCs w:val="24"/>
                <w:lang w:eastAsia="ru-RU" w:bidi="ru-RU"/>
              </w:rPr>
              <w:t>емонт мягкой и металлической кровли</w:t>
            </w:r>
            <w:r>
              <w:rPr>
                <w:rFonts w:ascii="Times New Roman" w:eastAsia="Times New Roman" w:hAnsi="Times New Roman" w:cs="Times New Roman"/>
                <w:bCs/>
                <w:sz w:val="24"/>
                <w:szCs w:val="24"/>
                <w:lang w:eastAsia="ru-RU" w:bidi="ru-RU"/>
              </w:rPr>
              <w:t>.</w:t>
            </w:r>
          </w:p>
          <w:p w:rsidR="00DE225A" w:rsidRPr="00DE225A" w:rsidRDefault="00DE225A" w:rsidP="00DE225A">
            <w:pPr>
              <w:widowControl w:val="0"/>
              <w:autoSpaceDE w:val="0"/>
              <w:autoSpaceDN w:val="0"/>
              <w:adjustRightInd w:val="0"/>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У</w:t>
            </w:r>
            <w:r w:rsidRPr="00DE225A">
              <w:rPr>
                <w:rFonts w:ascii="Times New Roman" w:eastAsia="Times New Roman" w:hAnsi="Times New Roman" w:cs="Times New Roman"/>
                <w:bCs/>
                <w:sz w:val="24"/>
                <w:szCs w:val="24"/>
                <w:lang w:eastAsia="ru-RU" w:bidi="ru-RU"/>
              </w:rPr>
              <w:t>стройство входной зоны</w:t>
            </w:r>
          </w:p>
          <w:p w:rsidR="00DE225A" w:rsidRPr="00DE225A" w:rsidRDefault="00DE225A" w:rsidP="00DE225A">
            <w:pPr>
              <w:widowControl w:val="0"/>
              <w:autoSpaceDE w:val="0"/>
              <w:autoSpaceDN w:val="0"/>
              <w:adjustRightInd w:val="0"/>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У</w:t>
            </w:r>
            <w:r w:rsidRPr="00DE225A">
              <w:rPr>
                <w:rFonts w:ascii="Times New Roman" w:eastAsia="Times New Roman" w:hAnsi="Times New Roman" w:cs="Times New Roman"/>
                <w:bCs/>
                <w:sz w:val="24"/>
                <w:szCs w:val="24"/>
                <w:lang w:eastAsia="ru-RU" w:bidi="ru-RU"/>
              </w:rPr>
              <w:t>стройство системы вентиляции в подвальном помещении</w:t>
            </w:r>
            <w:r>
              <w:rPr>
                <w:rFonts w:ascii="Times New Roman" w:eastAsia="Times New Roman" w:hAnsi="Times New Roman" w:cs="Times New Roman"/>
                <w:bCs/>
                <w:sz w:val="24"/>
                <w:szCs w:val="24"/>
                <w:lang w:eastAsia="ru-RU" w:bidi="ru-RU"/>
              </w:rPr>
              <w:t>.</w:t>
            </w:r>
          </w:p>
          <w:p w:rsidR="00266EC6" w:rsidRDefault="00DE225A" w:rsidP="00BC0602">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A738F1">
              <w:rPr>
                <w:rFonts w:ascii="Times New Roman" w:eastAsia="Times New Roman" w:hAnsi="Times New Roman" w:cs="Times New Roman"/>
                <w:sz w:val="24"/>
                <w:szCs w:val="24"/>
                <w:lang w:eastAsia="ru-RU" w:bidi="ru-RU"/>
              </w:rPr>
              <w:t>оврем</w:t>
            </w:r>
            <w:r>
              <w:rPr>
                <w:rFonts w:ascii="Times New Roman" w:eastAsia="Times New Roman" w:hAnsi="Times New Roman" w:cs="Times New Roman"/>
                <w:sz w:val="24"/>
                <w:szCs w:val="24"/>
                <w:lang w:eastAsia="ru-RU" w:bidi="ru-RU"/>
              </w:rPr>
              <w:t>енная</w:t>
            </w:r>
            <w:r w:rsidR="00A738F1">
              <w:rPr>
                <w:rFonts w:ascii="Times New Roman" w:eastAsia="Times New Roman" w:hAnsi="Times New Roman" w:cs="Times New Roman"/>
                <w:sz w:val="24"/>
                <w:szCs w:val="24"/>
                <w:lang w:eastAsia="ru-RU" w:bidi="ru-RU"/>
              </w:rPr>
              <w:t xml:space="preserve"> мат</w:t>
            </w:r>
            <w:r>
              <w:rPr>
                <w:rFonts w:ascii="Times New Roman" w:eastAsia="Times New Roman" w:hAnsi="Times New Roman" w:cs="Times New Roman"/>
                <w:sz w:val="24"/>
                <w:szCs w:val="24"/>
                <w:lang w:eastAsia="ru-RU" w:bidi="ru-RU"/>
              </w:rPr>
              <w:t>ериально</w:t>
            </w:r>
            <w:r w:rsidR="00A738F1">
              <w:rPr>
                <w:rFonts w:ascii="Times New Roman" w:eastAsia="Times New Roman" w:hAnsi="Times New Roman" w:cs="Times New Roman"/>
                <w:sz w:val="24"/>
                <w:szCs w:val="24"/>
                <w:lang w:eastAsia="ru-RU" w:bidi="ru-RU"/>
              </w:rPr>
              <w:t>-тех</w:t>
            </w:r>
            <w:r>
              <w:rPr>
                <w:rFonts w:ascii="Times New Roman" w:eastAsia="Times New Roman" w:hAnsi="Times New Roman" w:cs="Times New Roman"/>
                <w:sz w:val="24"/>
                <w:szCs w:val="24"/>
                <w:lang w:eastAsia="ru-RU" w:bidi="ru-RU"/>
              </w:rPr>
              <w:t>ническая</w:t>
            </w:r>
            <w:r w:rsidR="00A738F1">
              <w:rPr>
                <w:rFonts w:ascii="Times New Roman" w:eastAsia="Times New Roman" w:hAnsi="Times New Roman" w:cs="Times New Roman"/>
                <w:sz w:val="24"/>
                <w:szCs w:val="24"/>
                <w:lang w:eastAsia="ru-RU" w:bidi="ru-RU"/>
              </w:rPr>
              <w:t xml:space="preserve"> база</w:t>
            </w:r>
            <w:r>
              <w:rPr>
                <w:rFonts w:ascii="Times New Roman" w:eastAsia="Times New Roman" w:hAnsi="Times New Roman" w:cs="Times New Roman"/>
                <w:sz w:val="24"/>
                <w:szCs w:val="24"/>
                <w:lang w:eastAsia="ru-RU" w:bidi="ru-RU"/>
              </w:rPr>
              <w:t>, отвечающая целям деятельности Центра.</w:t>
            </w:r>
          </w:p>
          <w:p w:rsidR="00A738F1" w:rsidRDefault="00DE225A" w:rsidP="00A738F1">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w:t>
            </w:r>
            <w:r w:rsidR="00A738F1">
              <w:rPr>
                <w:rFonts w:ascii="Times New Roman" w:eastAsia="Times New Roman" w:hAnsi="Times New Roman" w:cs="Times New Roman"/>
                <w:sz w:val="24"/>
                <w:szCs w:val="24"/>
                <w:lang w:eastAsia="ru-RU" w:bidi="ru-RU"/>
              </w:rPr>
              <w:t xml:space="preserve">величение </w:t>
            </w:r>
            <w:r>
              <w:rPr>
                <w:rFonts w:ascii="Times New Roman" w:eastAsia="Times New Roman" w:hAnsi="Times New Roman" w:cs="Times New Roman"/>
                <w:sz w:val="24"/>
                <w:szCs w:val="24"/>
                <w:lang w:eastAsia="ru-RU" w:bidi="ru-RU"/>
              </w:rPr>
              <w:t>уникальных п</w:t>
            </w:r>
            <w:r w:rsidR="00CE4B41">
              <w:rPr>
                <w:rFonts w:ascii="Times New Roman" w:eastAsia="Times New Roman" w:hAnsi="Times New Roman" w:cs="Times New Roman"/>
                <w:sz w:val="24"/>
                <w:szCs w:val="24"/>
                <w:lang w:eastAsia="ru-RU" w:bidi="ru-RU"/>
              </w:rPr>
              <w:t xml:space="preserve">осетителей на медиа ресурсах </w:t>
            </w:r>
            <w:r w:rsidR="00CE4B41">
              <w:rPr>
                <w:rFonts w:ascii="Times New Roman" w:eastAsia="Times New Roman" w:hAnsi="Times New Roman" w:cs="Times New Roman"/>
                <w:sz w:val="24"/>
                <w:szCs w:val="24"/>
                <w:lang w:eastAsia="ru-RU" w:bidi="ru-RU"/>
              </w:rPr>
              <w:lastRenderedPageBreak/>
              <w:t>Це</w:t>
            </w:r>
            <w:r w:rsidR="008E6682">
              <w:rPr>
                <w:rFonts w:ascii="Times New Roman" w:eastAsia="Times New Roman" w:hAnsi="Times New Roman" w:cs="Times New Roman"/>
                <w:sz w:val="24"/>
                <w:szCs w:val="24"/>
                <w:lang w:eastAsia="ru-RU" w:bidi="ru-RU"/>
              </w:rPr>
              <w:t>нтра на 2</w:t>
            </w:r>
            <w:r w:rsidR="00CE4B41">
              <w:rPr>
                <w:rFonts w:ascii="Times New Roman" w:eastAsia="Times New Roman" w:hAnsi="Times New Roman" w:cs="Times New Roman"/>
                <w:sz w:val="24"/>
                <w:szCs w:val="24"/>
                <w:lang w:eastAsia="ru-RU" w:bidi="ru-RU"/>
              </w:rPr>
              <w:t>0%.</w:t>
            </w:r>
          </w:p>
          <w:p w:rsidR="00CE4B41" w:rsidRDefault="00CE4B41" w:rsidP="00A738F1">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Публикации в СМИ – не менее 70 в год.</w:t>
            </w:r>
          </w:p>
          <w:p w:rsidR="00A738F1" w:rsidRDefault="00CE4B41" w:rsidP="00A738F1">
            <w:pPr>
              <w:widowControl w:val="0"/>
              <w:autoSpaceDE w:val="0"/>
              <w:autoSpaceDN w:val="0"/>
              <w:adjustRightInd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Участие специал</w:t>
            </w:r>
            <w:r w:rsidR="00A738F1">
              <w:rPr>
                <w:rFonts w:ascii="Times New Roman" w:eastAsia="Times New Roman" w:hAnsi="Times New Roman" w:cs="Times New Roman"/>
                <w:sz w:val="24"/>
                <w:szCs w:val="24"/>
                <w:lang w:eastAsia="ru-RU" w:bidi="ru-RU"/>
              </w:rPr>
              <w:t>истов</w:t>
            </w:r>
            <w:r>
              <w:rPr>
                <w:rFonts w:ascii="Times New Roman" w:eastAsia="Times New Roman" w:hAnsi="Times New Roman" w:cs="Times New Roman"/>
                <w:sz w:val="24"/>
                <w:szCs w:val="24"/>
                <w:lang w:eastAsia="ru-RU" w:bidi="ru-RU"/>
              </w:rPr>
              <w:t xml:space="preserve"> в конкурсах, научно-практических конференциях, экспертных сессиях, семинарах.</w:t>
            </w:r>
          </w:p>
          <w:p w:rsidR="00DF6569" w:rsidRPr="00266EC6" w:rsidRDefault="00DF6569" w:rsidP="008E6682">
            <w:pPr>
              <w:widowControl w:val="0"/>
              <w:autoSpaceDE w:val="0"/>
              <w:autoSpaceDN w:val="0"/>
              <w:adjustRightInd w:val="0"/>
              <w:jc w:val="both"/>
              <w:rPr>
                <w:rFonts w:ascii="Times New Roman" w:eastAsia="Times New Roman" w:hAnsi="Times New Roman" w:cs="Times New Roman"/>
                <w:sz w:val="24"/>
                <w:szCs w:val="24"/>
                <w:lang w:eastAsia="ru-RU" w:bidi="ru-RU"/>
              </w:rPr>
            </w:pPr>
          </w:p>
        </w:tc>
      </w:tr>
    </w:tbl>
    <w:p w:rsidR="00734FCE" w:rsidRPr="00266EC6" w:rsidRDefault="00734FCE" w:rsidP="00BC060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bidi="ru-RU"/>
        </w:rPr>
      </w:pPr>
    </w:p>
    <w:p w:rsidR="00734FCE" w:rsidRDefault="00734FCE" w:rsidP="00BC0602">
      <w:pPr>
        <w:spacing w:after="0" w:line="240" w:lineRule="auto"/>
        <w:jc w:val="both"/>
        <w:rPr>
          <w:rFonts w:ascii="Times New Roman" w:eastAsia="Times New Roman" w:hAnsi="Times New Roman" w:cs="Times New Roman"/>
          <w:b/>
          <w:color w:val="000000"/>
          <w:sz w:val="28"/>
          <w:szCs w:val="28"/>
          <w:lang w:eastAsia="ru-RU"/>
        </w:rPr>
      </w:pPr>
      <w:r w:rsidRPr="00BC0602">
        <w:rPr>
          <w:rFonts w:ascii="Times New Roman" w:eastAsia="Times New Roman" w:hAnsi="Times New Roman" w:cs="Times New Roman"/>
          <w:color w:val="000000"/>
          <w:sz w:val="28"/>
          <w:szCs w:val="28"/>
          <w:lang w:eastAsia="ru-RU"/>
        </w:rPr>
        <w:tab/>
      </w:r>
      <w:r w:rsidR="00812DC9">
        <w:rPr>
          <w:rFonts w:ascii="Times New Roman" w:eastAsia="Times New Roman" w:hAnsi="Times New Roman" w:cs="Times New Roman"/>
          <w:b/>
          <w:color w:val="000000"/>
          <w:sz w:val="28"/>
          <w:szCs w:val="28"/>
          <w:lang w:eastAsia="ru-RU"/>
        </w:rPr>
        <w:t>Ресурсное обеспечение Программы:</w:t>
      </w:r>
    </w:p>
    <w:p w:rsidR="00812DC9" w:rsidRDefault="00812DC9" w:rsidP="00BC06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финансовые ресурсы из бюджета</w:t>
      </w:r>
    </w:p>
    <w:p w:rsidR="00812DC9" w:rsidRDefault="00812DC9" w:rsidP="00BC06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внебюджетные средства (грантовая деятельность, спонсорская помощь)</w:t>
      </w:r>
    </w:p>
    <w:p w:rsidR="00812DC9" w:rsidRDefault="00812DC9" w:rsidP="00BC06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кадровые ресурсы</w:t>
      </w:r>
    </w:p>
    <w:p w:rsidR="00812DC9" w:rsidRDefault="00812DC9" w:rsidP="00BC06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материально-техническая база Центра</w:t>
      </w:r>
    </w:p>
    <w:p w:rsidR="00812DC9" w:rsidRPr="00812DC9" w:rsidRDefault="00812DC9" w:rsidP="00BC06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информационные ресурсы</w:t>
      </w:r>
    </w:p>
    <w:p w:rsidR="00734FCE" w:rsidRPr="00BC0602" w:rsidRDefault="00734FCE" w:rsidP="00BC0602">
      <w:pPr>
        <w:spacing w:after="0" w:line="240" w:lineRule="auto"/>
        <w:jc w:val="both"/>
        <w:rPr>
          <w:rFonts w:ascii="Times New Roman" w:eastAsia="Times New Roman" w:hAnsi="Times New Roman" w:cs="Times New Roman"/>
          <w:b/>
          <w:bCs/>
          <w:sz w:val="28"/>
          <w:szCs w:val="28"/>
          <w:lang w:eastAsia="ru-RU"/>
        </w:rPr>
      </w:pPr>
    </w:p>
    <w:p w:rsidR="00734FCE" w:rsidRPr="0004601B" w:rsidRDefault="00734FCE" w:rsidP="0004601B">
      <w:pPr>
        <w:pStyle w:val="a9"/>
        <w:numPr>
          <w:ilvl w:val="0"/>
          <w:numId w:val="52"/>
        </w:numPr>
        <w:spacing w:after="0" w:line="240" w:lineRule="auto"/>
        <w:jc w:val="center"/>
        <w:rPr>
          <w:rFonts w:ascii="Times New Roman" w:eastAsia="Times New Roman" w:hAnsi="Times New Roman" w:cs="Times New Roman"/>
          <w:b/>
          <w:bCs/>
          <w:sz w:val="28"/>
          <w:szCs w:val="28"/>
          <w:lang w:eastAsia="ru-RU"/>
        </w:rPr>
      </w:pPr>
      <w:r w:rsidRPr="0004601B">
        <w:rPr>
          <w:rFonts w:ascii="Times New Roman" w:eastAsia="Times New Roman" w:hAnsi="Times New Roman" w:cs="Times New Roman"/>
          <w:b/>
          <w:bCs/>
          <w:sz w:val="28"/>
          <w:szCs w:val="28"/>
          <w:lang w:eastAsia="ru-RU"/>
        </w:rPr>
        <w:t xml:space="preserve">Ожидаемые результаты </w:t>
      </w:r>
      <w:r w:rsidR="002D6255" w:rsidRPr="0004601B">
        <w:rPr>
          <w:rFonts w:ascii="Times New Roman" w:eastAsia="Times New Roman" w:hAnsi="Times New Roman" w:cs="Times New Roman"/>
          <w:b/>
          <w:bCs/>
          <w:sz w:val="28"/>
          <w:szCs w:val="28"/>
          <w:lang w:eastAsia="ru-RU"/>
        </w:rPr>
        <w:t xml:space="preserve">и оценка эффективности </w:t>
      </w:r>
      <w:r w:rsidRPr="0004601B">
        <w:rPr>
          <w:rFonts w:ascii="Times New Roman" w:eastAsia="Times New Roman" w:hAnsi="Times New Roman" w:cs="Times New Roman"/>
          <w:b/>
          <w:bCs/>
          <w:sz w:val="28"/>
          <w:szCs w:val="28"/>
          <w:lang w:eastAsia="ru-RU"/>
        </w:rPr>
        <w:t>реализации Программы</w:t>
      </w:r>
    </w:p>
    <w:p w:rsidR="00812DC9" w:rsidRDefault="00812DC9" w:rsidP="00812DC9">
      <w:pPr>
        <w:pStyle w:val="a9"/>
        <w:spacing w:after="0" w:line="240" w:lineRule="auto"/>
        <w:ind w:left="360"/>
        <w:rPr>
          <w:rFonts w:ascii="Times New Roman" w:eastAsia="Times New Roman" w:hAnsi="Times New Roman" w:cs="Times New Roman"/>
          <w:b/>
          <w:bCs/>
          <w:sz w:val="28"/>
          <w:szCs w:val="28"/>
          <w:lang w:eastAsia="ru-RU"/>
        </w:rPr>
      </w:pPr>
    </w:p>
    <w:p w:rsidR="00734FCE" w:rsidRPr="00BC0602" w:rsidRDefault="00812DC9" w:rsidP="00812DC9">
      <w:pPr>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Реализация Программы деятельности </w:t>
      </w:r>
      <w:r w:rsidR="00734FCE" w:rsidRPr="00BC0602">
        <w:rPr>
          <w:rFonts w:ascii="Times New Roman" w:eastAsia="Times New Roman" w:hAnsi="Times New Roman" w:cs="Times New Roman"/>
          <w:bCs/>
          <w:sz w:val="28"/>
          <w:szCs w:val="28"/>
          <w:lang w:eastAsia="ru-RU"/>
        </w:rPr>
        <w:t>учреждения позволит получить следующие результаты:</w:t>
      </w:r>
    </w:p>
    <w:p w:rsidR="00734FCE" w:rsidRPr="00BC0602" w:rsidRDefault="00734FCE" w:rsidP="00BC0602">
      <w:pPr>
        <w:widowControl w:val="0"/>
        <w:numPr>
          <w:ilvl w:val="0"/>
          <w:numId w:val="3"/>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sidRPr="00BC0602">
        <w:rPr>
          <w:rFonts w:ascii="Times New Roman" w:eastAsia="Times New Roman" w:hAnsi="Times New Roman" w:cs="Times New Roman"/>
          <w:bCs/>
          <w:sz w:val="28"/>
          <w:szCs w:val="28"/>
          <w:lang w:eastAsia="ru-RU"/>
        </w:rPr>
        <w:t xml:space="preserve">Высокая рейтинговая оценка учреждения среди </w:t>
      </w:r>
      <w:r w:rsidR="00812DC9">
        <w:rPr>
          <w:rFonts w:ascii="Times New Roman" w:eastAsia="Times New Roman" w:hAnsi="Times New Roman" w:cs="Times New Roman"/>
          <w:bCs/>
          <w:sz w:val="28"/>
          <w:szCs w:val="28"/>
          <w:lang w:eastAsia="ru-RU"/>
        </w:rPr>
        <w:t>учреждений</w:t>
      </w:r>
      <w:r w:rsidRPr="00BC0602">
        <w:rPr>
          <w:rFonts w:ascii="Times New Roman" w:eastAsia="Times New Roman" w:hAnsi="Times New Roman" w:cs="Times New Roman"/>
          <w:bCs/>
          <w:sz w:val="28"/>
          <w:szCs w:val="28"/>
          <w:lang w:eastAsia="ru-RU"/>
        </w:rPr>
        <w:t xml:space="preserve"> </w:t>
      </w:r>
      <w:r w:rsidR="00812DC9">
        <w:rPr>
          <w:rFonts w:ascii="Times New Roman" w:eastAsia="Times New Roman" w:hAnsi="Times New Roman" w:cs="Times New Roman"/>
          <w:bCs/>
          <w:sz w:val="28"/>
          <w:szCs w:val="28"/>
          <w:lang w:eastAsia="ru-RU"/>
        </w:rPr>
        <w:t xml:space="preserve">сферы </w:t>
      </w:r>
      <w:r w:rsidRPr="00BC0602">
        <w:rPr>
          <w:rFonts w:ascii="Times New Roman" w:eastAsia="Times New Roman" w:hAnsi="Times New Roman" w:cs="Times New Roman"/>
          <w:bCs/>
          <w:sz w:val="28"/>
          <w:szCs w:val="28"/>
          <w:lang w:eastAsia="ru-RU"/>
        </w:rPr>
        <w:t>молодёжн</w:t>
      </w:r>
      <w:r w:rsidR="00812DC9">
        <w:rPr>
          <w:rFonts w:ascii="Times New Roman" w:eastAsia="Times New Roman" w:hAnsi="Times New Roman" w:cs="Times New Roman"/>
          <w:bCs/>
          <w:sz w:val="28"/>
          <w:szCs w:val="28"/>
          <w:lang w:eastAsia="ru-RU"/>
        </w:rPr>
        <w:t>ой политики</w:t>
      </w:r>
      <w:r w:rsidRPr="00BC0602">
        <w:rPr>
          <w:rFonts w:ascii="Times New Roman" w:eastAsia="Times New Roman" w:hAnsi="Times New Roman" w:cs="Times New Roman"/>
          <w:bCs/>
          <w:sz w:val="28"/>
          <w:szCs w:val="28"/>
          <w:lang w:eastAsia="ru-RU"/>
        </w:rPr>
        <w:t>.</w:t>
      </w:r>
    </w:p>
    <w:p w:rsidR="00243943" w:rsidRPr="00BC0602" w:rsidRDefault="00243943" w:rsidP="00BC0602">
      <w:pPr>
        <w:widowControl w:val="0"/>
        <w:numPr>
          <w:ilvl w:val="0"/>
          <w:numId w:val="3"/>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Возросло количество молодых людей, участвующих в клубах, проектах,  мероприятиях и социально-значимой деятельности на 10%.</w:t>
      </w:r>
    </w:p>
    <w:p w:rsidR="00734FCE" w:rsidRPr="00BC0602" w:rsidRDefault="00243943" w:rsidP="00BC0602">
      <w:pPr>
        <w:widowControl w:val="0"/>
        <w:numPr>
          <w:ilvl w:val="0"/>
          <w:numId w:val="3"/>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Создана  система работы с молодёжью, находящейся в трудной жизненной ситуации</w:t>
      </w:r>
      <w:r w:rsidR="00734FCE" w:rsidRPr="00BC0602">
        <w:rPr>
          <w:rFonts w:ascii="Times New Roman" w:eastAsia="Times New Roman" w:hAnsi="Times New Roman" w:cs="Times New Roman"/>
          <w:bCs/>
          <w:sz w:val="28"/>
          <w:szCs w:val="28"/>
          <w:lang w:eastAsia="ru-RU"/>
        </w:rPr>
        <w:t>.</w:t>
      </w:r>
    </w:p>
    <w:p w:rsidR="00734FCE" w:rsidRPr="00BC0602" w:rsidRDefault="00243943" w:rsidP="00BC0602">
      <w:pPr>
        <w:widowControl w:val="0"/>
        <w:numPr>
          <w:ilvl w:val="0"/>
          <w:numId w:val="3"/>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Сф</w:t>
      </w:r>
      <w:r w:rsidR="00734FCE" w:rsidRPr="00BC0602">
        <w:rPr>
          <w:rFonts w:ascii="Times New Roman" w:eastAsia="Times New Roman" w:hAnsi="Times New Roman" w:cs="Times New Roman"/>
          <w:bCs/>
          <w:sz w:val="28"/>
          <w:szCs w:val="28"/>
          <w:lang w:eastAsia="ru-RU"/>
        </w:rPr>
        <w:t>ормирован</w:t>
      </w:r>
      <w:r>
        <w:rPr>
          <w:rFonts w:ascii="Times New Roman" w:eastAsia="Times New Roman" w:hAnsi="Times New Roman" w:cs="Times New Roman"/>
          <w:bCs/>
          <w:sz w:val="28"/>
          <w:szCs w:val="28"/>
          <w:lang w:eastAsia="ru-RU"/>
        </w:rPr>
        <w:t>а</w:t>
      </w:r>
      <w:r w:rsidR="00734FCE" w:rsidRPr="00BC0602">
        <w:rPr>
          <w:rFonts w:ascii="Times New Roman" w:eastAsia="Times New Roman" w:hAnsi="Times New Roman" w:cs="Times New Roman"/>
          <w:bCs/>
          <w:sz w:val="28"/>
          <w:szCs w:val="28"/>
          <w:lang w:eastAsia="ru-RU"/>
        </w:rPr>
        <w:t xml:space="preserve"> устойчив</w:t>
      </w:r>
      <w:r w:rsidR="006F291F">
        <w:rPr>
          <w:rFonts w:ascii="Times New Roman" w:eastAsia="Times New Roman" w:hAnsi="Times New Roman" w:cs="Times New Roman"/>
          <w:bCs/>
          <w:sz w:val="28"/>
          <w:szCs w:val="28"/>
          <w:lang w:eastAsia="ru-RU"/>
        </w:rPr>
        <w:t>ая</w:t>
      </w:r>
      <w:r w:rsidR="00734FCE" w:rsidRPr="00BC0602">
        <w:rPr>
          <w:rFonts w:ascii="Times New Roman" w:eastAsia="Times New Roman" w:hAnsi="Times New Roman" w:cs="Times New Roman"/>
          <w:bCs/>
          <w:sz w:val="28"/>
          <w:szCs w:val="28"/>
          <w:lang w:eastAsia="ru-RU"/>
        </w:rPr>
        <w:t xml:space="preserve"> мотиваци</w:t>
      </w:r>
      <w:r w:rsidR="006F291F">
        <w:rPr>
          <w:rFonts w:ascii="Times New Roman" w:eastAsia="Times New Roman" w:hAnsi="Times New Roman" w:cs="Times New Roman"/>
          <w:bCs/>
          <w:sz w:val="28"/>
          <w:szCs w:val="28"/>
          <w:lang w:eastAsia="ru-RU"/>
        </w:rPr>
        <w:t>я</w:t>
      </w:r>
      <w:r w:rsidR="00734FCE" w:rsidRPr="00BC060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у молодёжи </w:t>
      </w:r>
      <w:r w:rsidR="00734FCE" w:rsidRPr="00BC0602">
        <w:rPr>
          <w:rFonts w:ascii="Times New Roman" w:eastAsia="Times New Roman" w:hAnsi="Times New Roman" w:cs="Times New Roman"/>
          <w:bCs/>
          <w:sz w:val="28"/>
          <w:szCs w:val="28"/>
          <w:lang w:eastAsia="ru-RU"/>
        </w:rPr>
        <w:t>к здоровому образу жизни</w:t>
      </w:r>
      <w:r w:rsidR="00C34BC9">
        <w:rPr>
          <w:rFonts w:ascii="Times New Roman" w:eastAsia="Times New Roman" w:hAnsi="Times New Roman" w:cs="Times New Roman"/>
          <w:bCs/>
          <w:sz w:val="28"/>
          <w:szCs w:val="28"/>
          <w:lang w:eastAsia="ru-RU"/>
        </w:rPr>
        <w:t xml:space="preserve"> (анкетирование)</w:t>
      </w:r>
      <w:r w:rsidR="00734FCE" w:rsidRPr="00BC0602">
        <w:rPr>
          <w:rFonts w:ascii="Times New Roman" w:eastAsia="Times New Roman" w:hAnsi="Times New Roman" w:cs="Times New Roman"/>
          <w:bCs/>
          <w:sz w:val="28"/>
          <w:szCs w:val="28"/>
          <w:lang w:eastAsia="ru-RU"/>
        </w:rPr>
        <w:t>.</w:t>
      </w:r>
    </w:p>
    <w:p w:rsidR="00734FCE" w:rsidRPr="00BC0602" w:rsidRDefault="00734FCE" w:rsidP="00BC0602">
      <w:pPr>
        <w:widowControl w:val="0"/>
        <w:numPr>
          <w:ilvl w:val="0"/>
          <w:numId w:val="3"/>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sidRPr="00BC0602">
        <w:rPr>
          <w:rFonts w:ascii="Times New Roman" w:eastAsia="Times New Roman" w:hAnsi="Times New Roman" w:cs="Times New Roman"/>
          <w:bCs/>
          <w:sz w:val="28"/>
          <w:szCs w:val="28"/>
          <w:lang w:eastAsia="ru-RU"/>
        </w:rPr>
        <w:t>Расшири</w:t>
      </w:r>
      <w:r w:rsidR="00336212">
        <w:rPr>
          <w:rFonts w:ascii="Times New Roman" w:eastAsia="Times New Roman" w:hAnsi="Times New Roman" w:cs="Times New Roman"/>
          <w:bCs/>
          <w:sz w:val="28"/>
          <w:szCs w:val="28"/>
          <w:lang w:eastAsia="ru-RU"/>
        </w:rPr>
        <w:t>лся</w:t>
      </w:r>
      <w:r w:rsidRPr="00BC0602">
        <w:rPr>
          <w:rFonts w:ascii="Times New Roman" w:eastAsia="Times New Roman" w:hAnsi="Times New Roman" w:cs="Times New Roman"/>
          <w:bCs/>
          <w:sz w:val="28"/>
          <w:szCs w:val="28"/>
          <w:lang w:eastAsia="ru-RU"/>
        </w:rPr>
        <w:t xml:space="preserve"> спектр мероприятий гражданско-патриотической направленности.</w:t>
      </w:r>
    </w:p>
    <w:p w:rsidR="00734FCE" w:rsidRPr="00BC0602" w:rsidRDefault="00734FCE" w:rsidP="00BC0602">
      <w:pPr>
        <w:widowControl w:val="0"/>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sidRPr="00BC0602">
        <w:rPr>
          <w:rFonts w:ascii="Times New Roman" w:eastAsia="Times New Roman" w:hAnsi="Times New Roman" w:cs="Times New Roman"/>
          <w:bCs/>
          <w:sz w:val="28"/>
          <w:szCs w:val="28"/>
          <w:lang w:eastAsia="ru-RU"/>
        </w:rPr>
        <w:t xml:space="preserve">Создан коллектив </w:t>
      </w:r>
      <w:r w:rsidR="006F291F">
        <w:rPr>
          <w:rFonts w:ascii="Times New Roman" w:eastAsia="Times New Roman" w:hAnsi="Times New Roman" w:cs="Times New Roman"/>
          <w:bCs/>
          <w:sz w:val="28"/>
          <w:szCs w:val="28"/>
          <w:lang w:eastAsia="ru-RU"/>
        </w:rPr>
        <w:t>профессионалов и единомышленников</w:t>
      </w:r>
      <w:r w:rsidRPr="00BC0602">
        <w:rPr>
          <w:rFonts w:ascii="Times New Roman" w:eastAsia="Times New Roman" w:hAnsi="Times New Roman" w:cs="Times New Roman"/>
          <w:bCs/>
          <w:sz w:val="28"/>
          <w:szCs w:val="28"/>
          <w:lang w:eastAsia="ru-RU"/>
        </w:rPr>
        <w:t>.</w:t>
      </w:r>
    </w:p>
    <w:p w:rsidR="00336212" w:rsidRDefault="00336212" w:rsidP="00BC0602">
      <w:pPr>
        <w:widowControl w:val="0"/>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Повысился уровень гражданско-патриотического самосознания молодёжи</w:t>
      </w:r>
      <w:r w:rsidR="00C34BC9">
        <w:rPr>
          <w:rFonts w:ascii="Times New Roman" w:eastAsia="Times New Roman" w:hAnsi="Times New Roman" w:cs="Times New Roman"/>
          <w:bCs/>
          <w:sz w:val="28"/>
          <w:szCs w:val="28"/>
          <w:lang w:eastAsia="ru-RU"/>
        </w:rPr>
        <w:t xml:space="preserve"> (анкетирование)</w:t>
      </w:r>
      <w:r>
        <w:rPr>
          <w:rFonts w:ascii="Times New Roman" w:eastAsia="Times New Roman" w:hAnsi="Times New Roman" w:cs="Times New Roman"/>
          <w:bCs/>
          <w:sz w:val="28"/>
          <w:szCs w:val="28"/>
          <w:lang w:eastAsia="ru-RU"/>
        </w:rPr>
        <w:t>.</w:t>
      </w:r>
    </w:p>
    <w:p w:rsidR="00336212" w:rsidRDefault="00336212" w:rsidP="00BC0602">
      <w:pPr>
        <w:widowControl w:val="0"/>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Расширилось</w:t>
      </w:r>
      <w:r w:rsidR="00734FCE" w:rsidRPr="00BC0602">
        <w:rPr>
          <w:rFonts w:ascii="Times New Roman" w:eastAsia="Times New Roman" w:hAnsi="Times New Roman" w:cs="Times New Roman"/>
          <w:bCs/>
          <w:sz w:val="28"/>
          <w:szCs w:val="28"/>
          <w:lang w:eastAsia="ru-RU"/>
        </w:rPr>
        <w:t xml:space="preserve"> взаимодействи</w:t>
      </w:r>
      <w:r>
        <w:rPr>
          <w:rFonts w:ascii="Times New Roman" w:eastAsia="Times New Roman" w:hAnsi="Times New Roman" w:cs="Times New Roman"/>
          <w:bCs/>
          <w:sz w:val="28"/>
          <w:szCs w:val="28"/>
          <w:lang w:eastAsia="ru-RU"/>
        </w:rPr>
        <w:t>е</w:t>
      </w:r>
      <w:r w:rsidR="00734FCE" w:rsidRPr="00BC0602">
        <w:rPr>
          <w:rFonts w:ascii="Times New Roman" w:eastAsia="Times New Roman" w:hAnsi="Times New Roman" w:cs="Times New Roman"/>
          <w:bCs/>
          <w:sz w:val="28"/>
          <w:szCs w:val="28"/>
          <w:lang w:eastAsia="ru-RU"/>
        </w:rPr>
        <w:t xml:space="preserve"> с образовательными учреждениями города</w:t>
      </w:r>
      <w:r w:rsidR="0028739A">
        <w:rPr>
          <w:rFonts w:ascii="Times New Roman" w:eastAsia="Times New Roman" w:hAnsi="Times New Roman" w:cs="Times New Roman"/>
          <w:bCs/>
          <w:sz w:val="28"/>
          <w:szCs w:val="28"/>
          <w:lang w:eastAsia="ru-RU"/>
        </w:rPr>
        <w:t xml:space="preserve"> в рамках содержательной деятельности</w:t>
      </w:r>
      <w:r>
        <w:rPr>
          <w:rFonts w:ascii="Times New Roman" w:eastAsia="Times New Roman" w:hAnsi="Times New Roman" w:cs="Times New Roman"/>
          <w:bCs/>
          <w:sz w:val="28"/>
          <w:szCs w:val="28"/>
          <w:lang w:eastAsia="ru-RU"/>
        </w:rPr>
        <w:t>.</w:t>
      </w:r>
    </w:p>
    <w:p w:rsidR="00336212" w:rsidRDefault="00336212" w:rsidP="00BC0602">
      <w:pPr>
        <w:widowControl w:val="0"/>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Возрос</w:t>
      </w:r>
      <w:r w:rsidR="00EE2CD9">
        <w:rPr>
          <w:rFonts w:ascii="Times New Roman" w:eastAsia="Times New Roman" w:hAnsi="Times New Roman" w:cs="Times New Roman"/>
          <w:bCs/>
          <w:sz w:val="28"/>
          <w:szCs w:val="28"/>
          <w:lang w:eastAsia="ru-RU"/>
        </w:rPr>
        <w:t>ло количество</w:t>
      </w:r>
      <w:r>
        <w:rPr>
          <w:rFonts w:ascii="Times New Roman" w:eastAsia="Times New Roman" w:hAnsi="Times New Roman" w:cs="Times New Roman"/>
          <w:bCs/>
          <w:sz w:val="28"/>
          <w:szCs w:val="28"/>
          <w:lang w:eastAsia="ru-RU"/>
        </w:rPr>
        <w:t xml:space="preserve"> молодёжи, </w:t>
      </w:r>
      <w:r w:rsidR="00EE2CD9">
        <w:rPr>
          <w:rFonts w:ascii="Times New Roman" w:eastAsia="Times New Roman" w:hAnsi="Times New Roman" w:cs="Times New Roman"/>
          <w:bCs/>
          <w:sz w:val="28"/>
          <w:szCs w:val="28"/>
          <w:lang w:eastAsia="ru-RU"/>
        </w:rPr>
        <w:t>вовлечённой в информационное поле гражданско-патриотического воспитания</w:t>
      </w:r>
      <w:r w:rsidR="00D153A2">
        <w:rPr>
          <w:rFonts w:ascii="Times New Roman" w:eastAsia="Times New Roman" w:hAnsi="Times New Roman" w:cs="Times New Roman"/>
          <w:bCs/>
          <w:sz w:val="28"/>
          <w:szCs w:val="28"/>
          <w:lang w:eastAsia="ru-RU"/>
        </w:rPr>
        <w:t xml:space="preserve"> на 20%</w:t>
      </w:r>
      <w:r w:rsidR="00EE2CD9">
        <w:rPr>
          <w:rFonts w:ascii="Times New Roman" w:eastAsia="Times New Roman" w:hAnsi="Times New Roman" w:cs="Times New Roman"/>
          <w:bCs/>
          <w:sz w:val="28"/>
          <w:szCs w:val="28"/>
          <w:lang w:eastAsia="ru-RU"/>
        </w:rPr>
        <w:t>.</w:t>
      </w:r>
    </w:p>
    <w:p w:rsidR="002D6255" w:rsidRDefault="002D6255" w:rsidP="00BC0602">
      <w:pPr>
        <w:widowControl w:val="0"/>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Качественное развитие инфраструктуры учреждения.</w:t>
      </w:r>
    </w:p>
    <w:p w:rsidR="00734FCE" w:rsidRPr="00BC0602" w:rsidRDefault="00734FCE" w:rsidP="00BC0602">
      <w:pPr>
        <w:spacing w:after="0" w:line="240" w:lineRule="auto"/>
        <w:contextualSpacing/>
        <w:jc w:val="both"/>
        <w:rPr>
          <w:rFonts w:ascii="Times New Roman" w:eastAsia="Times New Roman" w:hAnsi="Times New Roman" w:cs="Times New Roman"/>
          <w:bCs/>
          <w:sz w:val="28"/>
          <w:szCs w:val="28"/>
          <w:lang w:eastAsia="ru-RU"/>
        </w:rPr>
      </w:pPr>
    </w:p>
    <w:p w:rsidR="00734FCE" w:rsidRPr="00BC0602" w:rsidRDefault="00734FCE" w:rsidP="00BC0602">
      <w:pPr>
        <w:spacing w:after="0" w:line="240" w:lineRule="auto"/>
        <w:contextualSpacing/>
        <w:jc w:val="both"/>
        <w:rPr>
          <w:rFonts w:ascii="Times New Roman" w:eastAsia="Times New Roman" w:hAnsi="Times New Roman" w:cs="Times New Roman"/>
          <w:bCs/>
          <w:sz w:val="28"/>
          <w:szCs w:val="28"/>
          <w:lang w:eastAsia="ru-RU"/>
        </w:rPr>
      </w:pPr>
    </w:p>
    <w:p w:rsidR="00734FCE" w:rsidRPr="00BC0602" w:rsidRDefault="00734FCE" w:rsidP="00BC0602">
      <w:pPr>
        <w:spacing w:after="0" w:line="240" w:lineRule="auto"/>
        <w:contextualSpacing/>
        <w:jc w:val="both"/>
        <w:rPr>
          <w:rFonts w:ascii="Times New Roman" w:eastAsia="Times New Roman" w:hAnsi="Times New Roman" w:cs="Times New Roman"/>
          <w:bCs/>
          <w:sz w:val="28"/>
          <w:szCs w:val="28"/>
          <w:lang w:eastAsia="ru-RU"/>
        </w:rPr>
      </w:pPr>
    </w:p>
    <w:p w:rsidR="00734FCE" w:rsidRPr="00BC0602" w:rsidRDefault="00734FCE" w:rsidP="00BC0602">
      <w:pPr>
        <w:spacing w:after="0" w:line="240" w:lineRule="auto"/>
        <w:contextualSpacing/>
        <w:jc w:val="both"/>
        <w:rPr>
          <w:rFonts w:ascii="Times New Roman" w:eastAsia="Times New Roman" w:hAnsi="Times New Roman" w:cs="Times New Roman"/>
          <w:bCs/>
          <w:sz w:val="28"/>
          <w:szCs w:val="28"/>
          <w:lang w:eastAsia="ru-RU"/>
        </w:rPr>
      </w:pPr>
    </w:p>
    <w:sectPr w:rsidR="00734FCE" w:rsidRPr="00BC0602" w:rsidSect="00E02C03">
      <w:footerReference w:type="default" r:id="rId40"/>
      <w:pgSz w:w="11906" w:h="16838"/>
      <w:pgMar w:top="1077" w:right="794"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6B" w:rsidRDefault="00BA7D6B" w:rsidP="00734FCE">
      <w:pPr>
        <w:spacing w:after="0" w:line="240" w:lineRule="auto"/>
      </w:pPr>
      <w:r>
        <w:separator/>
      </w:r>
    </w:p>
  </w:endnote>
  <w:endnote w:type="continuationSeparator" w:id="0">
    <w:p w:rsidR="00BA7D6B" w:rsidRDefault="00BA7D6B" w:rsidP="0073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0391"/>
      <w:docPartObj>
        <w:docPartGallery w:val="Page Numbers (Bottom of Page)"/>
        <w:docPartUnique/>
      </w:docPartObj>
    </w:sdtPr>
    <w:sdtEndPr/>
    <w:sdtContent>
      <w:p w:rsidR="0098326C" w:rsidRDefault="0098326C">
        <w:pPr>
          <w:pStyle w:val="a5"/>
          <w:jc w:val="right"/>
        </w:pPr>
        <w:r>
          <w:fldChar w:fldCharType="begin"/>
        </w:r>
        <w:r>
          <w:instrText xml:space="preserve"> PAGE   \* MERGEFORMAT </w:instrText>
        </w:r>
        <w:r>
          <w:fldChar w:fldCharType="separate"/>
        </w:r>
        <w:r w:rsidR="00854D62">
          <w:rPr>
            <w:noProof/>
          </w:rPr>
          <w:t>2</w:t>
        </w:r>
        <w:r>
          <w:rPr>
            <w:noProof/>
          </w:rPr>
          <w:fldChar w:fldCharType="end"/>
        </w:r>
      </w:p>
    </w:sdtContent>
  </w:sdt>
  <w:p w:rsidR="0098326C" w:rsidRDefault="009832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6B" w:rsidRDefault="00BA7D6B" w:rsidP="00734FCE">
      <w:pPr>
        <w:spacing w:after="0" w:line="240" w:lineRule="auto"/>
      </w:pPr>
      <w:r>
        <w:separator/>
      </w:r>
    </w:p>
  </w:footnote>
  <w:footnote w:type="continuationSeparator" w:id="0">
    <w:p w:rsidR="00BA7D6B" w:rsidRDefault="00BA7D6B" w:rsidP="00734FCE">
      <w:pPr>
        <w:spacing w:after="0" w:line="240" w:lineRule="auto"/>
      </w:pPr>
      <w:r>
        <w:continuationSeparator/>
      </w:r>
    </w:p>
  </w:footnote>
  <w:footnote w:id="1">
    <w:p w:rsidR="0098326C" w:rsidRDefault="0098326C" w:rsidP="00734FCE">
      <w:pPr>
        <w:pStyle w:val="a3"/>
      </w:pPr>
      <w:r w:rsidRPr="006C5583">
        <w:rPr>
          <w:sz w:val="16"/>
          <w:szCs w:val="16"/>
        </w:rPr>
        <w:t>1</w:t>
      </w:r>
      <w:r>
        <w:t xml:space="preserve"> Социологические исследования «Участие молодёжи в формировании и реализации молодёжной политики мэрии города Новосибирска» «Образ успешного человека в представлениях молодёжи города Новосибирска», Новосибирск 2017г.</w:t>
      </w:r>
    </w:p>
  </w:footnote>
  <w:footnote w:id="2">
    <w:p w:rsidR="0098326C" w:rsidRDefault="0098326C" w:rsidP="00734FCE">
      <w:pPr>
        <w:pStyle w:val="a3"/>
      </w:pPr>
      <w:r>
        <w:rPr>
          <w:rStyle w:val="a7"/>
        </w:rPr>
        <w:footnoteRef/>
      </w:r>
      <w:r>
        <w:t xml:space="preserve"> Социологическое исследование «Социальный мир молодёжи». – Ижевск: ООО «ПРИНТ-2», 2016 – 71с.</w:t>
      </w:r>
    </w:p>
  </w:footnote>
  <w:footnote w:id="3">
    <w:p w:rsidR="0098326C" w:rsidRDefault="0098326C" w:rsidP="00734FCE">
      <w:pPr>
        <w:pStyle w:val="a3"/>
      </w:pPr>
      <w:r>
        <w:rPr>
          <w:rStyle w:val="a7"/>
        </w:rPr>
        <w:footnoteRef/>
      </w:r>
      <w:r>
        <w:t xml:space="preserve"> Социологические исследования «Молодые избиратели: проблемы формирования активности и позиций» «Отношение молодёжи города Новосибирска к межнациональным проблемам», Новосибирск 2015г.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523"/>
    <w:multiLevelType w:val="hybridMultilevel"/>
    <w:tmpl w:val="8C62F0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2C30"/>
    <w:multiLevelType w:val="multilevel"/>
    <w:tmpl w:val="E95E544C"/>
    <w:lvl w:ilvl="0">
      <w:start w:val="3"/>
      <w:numFmt w:val="decimal"/>
      <w:lvlText w:val="%1."/>
      <w:lvlJc w:val="left"/>
      <w:pPr>
        <w:ind w:left="450" w:hanging="450"/>
      </w:pPr>
      <w:rPr>
        <w:rFonts w:hint="default"/>
        <w:b w:val="0"/>
      </w:rPr>
    </w:lvl>
    <w:lvl w:ilvl="1">
      <w:start w:val="1"/>
      <w:numFmt w:val="decimal"/>
      <w:lvlText w:val="%1.%2."/>
      <w:lvlJc w:val="left"/>
      <w:pPr>
        <w:ind w:left="2847"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92F0F8F"/>
    <w:multiLevelType w:val="hybridMultilevel"/>
    <w:tmpl w:val="C076E99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BC3482"/>
    <w:multiLevelType w:val="hybridMultilevel"/>
    <w:tmpl w:val="4E5E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E089D"/>
    <w:multiLevelType w:val="hybridMultilevel"/>
    <w:tmpl w:val="1B3C2F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C066F"/>
    <w:multiLevelType w:val="hybridMultilevel"/>
    <w:tmpl w:val="14DA3D08"/>
    <w:lvl w:ilvl="0" w:tplc="D8FAA6C2">
      <w:start w:val="1"/>
      <w:numFmt w:val="decimal"/>
      <w:lvlText w:val="%1."/>
      <w:lvlJc w:val="left"/>
      <w:pPr>
        <w:tabs>
          <w:tab w:val="num" w:pos="360"/>
        </w:tabs>
        <w:ind w:left="360" w:hanging="360"/>
      </w:pPr>
    </w:lvl>
    <w:lvl w:ilvl="1" w:tplc="134A59B0" w:tentative="1">
      <w:start w:val="1"/>
      <w:numFmt w:val="decimal"/>
      <w:lvlText w:val="%2."/>
      <w:lvlJc w:val="left"/>
      <w:pPr>
        <w:tabs>
          <w:tab w:val="num" w:pos="1440"/>
        </w:tabs>
        <w:ind w:left="1440" w:hanging="360"/>
      </w:pPr>
    </w:lvl>
    <w:lvl w:ilvl="2" w:tplc="47341990" w:tentative="1">
      <w:start w:val="1"/>
      <w:numFmt w:val="decimal"/>
      <w:lvlText w:val="%3."/>
      <w:lvlJc w:val="left"/>
      <w:pPr>
        <w:tabs>
          <w:tab w:val="num" w:pos="2160"/>
        </w:tabs>
        <w:ind w:left="2160" w:hanging="360"/>
      </w:pPr>
    </w:lvl>
    <w:lvl w:ilvl="3" w:tplc="09B231AE" w:tentative="1">
      <w:start w:val="1"/>
      <w:numFmt w:val="decimal"/>
      <w:lvlText w:val="%4."/>
      <w:lvlJc w:val="left"/>
      <w:pPr>
        <w:tabs>
          <w:tab w:val="num" w:pos="2880"/>
        </w:tabs>
        <w:ind w:left="2880" w:hanging="360"/>
      </w:pPr>
    </w:lvl>
    <w:lvl w:ilvl="4" w:tplc="2D9290DC" w:tentative="1">
      <w:start w:val="1"/>
      <w:numFmt w:val="decimal"/>
      <w:lvlText w:val="%5."/>
      <w:lvlJc w:val="left"/>
      <w:pPr>
        <w:tabs>
          <w:tab w:val="num" w:pos="3600"/>
        </w:tabs>
        <w:ind w:left="3600" w:hanging="360"/>
      </w:pPr>
    </w:lvl>
    <w:lvl w:ilvl="5" w:tplc="E4B8F9B4" w:tentative="1">
      <w:start w:val="1"/>
      <w:numFmt w:val="decimal"/>
      <w:lvlText w:val="%6."/>
      <w:lvlJc w:val="left"/>
      <w:pPr>
        <w:tabs>
          <w:tab w:val="num" w:pos="4320"/>
        </w:tabs>
        <w:ind w:left="4320" w:hanging="360"/>
      </w:pPr>
    </w:lvl>
    <w:lvl w:ilvl="6" w:tplc="2FF08226" w:tentative="1">
      <w:start w:val="1"/>
      <w:numFmt w:val="decimal"/>
      <w:lvlText w:val="%7."/>
      <w:lvlJc w:val="left"/>
      <w:pPr>
        <w:tabs>
          <w:tab w:val="num" w:pos="5040"/>
        </w:tabs>
        <w:ind w:left="5040" w:hanging="360"/>
      </w:pPr>
    </w:lvl>
    <w:lvl w:ilvl="7" w:tplc="759C7E84" w:tentative="1">
      <w:start w:val="1"/>
      <w:numFmt w:val="decimal"/>
      <w:lvlText w:val="%8."/>
      <w:lvlJc w:val="left"/>
      <w:pPr>
        <w:tabs>
          <w:tab w:val="num" w:pos="5760"/>
        </w:tabs>
        <w:ind w:left="5760" w:hanging="360"/>
      </w:pPr>
    </w:lvl>
    <w:lvl w:ilvl="8" w:tplc="2C9A5520" w:tentative="1">
      <w:start w:val="1"/>
      <w:numFmt w:val="decimal"/>
      <w:lvlText w:val="%9."/>
      <w:lvlJc w:val="left"/>
      <w:pPr>
        <w:tabs>
          <w:tab w:val="num" w:pos="6480"/>
        </w:tabs>
        <w:ind w:left="6480" w:hanging="360"/>
      </w:pPr>
    </w:lvl>
  </w:abstractNum>
  <w:abstractNum w:abstractNumId="6">
    <w:nsid w:val="13A271EA"/>
    <w:multiLevelType w:val="hybridMultilevel"/>
    <w:tmpl w:val="26F4AA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024E7"/>
    <w:multiLevelType w:val="hybridMultilevel"/>
    <w:tmpl w:val="9B4059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75A17EC"/>
    <w:multiLevelType w:val="hybridMultilevel"/>
    <w:tmpl w:val="97DE98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7214DC"/>
    <w:multiLevelType w:val="multilevel"/>
    <w:tmpl w:val="F3BAC8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B287AEC"/>
    <w:multiLevelType w:val="hybridMultilevel"/>
    <w:tmpl w:val="1E20FD8C"/>
    <w:lvl w:ilvl="0" w:tplc="94A28F7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373CD8"/>
    <w:multiLevelType w:val="hybridMultilevel"/>
    <w:tmpl w:val="76AC37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5D6881"/>
    <w:multiLevelType w:val="hybridMultilevel"/>
    <w:tmpl w:val="AA6A1AD4"/>
    <w:lvl w:ilvl="0" w:tplc="A01AA7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D71A52"/>
    <w:multiLevelType w:val="hybridMultilevel"/>
    <w:tmpl w:val="FCD65D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F4D4D"/>
    <w:multiLevelType w:val="hybridMultilevel"/>
    <w:tmpl w:val="5F862F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D664DD1"/>
    <w:multiLevelType w:val="hybridMultilevel"/>
    <w:tmpl w:val="2BF6E2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C17147"/>
    <w:multiLevelType w:val="hybridMultilevel"/>
    <w:tmpl w:val="4342A5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E2F09C8"/>
    <w:multiLevelType w:val="multilevel"/>
    <w:tmpl w:val="4D46C4A8"/>
    <w:lvl w:ilvl="0">
      <w:start w:val="1"/>
      <w:numFmt w:val="decimal"/>
      <w:lvlText w:val="%1."/>
      <w:lvlJc w:val="left"/>
      <w:pPr>
        <w:ind w:left="360" w:hanging="360"/>
      </w:pPr>
      <w:rPr>
        <w:rFonts w:hint="default"/>
      </w:rPr>
    </w:lvl>
    <w:lvl w:ilvl="1">
      <w:start w:val="5"/>
      <w:numFmt w:val="decimal"/>
      <w:isLgl/>
      <w:lvlText w:val="%1.%2."/>
      <w:lvlJc w:val="left"/>
      <w:pPr>
        <w:ind w:left="2847" w:hanging="720"/>
      </w:pPr>
      <w:rPr>
        <w:rFonts w:hint="default"/>
      </w:rPr>
    </w:lvl>
    <w:lvl w:ilvl="2">
      <w:start w:val="1"/>
      <w:numFmt w:val="decimal"/>
      <w:isLgl/>
      <w:lvlText w:val="%1.%2.%3."/>
      <w:lvlJc w:val="left"/>
      <w:pPr>
        <w:ind w:left="4974" w:hanging="720"/>
      </w:pPr>
      <w:rPr>
        <w:rFonts w:hint="default"/>
      </w:rPr>
    </w:lvl>
    <w:lvl w:ilvl="3">
      <w:start w:val="1"/>
      <w:numFmt w:val="decimal"/>
      <w:isLgl/>
      <w:lvlText w:val="%1.%2.%3.%4."/>
      <w:lvlJc w:val="left"/>
      <w:pPr>
        <w:ind w:left="7461" w:hanging="1080"/>
      </w:pPr>
      <w:rPr>
        <w:rFonts w:hint="default"/>
      </w:rPr>
    </w:lvl>
    <w:lvl w:ilvl="4">
      <w:start w:val="1"/>
      <w:numFmt w:val="decimal"/>
      <w:isLgl/>
      <w:lvlText w:val="%1.%2.%3.%4.%5."/>
      <w:lvlJc w:val="left"/>
      <w:pPr>
        <w:ind w:left="9588" w:hanging="1080"/>
      </w:pPr>
      <w:rPr>
        <w:rFonts w:hint="default"/>
      </w:rPr>
    </w:lvl>
    <w:lvl w:ilvl="5">
      <w:start w:val="1"/>
      <w:numFmt w:val="decimal"/>
      <w:isLgl/>
      <w:lvlText w:val="%1.%2.%3.%4.%5.%6."/>
      <w:lvlJc w:val="left"/>
      <w:pPr>
        <w:ind w:left="12075" w:hanging="1440"/>
      </w:pPr>
      <w:rPr>
        <w:rFonts w:hint="default"/>
      </w:rPr>
    </w:lvl>
    <w:lvl w:ilvl="6">
      <w:start w:val="1"/>
      <w:numFmt w:val="decimal"/>
      <w:isLgl/>
      <w:lvlText w:val="%1.%2.%3.%4.%5.%6.%7."/>
      <w:lvlJc w:val="left"/>
      <w:pPr>
        <w:ind w:left="14562" w:hanging="1800"/>
      </w:pPr>
      <w:rPr>
        <w:rFonts w:hint="default"/>
      </w:rPr>
    </w:lvl>
    <w:lvl w:ilvl="7">
      <w:start w:val="1"/>
      <w:numFmt w:val="decimal"/>
      <w:isLgl/>
      <w:lvlText w:val="%1.%2.%3.%4.%5.%6.%7.%8."/>
      <w:lvlJc w:val="left"/>
      <w:pPr>
        <w:ind w:left="16689" w:hanging="1800"/>
      </w:pPr>
      <w:rPr>
        <w:rFonts w:hint="default"/>
      </w:rPr>
    </w:lvl>
    <w:lvl w:ilvl="8">
      <w:start w:val="1"/>
      <w:numFmt w:val="decimal"/>
      <w:isLgl/>
      <w:lvlText w:val="%1.%2.%3.%4.%5.%6.%7.%8.%9."/>
      <w:lvlJc w:val="left"/>
      <w:pPr>
        <w:ind w:left="19176" w:hanging="2160"/>
      </w:pPr>
      <w:rPr>
        <w:rFonts w:hint="default"/>
      </w:rPr>
    </w:lvl>
  </w:abstractNum>
  <w:abstractNum w:abstractNumId="18">
    <w:nsid w:val="34AE3CBA"/>
    <w:multiLevelType w:val="multilevel"/>
    <w:tmpl w:val="2BE0BB44"/>
    <w:lvl w:ilvl="0">
      <w:start w:val="3"/>
      <w:numFmt w:val="decimal"/>
      <w:lvlText w:val="%1."/>
      <w:lvlJc w:val="left"/>
      <w:pPr>
        <w:ind w:left="450" w:hanging="45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350A11D4"/>
    <w:multiLevelType w:val="hybridMultilevel"/>
    <w:tmpl w:val="7482F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36C01DE3"/>
    <w:multiLevelType w:val="hybridMultilevel"/>
    <w:tmpl w:val="9BDA8B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0667DA"/>
    <w:multiLevelType w:val="multilevel"/>
    <w:tmpl w:val="EAE034BC"/>
    <w:lvl w:ilvl="0">
      <w:start w:val="2"/>
      <w:numFmt w:val="decimal"/>
      <w:lvlText w:val="%1."/>
      <w:lvlJc w:val="left"/>
      <w:pPr>
        <w:ind w:left="144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nsid w:val="3DBE5F1E"/>
    <w:multiLevelType w:val="hybridMultilevel"/>
    <w:tmpl w:val="BBA4F3B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F8511CA"/>
    <w:multiLevelType w:val="hybridMultilevel"/>
    <w:tmpl w:val="1460E7A6"/>
    <w:lvl w:ilvl="0" w:tplc="0419000B">
      <w:start w:val="1"/>
      <w:numFmt w:val="bullet"/>
      <w:lvlText w:val=""/>
      <w:lvlJc w:val="left"/>
      <w:pPr>
        <w:tabs>
          <w:tab w:val="num" w:pos="1070"/>
        </w:tabs>
        <w:ind w:left="1070" w:hanging="360"/>
      </w:pPr>
      <w:rPr>
        <w:rFonts w:ascii="Wingdings" w:hAnsi="Wingdings" w:hint="default"/>
      </w:rPr>
    </w:lvl>
    <w:lvl w:ilvl="1" w:tplc="C16E3230" w:tentative="1">
      <w:start w:val="1"/>
      <w:numFmt w:val="bullet"/>
      <w:lvlText w:val="•"/>
      <w:lvlJc w:val="left"/>
      <w:pPr>
        <w:tabs>
          <w:tab w:val="num" w:pos="1790"/>
        </w:tabs>
        <w:ind w:left="1790" w:hanging="360"/>
      </w:pPr>
      <w:rPr>
        <w:rFonts w:ascii="Arial" w:hAnsi="Arial" w:hint="default"/>
      </w:rPr>
    </w:lvl>
    <w:lvl w:ilvl="2" w:tplc="BAA28C5E" w:tentative="1">
      <w:start w:val="1"/>
      <w:numFmt w:val="bullet"/>
      <w:lvlText w:val="•"/>
      <w:lvlJc w:val="left"/>
      <w:pPr>
        <w:tabs>
          <w:tab w:val="num" w:pos="2510"/>
        </w:tabs>
        <w:ind w:left="2510" w:hanging="360"/>
      </w:pPr>
      <w:rPr>
        <w:rFonts w:ascii="Arial" w:hAnsi="Arial" w:hint="default"/>
      </w:rPr>
    </w:lvl>
    <w:lvl w:ilvl="3" w:tplc="52EC7A9C" w:tentative="1">
      <w:start w:val="1"/>
      <w:numFmt w:val="bullet"/>
      <w:lvlText w:val="•"/>
      <w:lvlJc w:val="left"/>
      <w:pPr>
        <w:tabs>
          <w:tab w:val="num" w:pos="3230"/>
        </w:tabs>
        <w:ind w:left="3230" w:hanging="360"/>
      </w:pPr>
      <w:rPr>
        <w:rFonts w:ascii="Arial" w:hAnsi="Arial" w:hint="default"/>
      </w:rPr>
    </w:lvl>
    <w:lvl w:ilvl="4" w:tplc="28627E48" w:tentative="1">
      <w:start w:val="1"/>
      <w:numFmt w:val="bullet"/>
      <w:lvlText w:val="•"/>
      <w:lvlJc w:val="left"/>
      <w:pPr>
        <w:tabs>
          <w:tab w:val="num" w:pos="3950"/>
        </w:tabs>
        <w:ind w:left="3950" w:hanging="360"/>
      </w:pPr>
      <w:rPr>
        <w:rFonts w:ascii="Arial" w:hAnsi="Arial" w:hint="default"/>
      </w:rPr>
    </w:lvl>
    <w:lvl w:ilvl="5" w:tplc="213EADE0" w:tentative="1">
      <w:start w:val="1"/>
      <w:numFmt w:val="bullet"/>
      <w:lvlText w:val="•"/>
      <w:lvlJc w:val="left"/>
      <w:pPr>
        <w:tabs>
          <w:tab w:val="num" w:pos="4670"/>
        </w:tabs>
        <w:ind w:left="4670" w:hanging="360"/>
      </w:pPr>
      <w:rPr>
        <w:rFonts w:ascii="Arial" w:hAnsi="Arial" w:hint="default"/>
      </w:rPr>
    </w:lvl>
    <w:lvl w:ilvl="6" w:tplc="06F68938" w:tentative="1">
      <w:start w:val="1"/>
      <w:numFmt w:val="bullet"/>
      <w:lvlText w:val="•"/>
      <w:lvlJc w:val="left"/>
      <w:pPr>
        <w:tabs>
          <w:tab w:val="num" w:pos="5390"/>
        </w:tabs>
        <w:ind w:left="5390" w:hanging="360"/>
      </w:pPr>
      <w:rPr>
        <w:rFonts w:ascii="Arial" w:hAnsi="Arial" w:hint="default"/>
      </w:rPr>
    </w:lvl>
    <w:lvl w:ilvl="7" w:tplc="A3E4CA56" w:tentative="1">
      <w:start w:val="1"/>
      <w:numFmt w:val="bullet"/>
      <w:lvlText w:val="•"/>
      <w:lvlJc w:val="left"/>
      <w:pPr>
        <w:tabs>
          <w:tab w:val="num" w:pos="6110"/>
        </w:tabs>
        <w:ind w:left="6110" w:hanging="360"/>
      </w:pPr>
      <w:rPr>
        <w:rFonts w:ascii="Arial" w:hAnsi="Arial" w:hint="default"/>
      </w:rPr>
    </w:lvl>
    <w:lvl w:ilvl="8" w:tplc="DDD6E918" w:tentative="1">
      <w:start w:val="1"/>
      <w:numFmt w:val="bullet"/>
      <w:lvlText w:val="•"/>
      <w:lvlJc w:val="left"/>
      <w:pPr>
        <w:tabs>
          <w:tab w:val="num" w:pos="6830"/>
        </w:tabs>
        <w:ind w:left="6830" w:hanging="360"/>
      </w:pPr>
      <w:rPr>
        <w:rFonts w:ascii="Arial" w:hAnsi="Arial" w:hint="default"/>
      </w:rPr>
    </w:lvl>
  </w:abstractNum>
  <w:abstractNum w:abstractNumId="24">
    <w:nsid w:val="3FE91000"/>
    <w:multiLevelType w:val="hybridMultilevel"/>
    <w:tmpl w:val="C5E8EA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8F626A"/>
    <w:multiLevelType w:val="hybridMultilevel"/>
    <w:tmpl w:val="6CCC36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6E571AD"/>
    <w:multiLevelType w:val="hybridMultilevel"/>
    <w:tmpl w:val="A4E69C4C"/>
    <w:lvl w:ilvl="0" w:tplc="F070A8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49A45E55"/>
    <w:multiLevelType w:val="hybridMultilevel"/>
    <w:tmpl w:val="BD807A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CF5955"/>
    <w:multiLevelType w:val="hybridMultilevel"/>
    <w:tmpl w:val="BC92D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F06B7C"/>
    <w:multiLevelType w:val="hybridMultilevel"/>
    <w:tmpl w:val="6DF6F0BA"/>
    <w:lvl w:ilvl="0" w:tplc="B9465F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2D044A1"/>
    <w:multiLevelType w:val="hybridMultilevel"/>
    <w:tmpl w:val="3CD2991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7547EB5"/>
    <w:multiLevelType w:val="hybridMultilevel"/>
    <w:tmpl w:val="D728BE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2D0C25"/>
    <w:multiLevelType w:val="hybridMultilevel"/>
    <w:tmpl w:val="36245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E80C01"/>
    <w:multiLevelType w:val="hybridMultilevel"/>
    <w:tmpl w:val="CFE659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9B36DCA"/>
    <w:multiLevelType w:val="hybridMultilevel"/>
    <w:tmpl w:val="7A3E0ED4"/>
    <w:lvl w:ilvl="0" w:tplc="17C438AC">
      <w:start w:val="1"/>
      <w:numFmt w:val="decimal"/>
      <w:lvlText w:val="%1."/>
      <w:lvlJc w:val="left"/>
      <w:pPr>
        <w:tabs>
          <w:tab w:val="num" w:pos="720"/>
        </w:tabs>
        <w:ind w:left="720" w:hanging="360"/>
      </w:pPr>
    </w:lvl>
    <w:lvl w:ilvl="1" w:tplc="91061E54" w:tentative="1">
      <w:start w:val="1"/>
      <w:numFmt w:val="decimal"/>
      <w:lvlText w:val="%2."/>
      <w:lvlJc w:val="left"/>
      <w:pPr>
        <w:tabs>
          <w:tab w:val="num" w:pos="1440"/>
        </w:tabs>
        <w:ind w:left="1440" w:hanging="360"/>
      </w:pPr>
    </w:lvl>
    <w:lvl w:ilvl="2" w:tplc="EE0E3F38" w:tentative="1">
      <w:start w:val="1"/>
      <w:numFmt w:val="decimal"/>
      <w:lvlText w:val="%3."/>
      <w:lvlJc w:val="left"/>
      <w:pPr>
        <w:tabs>
          <w:tab w:val="num" w:pos="2160"/>
        </w:tabs>
        <w:ind w:left="2160" w:hanging="360"/>
      </w:pPr>
    </w:lvl>
    <w:lvl w:ilvl="3" w:tplc="AD087B38" w:tentative="1">
      <w:start w:val="1"/>
      <w:numFmt w:val="decimal"/>
      <w:lvlText w:val="%4."/>
      <w:lvlJc w:val="left"/>
      <w:pPr>
        <w:tabs>
          <w:tab w:val="num" w:pos="2880"/>
        </w:tabs>
        <w:ind w:left="2880" w:hanging="360"/>
      </w:pPr>
    </w:lvl>
    <w:lvl w:ilvl="4" w:tplc="991AE8B6" w:tentative="1">
      <w:start w:val="1"/>
      <w:numFmt w:val="decimal"/>
      <w:lvlText w:val="%5."/>
      <w:lvlJc w:val="left"/>
      <w:pPr>
        <w:tabs>
          <w:tab w:val="num" w:pos="3600"/>
        </w:tabs>
        <w:ind w:left="3600" w:hanging="360"/>
      </w:pPr>
    </w:lvl>
    <w:lvl w:ilvl="5" w:tplc="3F0C2268" w:tentative="1">
      <w:start w:val="1"/>
      <w:numFmt w:val="decimal"/>
      <w:lvlText w:val="%6."/>
      <w:lvlJc w:val="left"/>
      <w:pPr>
        <w:tabs>
          <w:tab w:val="num" w:pos="4320"/>
        </w:tabs>
        <w:ind w:left="4320" w:hanging="360"/>
      </w:pPr>
    </w:lvl>
    <w:lvl w:ilvl="6" w:tplc="441691AE" w:tentative="1">
      <w:start w:val="1"/>
      <w:numFmt w:val="decimal"/>
      <w:lvlText w:val="%7."/>
      <w:lvlJc w:val="left"/>
      <w:pPr>
        <w:tabs>
          <w:tab w:val="num" w:pos="5040"/>
        </w:tabs>
        <w:ind w:left="5040" w:hanging="360"/>
      </w:pPr>
    </w:lvl>
    <w:lvl w:ilvl="7" w:tplc="54A4A5BA" w:tentative="1">
      <w:start w:val="1"/>
      <w:numFmt w:val="decimal"/>
      <w:lvlText w:val="%8."/>
      <w:lvlJc w:val="left"/>
      <w:pPr>
        <w:tabs>
          <w:tab w:val="num" w:pos="5760"/>
        </w:tabs>
        <w:ind w:left="5760" w:hanging="360"/>
      </w:pPr>
    </w:lvl>
    <w:lvl w:ilvl="8" w:tplc="5A4466AE" w:tentative="1">
      <w:start w:val="1"/>
      <w:numFmt w:val="decimal"/>
      <w:lvlText w:val="%9."/>
      <w:lvlJc w:val="left"/>
      <w:pPr>
        <w:tabs>
          <w:tab w:val="num" w:pos="6480"/>
        </w:tabs>
        <w:ind w:left="6480" w:hanging="360"/>
      </w:pPr>
    </w:lvl>
  </w:abstractNum>
  <w:abstractNum w:abstractNumId="35">
    <w:nsid w:val="5A9B2E70"/>
    <w:multiLevelType w:val="hybridMultilevel"/>
    <w:tmpl w:val="C2549D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1D7F43"/>
    <w:multiLevelType w:val="hybridMultilevel"/>
    <w:tmpl w:val="403458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ED3006B"/>
    <w:multiLevelType w:val="hybridMultilevel"/>
    <w:tmpl w:val="65FE2EE8"/>
    <w:lvl w:ilvl="0" w:tplc="04190009">
      <w:start w:val="1"/>
      <w:numFmt w:val="bullet"/>
      <w:lvlText w:val=""/>
      <w:lvlJc w:val="left"/>
      <w:pPr>
        <w:ind w:left="372" w:hanging="360"/>
      </w:pPr>
      <w:rPr>
        <w:rFonts w:ascii="Wingdings" w:hAnsi="Wingdings"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38">
    <w:nsid w:val="60F26551"/>
    <w:multiLevelType w:val="hybridMultilevel"/>
    <w:tmpl w:val="1D8A9F0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9">
    <w:nsid w:val="61775189"/>
    <w:multiLevelType w:val="multilevel"/>
    <w:tmpl w:val="7D86F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685C35"/>
    <w:multiLevelType w:val="hybridMultilevel"/>
    <w:tmpl w:val="D2D6D8F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B536C9"/>
    <w:multiLevelType w:val="hybridMultilevel"/>
    <w:tmpl w:val="5F862F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93B5079"/>
    <w:multiLevelType w:val="hybridMultilevel"/>
    <w:tmpl w:val="FF32CB24"/>
    <w:lvl w:ilvl="0" w:tplc="B4024B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DED7441"/>
    <w:multiLevelType w:val="hybridMultilevel"/>
    <w:tmpl w:val="36BEA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4">
    <w:nsid w:val="70426F7B"/>
    <w:multiLevelType w:val="multilevel"/>
    <w:tmpl w:val="FD821BD0"/>
    <w:lvl w:ilvl="0">
      <w:start w:val="3"/>
      <w:numFmt w:val="decimal"/>
      <w:lvlText w:val="%1."/>
      <w:lvlJc w:val="left"/>
      <w:pPr>
        <w:ind w:left="450" w:hanging="450"/>
      </w:pPr>
      <w:rPr>
        <w:rFonts w:hint="default"/>
        <w:b w:val="0"/>
      </w:rPr>
    </w:lvl>
    <w:lvl w:ilvl="1">
      <w:start w:val="1"/>
      <w:numFmt w:val="decimal"/>
      <w:lvlText w:val="%1.%2."/>
      <w:lvlJc w:val="left"/>
      <w:pPr>
        <w:ind w:left="2847"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nsid w:val="707B7C76"/>
    <w:multiLevelType w:val="hybridMultilevel"/>
    <w:tmpl w:val="81063E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1C86328"/>
    <w:multiLevelType w:val="hybridMultilevel"/>
    <w:tmpl w:val="D3642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7B15D1"/>
    <w:multiLevelType w:val="hybridMultilevel"/>
    <w:tmpl w:val="6CD46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3BB2575"/>
    <w:multiLevelType w:val="hybridMultilevel"/>
    <w:tmpl w:val="C3309B98"/>
    <w:lvl w:ilvl="0" w:tplc="42007AC2">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7C2BBC"/>
    <w:multiLevelType w:val="hybridMultilevel"/>
    <w:tmpl w:val="C1CC4D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7C75ACD"/>
    <w:multiLevelType w:val="hybridMultilevel"/>
    <w:tmpl w:val="A4E69C4C"/>
    <w:lvl w:ilvl="0" w:tplc="F070A8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1">
    <w:nsid w:val="78384219"/>
    <w:multiLevelType w:val="hybridMultilevel"/>
    <w:tmpl w:val="9A8C95A4"/>
    <w:lvl w:ilvl="0" w:tplc="5DA8707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29"/>
  </w:num>
  <w:num w:numId="3">
    <w:abstractNumId w:val="46"/>
  </w:num>
  <w:num w:numId="4">
    <w:abstractNumId w:val="31"/>
  </w:num>
  <w:num w:numId="5">
    <w:abstractNumId w:val="6"/>
  </w:num>
  <w:num w:numId="6">
    <w:abstractNumId w:val="2"/>
  </w:num>
  <w:num w:numId="7">
    <w:abstractNumId w:val="30"/>
  </w:num>
  <w:num w:numId="8">
    <w:abstractNumId w:val="21"/>
  </w:num>
  <w:num w:numId="9">
    <w:abstractNumId w:val="24"/>
  </w:num>
  <w:num w:numId="10">
    <w:abstractNumId w:val="9"/>
  </w:num>
  <w:num w:numId="11">
    <w:abstractNumId w:val="18"/>
  </w:num>
  <w:num w:numId="12">
    <w:abstractNumId w:val="44"/>
  </w:num>
  <w:num w:numId="13">
    <w:abstractNumId w:val="45"/>
  </w:num>
  <w:num w:numId="14">
    <w:abstractNumId w:val="11"/>
  </w:num>
  <w:num w:numId="15">
    <w:abstractNumId w:val="10"/>
  </w:num>
  <w:num w:numId="16">
    <w:abstractNumId w:val="42"/>
  </w:num>
  <w:num w:numId="17">
    <w:abstractNumId w:val="36"/>
  </w:num>
  <w:num w:numId="18">
    <w:abstractNumId w:val="5"/>
  </w:num>
  <w:num w:numId="19">
    <w:abstractNumId w:val="41"/>
  </w:num>
  <w:num w:numId="20">
    <w:abstractNumId w:val="38"/>
  </w:num>
  <w:num w:numId="21">
    <w:abstractNumId w:val="32"/>
  </w:num>
  <w:num w:numId="22">
    <w:abstractNumId w:val="50"/>
  </w:num>
  <w:num w:numId="23">
    <w:abstractNumId w:val="26"/>
  </w:num>
  <w:num w:numId="24">
    <w:abstractNumId w:val="25"/>
  </w:num>
  <w:num w:numId="25">
    <w:abstractNumId w:val="17"/>
  </w:num>
  <w:num w:numId="26">
    <w:abstractNumId w:val="8"/>
  </w:num>
  <w:num w:numId="27">
    <w:abstractNumId w:val="1"/>
  </w:num>
  <w:num w:numId="28">
    <w:abstractNumId w:val="48"/>
  </w:num>
  <w:num w:numId="29">
    <w:abstractNumId w:val="14"/>
  </w:num>
  <w:num w:numId="30">
    <w:abstractNumId w:val="51"/>
  </w:num>
  <w:num w:numId="31">
    <w:abstractNumId w:val="3"/>
  </w:num>
  <w:num w:numId="32">
    <w:abstractNumId w:val="1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3"/>
  </w:num>
  <w:num w:numId="36">
    <w:abstractNumId w:val="39"/>
  </w:num>
  <w:num w:numId="37">
    <w:abstractNumId w:val="16"/>
  </w:num>
  <w:num w:numId="38">
    <w:abstractNumId w:val="12"/>
  </w:num>
  <w:num w:numId="39">
    <w:abstractNumId w:val="34"/>
  </w:num>
  <w:num w:numId="40">
    <w:abstractNumId w:val="49"/>
  </w:num>
  <w:num w:numId="41">
    <w:abstractNumId w:val="23"/>
  </w:num>
  <w:num w:numId="42">
    <w:abstractNumId w:val="37"/>
  </w:num>
  <w:num w:numId="43">
    <w:abstractNumId w:val="27"/>
  </w:num>
  <w:num w:numId="44">
    <w:abstractNumId w:val="13"/>
  </w:num>
  <w:num w:numId="45">
    <w:abstractNumId w:val="35"/>
  </w:num>
  <w:num w:numId="46">
    <w:abstractNumId w:val="4"/>
  </w:num>
  <w:num w:numId="47">
    <w:abstractNumId w:val="0"/>
  </w:num>
  <w:num w:numId="48">
    <w:abstractNumId w:val="20"/>
  </w:num>
  <w:num w:numId="49">
    <w:abstractNumId w:val="22"/>
  </w:num>
  <w:num w:numId="50">
    <w:abstractNumId w:val="28"/>
  </w:num>
  <w:num w:numId="51">
    <w:abstractNumId w:val="47"/>
  </w:num>
  <w:num w:numId="52">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D6"/>
    <w:rsid w:val="0000716A"/>
    <w:rsid w:val="000207C5"/>
    <w:rsid w:val="000228A1"/>
    <w:rsid w:val="00027DFC"/>
    <w:rsid w:val="00044C9D"/>
    <w:rsid w:val="0004601B"/>
    <w:rsid w:val="00073A9A"/>
    <w:rsid w:val="00081F62"/>
    <w:rsid w:val="00084855"/>
    <w:rsid w:val="000874EA"/>
    <w:rsid w:val="00095E6D"/>
    <w:rsid w:val="000A2A5B"/>
    <w:rsid w:val="000B2024"/>
    <w:rsid w:val="000D15A6"/>
    <w:rsid w:val="000D1C93"/>
    <w:rsid w:val="000F2CAE"/>
    <w:rsid w:val="00104D6F"/>
    <w:rsid w:val="001156F6"/>
    <w:rsid w:val="001157A0"/>
    <w:rsid w:val="00115960"/>
    <w:rsid w:val="001263AC"/>
    <w:rsid w:val="00130AE8"/>
    <w:rsid w:val="00136C3B"/>
    <w:rsid w:val="001406B5"/>
    <w:rsid w:val="00141D44"/>
    <w:rsid w:val="00154434"/>
    <w:rsid w:val="00170B01"/>
    <w:rsid w:val="001744D9"/>
    <w:rsid w:val="00181A76"/>
    <w:rsid w:val="001851D8"/>
    <w:rsid w:val="00185C57"/>
    <w:rsid w:val="00185F95"/>
    <w:rsid w:val="00187CFC"/>
    <w:rsid w:val="00197714"/>
    <w:rsid w:val="001A3E0C"/>
    <w:rsid w:val="001A6C88"/>
    <w:rsid w:val="001B0A10"/>
    <w:rsid w:val="001B4716"/>
    <w:rsid w:val="001B6447"/>
    <w:rsid w:val="001C3606"/>
    <w:rsid w:val="001C53D6"/>
    <w:rsid w:val="001C7616"/>
    <w:rsid w:val="001D0DE9"/>
    <w:rsid w:val="001D6F1F"/>
    <w:rsid w:val="001F58B9"/>
    <w:rsid w:val="002001D9"/>
    <w:rsid w:val="00203135"/>
    <w:rsid w:val="0020492E"/>
    <w:rsid w:val="00207E49"/>
    <w:rsid w:val="00217C9F"/>
    <w:rsid w:val="002302D7"/>
    <w:rsid w:val="002345D5"/>
    <w:rsid w:val="00234C19"/>
    <w:rsid w:val="00234E0E"/>
    <w:rsid w:val="00243943"/>
    <w:rsid w:val="002544FC"/>
    <w:rsid w:val="00255336"/>
    <w:rsid w:val="00262F0F"/>
    <w:rsid w:val="00264240"/>
    <w:rsid w:val="0026541A"/>
    <w:rsid w:val="002663C4"/>
    <w:rsid w:val="00266EC6"/>
    <w:rsid w:val="002709CE"/>
    <w:rsid w:val="0028005A"/>
    <w:rsid w:val="002805A4"/>
    <w:rsid w:val="00283D67"/>
    <w:rsid w:val="0028739A"/>
    <w:rsid w:val="002926D5"/>
    <w:rsid w:val="00293490"/>
    <w:rsid w:val="002A1FC5"/>
    <w:rsid w:val="002A34CA"/>
    <w:rsid w:val="002B5F65"/>
    <w:rsid w:val="002C4509"/>
    <w:rsid w:val="002C6F6D"/>
    <w:rsid w:val="002D3667"/>
    <w:rsid w:val="002D3A67"/>
    <w:rsid w:val="002D6255"/>
    <w:rsid w:val="002D7668"/>
    <w:rsid w:val="002E064E"/>
    <w:rsid w:val="002E4D5A"/>
    <w:rsid w:val="002E53A0"/>
    <w:rsid w:val="002F28B0"/>
    <w:rsid w:val="002F76CD"/>
    <w:rsid w:val="00302DD3"/>
    <w:rsid w:val="00316932"/>
    <w:rsid w:val="003215A8"/>
    <w:rsid w:val="0032176B"/>
    <w:rsid w:val="0032374E"/>
    <w:rsid w:val="00325FF0"/>
    <w:rsid w:val="00336212"/>
    <w:rsid w:val="0034107F"/>
    <w:rsid w:val="00341362"/>
    <w:rsid w:val="003449B0"/>
    <w:rsid w:val="00350CEA"/>
    <w:rsid w:val="003633E4"/>
    <w:rsid w:val="003743FE"/>
    <w:rsid w:val="0037751B"/>
    <w:rsid w:val="0038202E"/>
    <w:rsid w:val="003A09FC"/>
    <w:rsid w:val="003A1028"/>
    <w:rsid w:val="003D1D73"/>
    <w:rsid w:val="003D22CB"/>
    <w:rsid w:val="003E178A"/>
    <w:rsid w:val="003E2F8B"/>
    <w:rsid w:val="003E3514"/>
    <w:rsid w:val="003E5D86"/>
    <w:rsid w:val="003E7B48"/>
    <w:rsid w:val="003F1691"/>
    <w:rsid w:val="003F36F1"/>
    <w:rsid w:val="003F3F53"/>
    <w:rsid w:val="004011E5"/>
    <w:rsid w:val="00407656"/>
    <w:rsid w:val="0042004A"/>
    <w:rsid w:val="00421E1B"/>
    <w:rsid w:val="00431602"/>
    <w:rsid w:val="00434183"/>
    <w:rsid w:val="004364FC"/>
    <w:rsid w:val="0044326D"/>
    <w:rsid w:val="00443747"/>
    <w:rsid w:val="004553BC"/>
    <w:rsid w:val="0045644A"/>
    <w:rsid w:val="00476B7F"/>
    <w:rsid w:val="00482B01"/>
    <w:rsid w:val="0049111D"/>
    <w:rsid w:val="004A208C"/>
    <w:rsid w:val="004B1D5D"/>
    <w:rsid w:val="004B4ED6"/>
    <w:rsid w:val="004B7C6A"/>
    <w:rsid w:val="004C1FC3"/>
    <w:rsid w:val="004C53DF"/>
    <w:rsid w:val="004D0B9A"/>
    <w:rsid w:val="004D2F3D"/>
    <w:rsid w:val="004D3229"/>
    <w:rsid w:val="004E2045"/>
    <w:rsid w:val="004F2D14"/>
    <w:rsid w:val="004F74F4"/>
    <w:rsid w:val="005015F3"/>
    <w:rsid w:val="0050550C"/>
    <w:rsid w:val="00522B4D"/>
    <w:rsid w:val="00527D80"/>
    <w:rsid w:val="005357FD"/>
    <w:rsid w:val="0053699B"/>
    <w:rsid w:val="005426DB"/>
    <w:rsid w:val="005430DC"/>
    <w:rsid w:val="00544458"/>
    <w:rsid w:val="00553E92"/>
    <w:rsid w:val="005571F8"/>
    <w:rsid w:val="00590039"/>
    <w:rsid w:val="005B0E4B"/>
    <w:rsid w:val="005B3E87"/>
    <w:rsid w:val="005B78CF"/>
    <w:rsid w:val="005C4422"/>
    <w:rsid w:val="005D7AFD"/>
    <w:rsid w:val="005E2937"/>
    <w:rsid w:val="005E68F3"/>
    <w:rsid w:val="005F65DB"/>
    <w:rsid w:val="005F74DD"/>
    <w:rsid w:val="00603EE4"/>
    <w:rsid w:val="00615C33"/>
    <w:rsid w:val="006160ED"/>
    <w:rsid w:val="00617B87"/>
    <w:rsid w:val="00640463"/>
    <w:rsid w:val="00640ADD"/>
    <w:rsid w:val="00641C91"/>
    <w:rsid w:val="00647AFF"/>
    <w:rsid w:val="006618C6"/>
    <w:rsid w:val="00671030"/>
    <w:rsid w:val="006832AF"/>
    <w:rsid w:val="006878DA"/>
    <w:rsid w:val="00692E26"/>
    <w:rsid w:val="006A22BE"/>
    <w:rsid w:val="006A6956"/>
    <w:rsid w:val="006B30B8"/>
    <w:rsid w:val="006B4377"/>
    <w:rsid w:val="006C1E5B"/>
    <w:rsid w:val="006C2108"/>
    <w:rsid w:val="006C5583"/>
    <w:rsid w:val="006D59C9"/>
    <w:rsid w:val="006D7863"/>
    <w:rsid w:val="006D7E6B"/>
    <w:rsid w:val="006E0EE5"/>
    <w:rsid w:val="006E367D"/>
    <w:rsid w:val="006F0751"/>
    <w:rsid w:val="006F291F"/>
    <w:rsid w:val="006F3AF7"/>
    <w:rsid w:val="006F7A92"/>
    <w:rsid w:val="007042A9"/>
    <w:rsid w:val="0071164C"/>
    <w:rsid w:val="0071321D"/>
    <w:rsid w:val="00717C05"/>
    <w:rsid w:val="00721969"/>
    <w:rsid w:val="00734FCE"/>
    <w:rsid w:val="00737D52"/>
    <w:rsid w:val="00742792"/>
    <w:rsid w:val="007529F0"/>
    <w:rsid w:val="0078399E"/>
    <w:rsid w:val="0078673F"/>
    <w:rsid w:val="0079214A"/>
    <w:rsid w:val="007A2701"/>
    <w:rsid w:val="007A4227"/>
    <w:rsid w:val="007B07B0"/>
    <w:rsid w:val="007B1B05"/>
    <w:rsid w:val="007B4C9E"/>
    <w:rsid w:val="007C34FC"/>
    <w:rsid w:val="007D3A05"/>
    <w:rsid w:val="007E59B1"/>
    <w:rsid w:val="007E634D"/>
    <w:rsid w:val="007F37E4"/>
    <w:rsid w:val="007F6736"/>
    <w:rsid w:val="008007AD"/>
    <w:rsid w:val="008038D3"/>
    <w:rsid w:val="008104FF"/>
    <w:rsid w:val="008128CA"/>
    <w:rsid w:val="00812DC9"/>
    <w:rsid w:val="00814472"/>
    <w:rsid w:val="0082523E"/>
    <w:rsid w:val="008256F3"/>
    <w:rsid w:val="00826E6B"/>
    <w:rsid w:val="00830778"/>
    <w:rsid w:val="00832D44"/>
    <w:rsid w:val="0083580F"/>
    <w:rsid w:val="008430D9"/>
    <w:rsid w:val="0084722E"/>
    <w:rsid w:val="008543FC"/>
    <w:rsid w:val="00854ACF"/>
    <w:rsid w:val="00854D62"/>
    <w:rsid w:val="00861AED"/>
    <w:rsid w:val="008642F0"/>
    <w:rsid w:val="008643F1"/>
    <w:rsid w:val="00880172"/>
    <w:rsid w:val="00883758"/>
    <w:rsid w:val="00886BFF"/>
    <w:rsid w:val="00892EA6"/>
    <w:rsid w:val="008A11EC"/>
    <w:rsid w:val="008A5AFF"/>
    <w:rsid w:val="008A73BC"/>
    <w:rsid w:val="008B04C7"/>
    <w:rsid w:val="008B27B0"/>
    <w:rsid w:val="008B3A81"/>
    <w:rsid w:val="008B4D4A"/>
    <w:rsid w:val="008C1C13"/>
    <w:rsid w:val="008C252A"/>
    <w:rsid w:val="008C78C9"/>
    <w:rsid w:val="008D1DDC"/>
    <w:rsid w:val="008D2E3A"/>
    <w:rsid w:val="008E5E63"/>
    <w:rsid w:val="008E633B"/>
    <w:rsid w:val="008E6682"/>
    <w:rsid w:val="008F394F"/>
    <w:rsid w:val="00906D63"/>
    <w:rsid w:val="00914B07"/>
    <w:rsid w:val="00917AF6"/>
    <w:rsid w:val="00921B86"/>
    <w:rsid w:val="00922638"/>
    <w:rsid w:val="009248E4"/>
    <w:rsid w:val="009306B5"/>
    <w:rsid w:val="0093323D"/>
    <w:rsid w:val="009337AB"/>
    <w:rsid w:val="00935723"/>
    <w:rsid w:val="0093712B"/>
    <w:rsid w:val="00943ADB"/>
    <w:rsid w:val="00945B26"/>
    <w:rsid w:val="00946369"/>
    <w:rsid w:val="00956247"/>
    <w:rsid w:val="00970ED6"/>
    <w:rsid w:val="009767C0"/>
    <w:rsid w:val="0098326C"/>
    <w:rsid w:val="00994548"/>
    <w:rsid w:val="0099545E"/>
    <w:rsid w:val="00995FF9"/>
    <w:rsid w:val="009A0A55"/>
    <w:rsid w:val="009A0F52"/>
    <w:rsid w:val="009A3A10"/>
    <w:rsid w:val="009A40B0"/>
    <w:rsid w:val="009A5803"/>
    <w:rsid w:val="009B5DDC"/>
    <w:rsid w:val="009C3498"/>
    <w:rsid w:val="009D4639"/>
    <w:rsid w:val="009D7F43"/>
    <w:rsid w:val="009E3920"/>
    <w:rsid w:val="009E3ED9"/>
    <w:rsid w:val="009F67B6"/>
    <w:rsid w:val="009F6DCE"/>
    <w:rsid w:val="00A071A9"/>
    <w:rsid w:val="00A07E92"/>
    <w:rsid w:val="00A1553E"/>
    <w:rsid w:val="00A159D8"/>
    <w:rsid w:val="00A17ACE"/>
    <w:rsid w:val="00A17F54"/>
    <w:rsid w:val="00A21BD9"/>
    <w:rsid w:val="00A27603"/>
    <w:rsid w:val="00A313C9"/>
    <w:rsid w:val="00A335DE"/>
    <w:rsid w:val="00A41B88"/>
    <w:rsid w:val="00A45289"/>
    <w:rsid w:val="00A454CB"/>
    <w:rsid w:val="00A60EAD"/>
    <w:rsid w:val="00A642AB"/>
    <w:rsid w:val="00A663E4"/>
    <w:rsid w:val="00A7215D"/>
    <w:rsid w:val="00A738F1"/>
    <w:rsid w:val="00AA14D0"/>
    <w:rsid w:val="00AB1A1A"/>
    <w:rsid w:val="00AD6A67"/>
    <w:rsid w:val="00AE1BFB"/>
    <w:rsid w:val="00AE2F28"/>
    <w:rsid w:val="00AE67F8"/>
    <w:rsid w:val="00B04898"/>
    <w:rsid w:val="00B072CA"/>
    <w:rsid w:val="00B23106"/>
    <w:rsid w:val="00B239BD"/>
    <w:rsid w:val="00B359D4"/>
    <w:rsid w:val="00B4157A"/>
    <w:rsid w:val="00B418CE"/>
    <w:rsid w:val="00B4267D"/>
    <w:rsid w:val="00B4761C"/>
    <w:rsid w:val="00B51E92"/>
    <w:rsid w:val="00B6319A"/>
    <w:rsid w:val="00B63FA5"/>
    <w:rsid w:val="00B659DC"/>
    <w:rsid w:val="00B65E16"/>
    <w:rsid w:val="00B75673"/>
    <w:rsid w:val="00B76101"/>
    <w:rsid w:val="00B9762E"/>
    <w:rsid w:val="00BA0373"/>
    <w:rsid w:val="00BA260D"/>
    <w:rsid w:val="00BA42F8"/>
    <w:rsid w:val="00BA70C1"/>
    <w:rsid w:val="00BA7C72"/>
    <w:rsid w:val="00BA7D6B"/>
    <w:rsid w:val="00BC0602"/>
    <w:rsid w:val="00BD14FE"/>
    <w:rsid w:val="00BD4E37"/>
    <w:rsid w:val="00BF09E3"/>
    <w:rsid w:val="00BF48B8"/>
    <w:rsid w:val="00C01F4E"/>
    <w:rsid w:val="00C139BC"/>
    <w:rsid w:val="00C17035"/>
    <w:rsid w:val="00C323C8"/>
    <w:rsid w:val="00C328CA"/>
    <w:rsid w:val="00C32EEE"/>
    <w:rsid w:val="00C33E11"/>
    <w:rsid w:val="00C34BC9"/>
    <w:rsid w:val="00C40CD5"/>
    <w:rsid w:val="00C479CD"/>
    <w:rsid w:val="00C50226"/>
    <w:rsid w:val="00C55A77"/>
    <w:rsid w:val="00C56AEF"/>
    <w:rsid w:val="00C610B9"/>
    <w:rsid w:val="00C65BF3"/>
    <w:rsid w:val="00C82267"/>
    <w:rsid w:val="00C8530E"/>
    <w:rsid w:val="00C90929"/>
    <w:rsid w:val="00C92F51"/>
    <w:rsid w:val="00C935EA"/>
    <w:rsid w:val="00CA429E"/>
    <w:rsid w:val="00CA53B3"/>
    <w:rsid w:val="00CB2621"/>
    <w:rsid w:val="00CB282B"/>
    <w:rsid w:val="00CB5290"/>
    <w:rsid w:val="00CB5C2C"/>
    <w:rsid w:val="00CB6B10"/>
    <w:rsid w:val="00CC29FE"/>
    <w:rsid w:val="00CC6E53"/>
    <w:rsid w:val="00CD672F"/>
    <w:rsid w:val="00CD6CE2"/>
    <w:rsid w:val="00CE4B41"/>
    <w:rsid w:val="00D07706"/>
    <w:rsid w:val="00D10F46"/>
    <w:rsid w:val="00D153A2"/>
    <w:rsid w:val="00D1750C"/>
    <w:rsid w:val="00D24680"/>
    <w:rsid w:val="00D247C5"/>
    <w:rsid w:val="00D35D8E"/>
    <w:rsid w:val="00D43D3C"/>
    <w:rsid w:val="00D5080F"/>
    <w:rsid w:val="00D6331D"/>
    <w:rsid w:val="00D6608F"/>
    <w:rsid w:val="00D72468"/>
    <w:rsid w:val="00D83B45"/>
    <w:rsid w:val="00D94015"/>
    <w:rsid w:val="00DA02C0"/>
    <w:rsid w:val="00DA39EE"/>
    <w:rsid w:val="00DA7CEB"/>
    <w:rsid w:val="00DB01B9"/>
    <w:rsid w:val="00DC1CF9"/>
    <w:rsid w:val="00DD18B9"/>
    <w:rsid w:val="00DD6843"/>
    <w:rsid w:val="00DE0B54"/>
    <w:rsid w:val="00DE225A"/>
    <w:rsid w:val="00DE2E56"/>
    <w:rsid w:val="00DE766E"/>
    <w:rsid w:val="00DF485D"/>
    <w:rsid w:val="00DF6569"/>
    <w:rsid w:val="00E02C03"/>
    <w:rsid w:val="00E1303F"/>
    <w:rsid w:val="00E142D4"/>
    <w:rsid w:val="00E17D44"/>
    <w:rsid w:val="00E21261"/>
    <w:rsid w:val="00E40284"/>
    <w:rsid w:val="00E40DA4"/>
    <w:rsid w:val="00E50C76"/>
    <w:rsid w:val="00E52309"/>
    <w:rsid w:val="00E540F5"/>
    <w:rsid w:val="00E6206B"/>
    <w:rsid w:val="00E6637D"/>
    <w:rsid w:val="00E92230"/>
    <w:rsid w:val="00E940DC"/>
    <w:rsid w:val="00EC750E"/>
    <w:rsid w:val="00ED1959"/>
    <w:rsid w:val="00ED5FAB"/>
    <w:rsid w:val="00EE2CD9"/>
    <w:rsid w:val="00F07B75"/>
    <w:rsid w:val="00F169FD"/>
    <w:rsid w:val="00F232A8"/>
    <w:rsid w:val="00F320B3"/>
    <w:rsid w:val="00F351B5"/>
    <w:rsid w:val="00F422F9"/>
    <w:rsid w:val="00F42B86"/>
    <w:rsid w:val="00F47B75"/>
    <w:rsid w:val="00F5255B"/>
    <w:rsid w:val="00F560E8"/>
    <w:rsid w:val="00F61FA2"/>
    <w:rsid w:val="00F6276B"/>
    <w:rsid w:val="00F706DE"/>
    <w:rsid w:val="00F85F99"/>
    <w:rsid w:val="00F963D8"/>
    <w:rsid w:val="00FA096E"/>
    <w:rsid w:val="00FA5E7B"/>
    <w:rsid w:val="00FB2094"/>
    <w:rsid w:val="00FC4915"/>
    <w:rsid w:val="00FC731F"/>
    <w:rsid w:val="00FD2E1F"/>
    <w:rsid w:val="00FD54F7"/>
    <w:rsid w:val="00FE42C3"/>
    <w:rsid w:val="00FE731D"/>
    <w:rsid w:val="00FF397E"/>
    <w:rsid w:val="00FF6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4FCE"/>
    <w:pPr>
      <w:spacing w:after="0" w:line="240" w:lineRule="auto"/>
    </w:pPr>
    <w:rPr>
      <w:sz w:val="20"/>
      <w:szCs w:val="20"/>
    </w:rPr>
  </w:style>
  <w:style w:type="character" w:customStyle="1" w:styleId="a4">
    <w:name w:val="Текст сноски Знак"/>
    <w:basedOn w:val="a0"/>
    <w:link w:val="a3"/>
    <w:uiPriority w:val="99"/>
    <w:semiHidden/>
    <w:rsid w:val="00734FCE"/>
    <w:rPr>
      <w:sz w:val="20"/>
      <w:szCs w:val="20"/>
    </w:rPr>
  </w:style>
  <w:style w:type="paragraph" w:styleId="a5">
    <w:name w:val="footer"/>
    <w:basedOn w:val="a"/>
    <w:link w:val="a6"/>
    <w:uiPriority w:val="99"/>
    <w:unhideWhenUsed/>
    <w:rsid w:val="00734FC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734FCE"/>
    <w:rPr>
      <w:rFonts w:ascii="Times New Roman" w:eastAsia="Times New Roman" w:hAnsi="Times New Roman" w:cs="Times New Roman"/>
      <w:sz w:val="20"/>
      <w:szCs w:val="20"/>
      <w:lang w:eastAsia="ru-RU"/>
    </w:rPr>
  </w:style>
  <w:style w:type="character" w:styleId="a7">
    <w:name w:val="footnote reference"/>
    <w:basedOn w:val="a0"/>
    <w:semiHidden/>
    <w:unhideWhenUsed/>
    <w:rsid w:val="00734FCE"/>
    <w:rPr>
      <w:vertAlign w:val="superscript"/>
    </w:rPr>
  </w:style>
  <w:style w:type="table" w:styleId="a8">
    <w:name w:val="Table Grid"/>
    <w:basedOn w:val="a1"/>
    <w:uiPriority w:val="59"/>
    <w:rsid w:val="0073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73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F74DD"/>
    <w:pPr>
      <w:ind w:left="720"/>
      <w:contextualSpacing/>
    </w:pPr>
  </w:style>
  <w:style w:type="character" w:styleId="aa">
    <w:name w:val="Hyperlink"/>
    <w:basedOn w:val="a0"/>
    <w:uiPriority w:val="99"/>
    <w:unhideWhenUsed/>
    <w:rsid w:val="001263AC"/>
    <w:rPr>
      <w:color w:val="0000FF" w:themeColor="hyperlink"/>
      <w:u w:val="single"/>
    </w:rPr>
  </w:style>
  <w:style w:type="paragraph" w:styleId="ab">
    <w:name w:val="Balloon Text"/>
    <w:basedOn w:val="a"/>
    <w:link w:val="ac"/>
    <w:uiPriority w:val="99"/>
    <w:semiHidden/>
    <w:unhideWhenUsed/>
    <w:rsid w:val="00832D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2D44"/>
    <w:rPr>
      <w:rFonts w:ascii="Tahoma" w:hAnsi="Tahoma" w:cs="Tahoma"/>
      <w:sz w:val="16"/>
      <w:szCs w:val="16"/>
    </w:rPr>
  </w:style>
  <w:style w:type="paragraph" w:styleId="ad">
    <w:name w:val="Normal (Web)"/>
    <w:basedOn w:val="a"/>
    <w:uiPriority w:val="99"/>
    <w:unhideWhenUsed/>
    <w:rsid w:val="001B6447"/>
    <w:rPr>
      <w:rFonts w:ascii="Times New Roman" w:hAnsi="Times New Roman" w:cs="Times New Roman"/>
      <w:sz w:val="24"/>
      <w:szCs w:val="24"/>
    </w:rPr>
  </w:style>
  <w:style w:type="table" w:customStyle="1" w:styleId="1">
    <w:name w:val="Сетка таблицы1"/>
    <w:basedOn w:val="a1"/>
    <w:next w:val="a8"/>
    <w:uiPriority w:val="59"/>
    <w:rsid w:val="001A3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8642F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4FCE"/>
    <w:pPr>
      <w:spacing w:after="0" w:line="240" w:lineRule="auto"/>
    </w:pPr>
    <w:rPr>
      <w:sz w:val="20"/>
      <w:szCs w:val="20"/>
    </w:rPr>
  </w:style>
  <w:style w:type="character" w:customStyle="1" w:styleId="a4">
    <w:name w:val="Текст сноски Знак"/>
    <w:basedOn w:val="a0"/>
    <w:link w:val="a3"/>
    <w:uiPriority w:val="99"/>
    <w:semiHidden/>
    <w:rsid w:val="00734FCE"/>
    <w:rPr>
      <w:sz w:val="20"/>
      <w:szCs w:val="20"/>
    </w:rPr>
  </w:style>
  <w:style w:type="paragraph" w:styleId="a5">
    <w:name w:val="footer"/>
    <w:basedOn w:val="a"/>
    <w:link w:val="a6"/>
    <w:uiPriority w:val="99"/>
    <w:unhideWhenUsed/>
    <w:rsid w:val="00734FC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734FCE"/>
    <w:rPr>
      <w:rFonts w:ascii="Times New Roman" w:eastAsia="Times New Roman" w:hAnsi="Times New Roman" w:cs="Times New Roman"/>
      <w:sz w:val="20"/>
      <w:szCs w:val="20"/>
      <w:lang w:eastAsia="ru-RU"/>
    </w:rPr>
  </w:style>
  <w:style w:type="character" w:styleId="a7">
    <w:name w:val="footnote reference"/>
    <w:basedOn w:val="a0"/>
    <w:semiHidden/>
    <w:unhideWhenUsed/>
    <w:rsid w:val="00734FCE"/>
    <w:rPr>
      <w:vertAlign w:val="superscript"/>
    </w:rPr>
  </w:style>
  <w:style w:type="table" w:styleId="a8">
    <w:name w:val="Table Grid"/>
    <w:basedOn w:val="a1"/>
    <w:uiPriority w:val="59"/>
    <w:rsid w:val="0073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73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F74DD"/>
    <w:pPr>
      <w:ind w:left="720"/>
      <w:contextualSpacing/>
    </w:pPr>
  </w:style>
  <w:style w:type="character" w:styleId="aa">
    <w:name w:val="Hyperlink"/>
    <w:basedOn w:val="a0"/>
    <w:uiPriority w:val="99"/>
    <w:unhideWhenUsed/>
    <w:rsid w:val="001263AC"/>
    <w:rPr>
      <w:color w:val="0000FF" w:themeColor="hyperlink"/>
      <w:u w:val="single"/>
    </w:rPr>
  </w:style>
  <w:style w:type="paragraph" w:styleId="ab">
    <w:name w:val="Balloon Text"/>
    <w:basedOn w:val="a"/>
    <w:link w:val="ac"/>
    <w:uiPriority w:val="99"/>
    <w:semiHidden/>
    <w:unhideWhenUsed/>
    <w:rsid w:val="00832D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2D44"/>
    <w:rPr>
      <w:rFonts w:ascii="Tahoma" w:hAnsi="Tahoma" w:cs="Tahoma"/>
      <w:sz w:val="16"/>
      <w:szCs w:val="16"/>
    </w:rPr>
  </w:style>
  <w:style w:type="paragraph" w:styleId="ad">
    <w:name w:val="Normal (Web)"/>
    <w:basedOn w:val="a"/>
    <w:uiPriority w:val="99"/>
    <w:unhideWhenUsed/>
    <w:rsid w:val="001B6447"/>
    <w:rPr>
      <w:rFonts w:ascii="Times New Roman" w:hAnsi="Times New Roman" w:cs="Times New Roman"/>
      <w:sz w:val="24"/>
      <w:szCs w:val="24"/>
    </w:rPr>
  </w:style>
  <w:style w:type="table" w:customStyle="1" w:styleId="1">
    <w:name w:val="Сетка таблицы1"/>
    <w:basedOn w:val="a1"/>
    <w:next w:val="a8"/>
    <w:uiPriority w:val="59"/>
    <w:rsid w:val="001A3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8642F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1611">
      <w:bodyDiv w:val="1"/>
      <w:marLeft w:val="0"/>
      <w:marRight w:val="0"/>
      <w:marTop w:val="0"/>
      <w:marBottom w:val="0"/>
      <w:divBdr>
        <w:top w:val="none" w:sz="0" w:space="0" w:color="auto"/>
        <w:left w:val="none" w:sz="0" w:space="0" w:color="auto"/>
        <w:bottom w:val="none" w:sz="0" w:space="0" w:color="auto"/>
        <w:right w:val="none" w:sz="0" w:space="0" w:color="auto"/>
      </w:divBdr>
    </w:div>
    <w:div w:id="148861796">
      <w:bodyDiv w:val="1"/>
      <w:marLeft w:val="0"/>
      <w:marRight w:val="0"/>
      <w:marTop w:val="0"/>
      <w:marBottom w:val="0"/>
      <w:divBdr>
        <w:top w:val="none" w:sz="0" w:space="0" w:color="auto"/>
        <w:left w:val="none" w:sz="0" w:space="0" w:color="auto"/>
        <w:bottom w:val="none" w:sz="0" w:space="0" w:color="auto"/>
        <w:right w:val="none" w:sz="0" w:space="0" w:color="auto"/>
      </w:divBdr>
      <w:divsChild>
        <w:div w:id="133374438">
          <w:marLeft w:val="0"/>
          <w:marRight w:val="0"/>
          <w:marTop w:val="86"/>
          <w:marBottom w:val="0"/>
          <w:divBdr>
            <w:top w:val="none" w:sz="0" w:space="0" w:color="auto"/>
            <w:left w:val="none" w:sz="0" w:space="0" w:color="auto"/>
            <w:bottom w:val="none" w:sz="0" w:space="0" w:color="auto"/>
            <w:right w:val="none" w:sz="0" w:space="0" w:color="auto"/>
          </w:divBdr>
        </w:div>
      </w:divsChild>
    </w:div>
    <w:div w:id="207650169">
      <w:bodyDiv w:val="1"/>
      <w:marLeft w:val="0"/>
      <w:marRight w:val="0"/>
      <w:marTop w:val="0"/>
      <w:marBottom w:val="0"/>
      <w:divBdr>
        <w:top w:val="none" w:sz="0" w:space="0" w:color="auto"/>
        <w:left w:val="none" w:sz="0" w:space="0" w:color="auto"/>
        <w:bottom w:val="none" w:sz="0" w:space="0" w:color="auto"/>
        <w:right w:val="none" w:sz="0" w:space="0" w:color="auto"/>
      </w:divBdr>
    </w:div>
    <w:div w:id="212738676">
      <w:bodyDiv w:val="1"/>
      <w:marLeft w:val="0"/>
      <w:marRight w:val="0"/>
      <w:marTop w:val="0"/>
      <w:marBottom w:val="0"/>
      <w:divBdr>
        <w:top w:val="none" w:sz="0" w:space="0" w:color="auto"/>
        <w:left w:val="none" w:sz="0" w:space="0" w:color="auto"/>
        <w:bottom w:val="none" w:sz="0" w:space="0" w:color="auto"/>
        <w:right w:val="none" w:sz="0" w:space="0" w:color="auto"/>
      </w:divBdr>
    </w:div>
    <w:div w:id="449669970">
      <w:bodyDiv w:val="1"/>
      <w:marLeft w:val="0"/>
      <w:marRight w:val="0"/>
      <w:marTop w:val="0"/>
      <w:marBottom w:val="0"/>
      <w:divBdr>
        <w:top w:val="none" w:sz="0" w:space="0" w:color="auto"/>
        <w:left w:val="none" w:sz="0" w:space="0" w:color="auto"/>
        <w:bottom w:val="none" w:sz="0" w:space="0" w:color="auto"/>
        <w:right w:val="none" w:sz="0" w:space="0" w:color="auto"/>
      </w:divBdr>
      <w:divsChild>
        <w:div w:id="1586719273">
          <w:marLeft w:val="547"/>
          <w:marRight w:val="0"/>
          <w:marTop w:val="0"/>
          <w:marBottom w:val="0"/>
          <w:divBdr>
            <w:top w:val="none" w:sz="0" w:space="0" w:color="auto"/>
            <w:left w:val="none" w:sz="0" w:space="0" w:color="auto"/>
            <w:bottom w:val="none" w:sz="0" w:space="0" w:color="auto"/>
            <w:right w:val="none" w:sz="0" w:space="0" w:color="auto"/>
          </w:divBdr>
        </w:div>
        <w:div w:id="260140804">
          <w:marLeft w:val="547"/>
          <w:marRight w:val="0"/>
          <w:marTop w:val="0"/>
          <w:marBottom w:val="0"/>
          <w:divBdr>
            <w:top w:val="none" w:sz="0" w:space="0" w:color="auto"/>
            <w:left w:val="none" w:sz="0" w:space="0" w:color="auto"/>
            <w:bottom w:val="none" w:sz="0" w:space="0" w:color="auto"/>
            <w:right w:val="none" w:sz="0" w:space="0" w:color="auto"/>
          </w:divBdr>
        </w:div>
        <w:div w:id="290211553">
          <w:marLeft w:val="547"/>
          <w:marRight w:val="0"/>
          <w:marTop w:val="0"/>
          <w:marBottom w:val="0"/>
          <w:divBdr>
            <w:top w:val="none" w:sz="0" w:space="0" w:color="auto"/>
            <w:left w:val="none" w:sz="0" w:space="0" w:color="auto"/>
            <w:bottom w:val="none" w:sz="0" w:space="0" w:color="auto"/>
            <w:right w:val="none" w:sz="0" w:space="0" w:color="auto"/>
          </w:divBdr>
        </w:div>
        <w:div w:id="1850022157">
          <w:marLeft w:val="547"/>
          <w:marRight w:val="0"/>
          <w:marTop w:val="0"/>
          <w:marBottom w:val="0"/>
          <w:divBdr>
            <w:top w:val="none" w:sz="0" w:space="0" w:color="auto"/>
            <w:left w:val="none" w:sz="0" w:space="0" w:color="auto"/>
            <w:bottom w:val="none" w:sz="0" w:space="0" w:color="auto"/>
            <w:right w:val="none" w:sz="0" w:space="0" w:color="auto"/>
          </w:divBdr>
        </w:div>
        <w:div w:id="1812019770">
          <w:marLeft w:val="547"/>
          <w:marRight w:val="0"/>
          <w:marTop w:val="0"/>
          <w:marBottom w:val="0"/>
          <w:divBdr>
            <w:top w:val="none" w:sz="0" w:space="0" w:color="auto"/>
            <w:left w:val="none" w:sz="0" w:space="0" w:color="auto"/>
            <w:bottom w:val="none" w:sz="0" w:space="0" w:color="auto"/>
            <w:right w:val="none" w:sz="0" w:space="0" w:color="auto"/>
          </w:divBdr>
        </w:div>
        <w:div w:id="729884194">
          <w:marLeft w:val="547"/>
          <w:marRight w:val="0"/>
          <w:marTop w:val="0"/>
          <w:marBottom w:val="0"/>
          <w:divBdr>
            <w:top w:val="none" w:sz="0" w:space="0" w:color="auto"/>
            <w:left w:val="none" w:sz="0" w:space="0" w:color="auto"/>
            <w:bottom w:val="none" w:sz="0" w:space="0" w:color="auto"/>
            <w:right w:val="none" w:sz="0" w:space="0" w:color="auto"/>
          </w:divBdr>
        </w:div>
        <w:div w:id="1164777488">
          <w:marLeft w:val="547"/>
          <w:marRight w:val="0"/>
          <w:marTop w:val="0"/>
          <w:marBottom w:val="0"/>
          <w:divBdr>
            <w:top w:val="none" w:sz="0" w:space="0" w:color="auto"/>
            <w:left w:val="none" w:sz="0" w:space="0" w:color="auto"/>
            <w:bottom w:val="none" w:sz="0" w:space="0" w:color="auto"/>
            <w:right w:val="none" w:sz="0" w:space="0" w:color="auto"/>
          </w:divBdr>
        </w:div>
        <w:div w:id="1788500224">
          <w:marLeft w:val="547"/>
          <w:marRight w:val="0"/>
          <w:marTop w:val="0"/>
          <w:marBottom w:val="0"/>
          <w:divBdr>
            <w:top w:val="none" w:sz="0" w:space="0" w:color="auto"/>
            <w:left w:val="none" w:sz="0" w:space="0" w:color="auto"/>
            <w:bottom w:val="none" w:sz="0" w:space="0" w:color="auto"/>
            <w:right w:val="none" w:sz="0" w:space="0" w:color="auto"/>
          </w:divBdr>
        </w:div>
        <w:div w:id="1765613083">
          <w:marLeft w:val="547"/>
          <w:marRight w:val="0"/>
          <w:marTop w:val="0"/>
          <w:marBottom w:val="0"/>
          <w:divBdr>
            <w:top w:val="none" w:sz="0" w:space="0" w:color="auto"/>
            <w:left w:val="none" w:sz="0" w:space="0" w:color="auto"/>
            <w:bottom w:val="none" w:sz="0" w:space="0" w:color="auto"/>
            <w:right w:val="none" w:sz="0" w:space="0" w:color="auto"/>
          </w:divBdr>
        </w:div>
        <w:div w:id="716855920">
          <w:marLeft w:val="547"/>
          <w:marRight w:val="0"/>
          <w:marTop w:val="0"/>
          <w:marBottom w:val="0"/>
          <w:divBdr>
            <w:top w:val="none" w:sz="0" w:space="0" w:color="auto"/>
            <w:left w:val="none" w:sz="0" w:space="0" w:color="auto"/>
            <w:bottom w:val="none" w:sz="0" w:space="0" w:color="auto"/>
            <w:right w:val="none" w:sz="0" w:space="0" w:color="auto"/>
          </w:divBdr>
        </w:div>
        <w:div w:id="2059743891">
          <w:marLeft w:val="547"/>
          <w:marRight w:val="0"/>
          <w:marTop w:val="0"/>
          <w:marBottom w:val="0"/>
          <w:divBdr>
            <w:top w:val="none" w:sz="0" w:space="0" w:color="auto"/>
            <w:left w:val="none" w:sz="0" w:space="0" w:color="auto"/>
            <w:bottom w:val="none" w:sz="0" w:space="0" w:color="auto"/>
            <w:right w:val="none" w:sz="0" w:space="0" w:color="auto"/>
          </w:divBdr>
        </w:div>
        <w:div w:id="10451517">
          <w:marLeft w:val="547"/>
          <w:marRight w:val="0"/>
          <w:marTop w:val="0"/>
          <w:marBottom w:val="0"/>
          <w:divBdr>
            <w:top w:val="none" w:sz="0" w:space="0" w:color="auto"/>
            <w:left w:val="none" w:sz="0" w:space="0" w:color="auto"/>
            <w:bottom w:val="none" w:sz="0" w:space="0" w:color="auto"/>
            <w:right w:val="none" w:sz="0" w:space="0" w:color="auto"/>
          </w:divBdr>
        </w:div>
        <w:div w:id="1397582995">
          <w:marLeft w:val="547"/>
          <w:marRight w:val="0"/>
          <w:marTop w:val="0"/>
          <w:marBottom w:val="0"/>
          <w:divBdr>
            <w:top w:val="none" w:sz="0" w:space="0" w:color="auto"/>
            <w:left w:val="none" w:sz="0" w:space="0" w:color="auto"/>
            <w:bottom w:val="none" w:sz="0" w:space="0" w:color="auto"/>
            <w:right w:val="none" w:sz="0" w:space="0" w:color="auto"/>
          </w:divBdr>
        </w:div>
        <w:div w:id="955869181">
          <w:marLeft w:val="547"/>
          <w:marRight w:val="0"/>
          <w:marTop w:val="0"/>
          <w:marBottom w:val="0"/>
          <w:divBdr>
            <w:top w:val="none" w:sz="0" w:space="0" w:color="auto"/>
            <w:left w:val="none" w:sz="0" w:space="0" w:color="auto"/>
            <w:bottom w:val="none" w:sz="0" w:space="0" w:color="auto"/>
            <w:right w:val="none" w:sz="0" w:space="0" w:color="auto"/>
          </w:divBdr>
        </w:div>
        <w:div w:id="1570847979">
          <w:marLeft w:val="547"/>
          <w:marRight w:val="0"/>
          <w:marTop w:val="0"/>
          <w:marBottom w:val="0"/>
          <w:divBdr>
            <w:top w:val="none" w:sz="0" w:space="0" w:color="auto"/>
            <w:left w:val="none" w:sz="0" w:space="0" w:color="auto"/>
            <w:bottom w:val="none" w:sz="0" w:space="0" w:color="auto"/>
            <w:right w:val="none" w:sz="0" w:space="0" w:color="auto"/>
          </w:divBdr>
        </w:div>
      </w:divsChild>
    </w:div>
    <w:div w:id="463542359">
      <w:bodyDiv w:val="1"/>
      <w:marLeft w:val="0"/>
      <w:marRight w:val="0"/>
      <w:marTop w:val="0"/>
      <w:marBottom w:val="0"/>
      <w:divBdr>
        <w:top w:val="none" w:sz="0" w:space="0" w:color="auto"/>
        <w:left w:val="none" w:sz="0" w:space="0" w:color="auto"/>
        <w:bottom w:val="none" w:sz="0" w:space="0" w:color="auto"/>
        <w:right w:val="none" w:sz="0" w:space="0" w:color="auto"/>
      </w:divBdr>
      <w:divsChild>
        <w:div w:id="368997175">
          <w:marLeft w:val="547"/>
          <w:marRight w:val="0"/>
          <w:marTop w:val="67"/>
          <w:marBottom w:val="0"/>
          <w:divBdr>
            <w:top w:val="none" w:sz="0" w:space="0" w:color="auto"/>
            <w:left w:val="none" w:sz="0" w:space="0" w:color="auto"/>
            <w:bottom w:val="none" w:sz="0" w:space="0" w:color="auto"/>
            <w:right w:val="none" w:sz="0" w:space="0" w:color="auto"/>
          </w:divBdr>
        </w:div>
        <w:div w:id="977497159">
          <w:marLeft w:val="547"/>
          <w:marRight w:val="0"/>
          <w:marTop w:val="67"/>
          <w:marBottom w:val="0"/>
          <w:divBdr>
            <w:top w:val="none" w:sz="0" w:space="0" w:color="auto"/>
            <w:left w:val="none" w:sz="0" w:space="0" w:color="auto"/>
            <w:bottom w:val="none" w:sz="0" w:space="0" w:color="auto"/>
            <w:right w:val="none" w:sz="0" w:space="0" w:color="auto"/>
          </w:divBdr>
        </w:div>
        <w:div w:id="1645505908">
          <w:marLeft w:val="547"/>
          <w:marRight w:val="0"/>
          <w:marTop w:val="67"/>
          <w:marBottom w:val="0"/>
          <w:divBdr>
            <w:top w:val="none" w:sz="0" w:space="0" w:color="auto"/>
            <w:left w:val="none" w:sz="0" w:space="0" w:color="auto"/>
            <w:bottom w:val="none" w:sz="0" w:space="0" w:color="auto"/>
            <w:right w:val="none" w:sz="0" w:space="0" w:color="auto"/>
          </w:divBdr>
        </w:div>
      </w:divsChild>
    </w:div>
    <w:div w:id="605424067">
      <w:bodyDiv w:val="1"/>
      <w:marLeft w:val="0"/>
      <w:marRight w:val="0"/>
      <w:marTop w:val="0"/>
      <w:marBottom w:val="0"/>
      <w:divBdr>
        <w:top w:val="none" w:sz="0" w:space="0" w:color="auto"/>
        <w:left w:val="none" w:sz="0" w:space="0" w:color="auto"/>
        <w:bottom w:val="none" w:sz="0" w:space="0" w:color="auto"/>
        <w:right w:val="none" w:sz="0" w:space="0" w:color="auto"/>
      </w:divBdr>
      <w:divsChild>
        <w:div w:id="1507137003">
          <w:marLeft w:val="547"/>
          <w:marRight w:val="0"/>
          <w:marTop w:val="200"/>
          <w:marBottom w:val="0"/>
          <w:divBdr>
            <w:top w:val="none" w:sz="0" w:space="0" w:color="auto"/>
            <w:left w:val="none" w:sz="0" w:space="0" w:color="auto"/>
            <w:bottom w:val="none" w:sz="0" w:space="0" w:color="auto"/>
            <w:right w:val="none" w:sz="0" w:space="0" w:color="auto"/>
          </w:divBdr>
        </w:div>
        <w:div w:id="1295141721">
          <w:marLeft w:val="547"/>
          <w:marRight w:val="0"/>
          <w:marTop w:val="200"/>
          <w:marBottom w:val="0"/>
          <w:divBdr>
            <w:top w:val="none" w:sz="0" w:space="0" w:color="auto"/>
            <w:left w:val="none" w:sz="0" w:space="0" w:color="auto"/>
            <w:bottom w:val="none" w:sz="0" w:space="0" w:color="auto"/>
            <w:right w:val="none" w:sz="0" w:space="0" w:color="auto"/>
          </w:divBdr>
        </w:div>
      </w:divsChild>
    </w:div>
    <w:div w:id="638608301">
      <w:bodyDiv w:val="1"/>
      <w:marLeft w:val="0"/>
      <w:marRight w:val="0"/>
      <w:marTop w:val="0"/>
      <w:marBottom w:val="0"/>
      <w:divBdr>
        <w:top w:val="none" w:sz="0" w:space="0" w:color="auto"/>
        <w:left w:val="none" w:sz="0" w:space="0" w:color="auto"/>
        <w:bottom w:val="none" w:sz="0" w:space="0" w:color="auto"/>
        <w:right w:val="none" w:sz="0" w:space="0" w:color="auto"/>
      </w:divBdr>
    </w:div>
    <w:div w:id="654725515">
      <w:bodyDiv w:val="1"/>
      <w:marLeft w:val="0"/>
      <w:marRight w:val="0"/>
      <w:marTop w:val="0"/>
      <w:marBottom w:val="0"/>
      <w:divBdr>
        <w:top w:val="none" w:sz="0" w:space="0" w:color="auto"/>
        <w:left w:val="none" w:sz="0" w:space="0" w:color="auto"/>
        <w:bottom w:val="none" w:sz="0" w:space="0" w:color="auto"/>
        <w:right w:val="none" w:sz="0" w:space="0" w:color="auto"/>
      </w:divBdr>
    </w:div>
    <w:div w:id="695083220">
      <w:bodyDiv w:val="1"/>
      <w:marLeft w:val="0"/>
      <w:marRight w:val="0"/>
      <w:marTop w:val="0"/>
      <w:marBottom w:val="0"/>
      <w:divBdr>
        <w:top w:val="none" w:sz="0" w:space="0" w:color="auto"/>
        <w:left w:val="none" w:sz="0" w:space="0" w:color="auto"/>
        <w:bottom w:val="none" w:sz="0" w:space="0" w:color="auto"/>
        <w:right w:val="none" w:sz="0" w:space="0" w:color="auto"/>
      </w:divBdr>
    </w:div>
    <w:div w:id="825248800">
      <w:bodyDiv w:val="1"/>
      <w:marLeft w:val="0"/>
      <w:marRight w:val="0"/>
      <w:marTop w:val="0"/>
      <w:marBottom w:val="0"/>
      <w:divBdr>
        <w:top w:val="none" w:sz="0" w:space="0" w:color="auto"/>
        <w:left w:val="none" w:sz="0" w:space="0" w:color="auto"/>
        <w:bottom w:val="none" w:sz="0" w:space="0" w:color="auto"/>
        <w:right w:val="none" w:sz="0" w:space="0" w:color="auto"/>
      </w:divBdr>
      <w:divsChild>
        <w:div w:id="952908387">
          <w:marLeft w:val="547"/>
          <w:marRight w:val="0"/>
          <w:marTop w:val="0"/>
          <w:marBottom w:val="0"/>
          <w:divBdr>
            <w:top w:val="none" w:sz="0" w:space="0" w:color="auto"/>
            <w:left w:val="none" w:sz="0" w:space="0" w:color="auto"/>
            <w:bottom w:val="none" w:sz="0" w:space="0" w:color="auto"/>
            <w:right w:val="none" w:sz="0" w:space="0" w:color="auto"/>
          </w:divBdr>
        </w:div>
        <w:div w:id="32191703">
          <w:marLeft w:val="547"/>
          <w:marRight w:val="0"/>
          <w:marTop w:val="0"/>
          <w:marBottom w:val="0"/>
          <w:divBdr>
            <w:top w:val="none" w:sz="0" w:space="0" w:color="auto"/>
            <w:left w:val="none" w:sz="0" w:space="0" w:color="auto"/>
            <w:bottom w:val="none" w:sz="0" w:space="0" w:color="auto"/>
            <w:right w:val="none" w:sz="0" w:space="0" w:color="auto"/>
          </w:divBdr>
        </w:div>
        <w:div w:id="542789661">
          <w:marLeft w:val="547"/>
          <w:marRight w:val="0"/>
          <w:marTop w:val="0"/>
          <w:marBottom w:val="0"/>
          <w:divBdr>
            <w:top w:val="none" w:sz="0" w:space="0" w:color="auto"/>
            <w:left w:val="none" w:sz="0" w:space="0" w:color="auto"/>
            <w:bottom w:val="none" w:sz="0" w:space="0" w:color="auto"/>
            <w:right w:val="none" w:sz="0" w:space="0" w:color="auto"/>
          </w:divBdr>
        </w:div>
        <w:div w:id="793716793">
          <w:marLeft w:val="547"/>
          <w:marRight w:val="0"/>
          <w:marTop w:val="0"/>
          <w:marBottom w:val="0"/>
          <w:divBdr>
            <w:top w:val="none" w:sz="0" w:space="0" w:color="auto"/>
            <w:left w:val="none" w:sz="0" w:space="0" w:color="auto"/>
            <w:bottom w:val="none" w:sz="0" w:space="0" w:color="auto"/>
            <w:right w:val="none" w:sz="0" w:space="0" w:color="auto"/>
          </w:divBdr>
        </w:div>
      </w:divsChild>
    </w:div>
    <w:div w:id="966621590">
      <w:bodyDiv w:val="1"/>
      <w:marLeft w:val="0"/>
      <w:marRight w:val="0"/>
      <w:marTop w:val="0"/>
      <w:marBottom w:val="0"/>
      <w:divBdr>
        <w:top w:val="none" w:sz="0" w:space="0" w:color="auto"/>
        <w:left w:val="none" w:sz="0" w:space="0" w:color="auto"/>
        <w:bottom w:val="none" w:sz="0" w:space="0" w:color="auto"/>
        <w:right w:val="none" w:sz="0" w:space="0" w:color="auto"/>
      </w:divBdr>
      <w:divsChild>
        <w:div w:id="864055456">
          <w:marLeft w:val="547"/>
          <w:marRight w:val="0"/>
          <w:marTop w:val="200"/>
          <w:marBottom w:val="0"/>
          <w:divBdr>
            <w:top w:val="none" w:sz="0" w:space="0" w:color="auto"/>
            <w:left w:val="none" w:sz="0" w:space="0" w:color="auto"/>
            <w:bottom w:val="none" w:sz="0" w:space="0" w:color="auto"/>
            <w:right w:val="none" w:sz="0" w:space="0" w:color="auto"/>
          </w:divBdr>
        </w:div>
        <w:div w:id="1889101599">
          <w:marLeft w:val="547"/>
          <w:marRight w:val="0"/>
          <w:marTop w:val="200"/>
          <w:marBottom w:val="0"/>
          <w:divBdr>
            <w:top w:val="none" w:sz="0" w:space="0" w:color="auto"/>
            <w:left w:val="none" w:sz="0" w:space="0" w:color="auto"/>
            <w:bottom w:val="none" w:sz="0" w:space="0" w:color="auto"/>
            <w:right w:val="none" w:sz="0" w:space="0" w:color="auto"/>
          </w:divBdr>
        </w:div>
      </w:divsChild>
    </w:div>
    <w:div w:id="1112091985">
      <w:bodyDiv w:val="1"/>
      <w:marLeft w:val="0"/>
      <w:marRight w:val="0"/>
      <w:marTop w:val="0"/>
      <w:marBottom w:val="0"/>
      <w:divBdr>
        <w:top w:val="none" w:sz="0" w:space="0" w:color="auto"/>
        <w:left w:val="none" w:sz="0" w:space="0" w:color="auto"/>
        <w:bottom w:val="none" w:sz="0" w:space="0" w:color="auto"/>
        <w:right w:val="none" w:sz="0" w:space="0" w:color="auto"/>
      </w:divBdr>
    </w:div>
    <w:div w:id="1316496271">
      <w:bodyDiv w:val="1"/>
      <w:marLeft w:val="0"/>
      <w:marRight w:val="0"/>
      <w:marTop w:val="0"/>
      <w:marBottom w:val="0"/>
      <w:divBdr>
        <w:top w:val="none" w:sz="0" w:space="0" w:color="auto"/>
        <w:left w:val="none" w:sz="0" w:space="0" w:color="auto"/>
        <w:bottom w:val="none" w:sz="0" w:space="0" w:color="auto"/>
        <w:right w:val="none" w:sz="0" w:space="0" w:color="auto"/>
      </w:divBdr>
      <w:divsChild>
        <w:div w:id="2006855079">
          <w:marLeft w:val="547"/>
          <w:marRight w:val="0"/>
          <w:marTop w:val="0"/>
          <w:marBottom w:val="0"/>
          <w:divBdr>
            <w:top w:val="none" w:sz="0" w:space="0" w:color="auto"/>
            <w:left w:val="none" w:sz="0" w:space="0" w:color="auto"/>
            <w:bottom w:val="none" w:sz="0" w:space="0" w:color="auto"/>
            <w:right w:val="none" w:sz="0" w:space="0" w:color="auto"/>
          </w:divBdr>
        </w:div>
        <w:div w:id="1383021503">
          <w:marLeft w:val="547"/>
          <w:marRight w:val="0"/>
          <w:marTop w:val="0"/>
          <w:marBottom w:val="0"/>
          <w:divBdr>
            <w:top w:val="none" w:sz="0" w:space="0" w:color="auto"/>
            <w:left w:val="none" w:sz="0" w:space="0" w:color="auto"/>
            <w:bottom w:val="none" w:sz="0" w:space="0" w:color="auto"/>
            <w:right w:val="none" w:sz="0" w:space="0" w:color="auto"/>
          </w:divBdr>
        </w:div>
        <w:div w:id="1156729045">
          <w:marLeft w:val="547"/>
          <w:marRight w:val="0"/>
          <w:marTop w:val="0"/>
          <w:marBottom w:val="0"/>
          <w:divBdr>
            <w:top w:val="none" w:sz="0" w:space="0" w:color="auto"/>
            <w:left w:val="none" w:sz="0" w:space="0" w:color="auto"/>
            <w:bottom w:val="none" w:sz="0" w:space="0" w:color="auto"/>
            <w:right w:val="none" w:sz="0" w:space="0" w:color="auto"/>
          </w:divBdr>
        </w:div>
        <w:div w:id="1256592982">
          <w:marLeft w:val="547"/>
          <w:marRight w:val="0"/>
          <w:marTop w:val="0"/>
          <w:marBottom w:val="0"/>
          <w:divBdr>
            <w:top w:val="none" w:sz="0" w:space="0" w:color="auto"/>
            <w:left w:val="none" w:sz="0" w:space="0" w:color="auto"/>
            <w:bottom w:val="none" w:sz="0" w:space="0" w:color="auto"/>
            <w:right w:val="none" w:sz="0" w:space="0" w:color="auto"/>
          </w:divBdr>
        </w:div>
        <w:div w:id="2141798246">
          <w:marLeft w:val="547"/>
          <w:marRight w:val="0"/>
          <w:marTop w:val="0"/>
          <w:marBottom w:val="0"/>
          <w:divBdr>
            <w:top w:val="none" w:sz="0" w:space="0" w:color="auto"/>
            <w:left w:val="none" w:sz="0" w:space="0" w:color="auto"/>
            <w:bottom w:val="none" w:sz="0" w:space="0" w:color="auto"/>
            <w:right w:val="none" w:sz="0" w:space="0" w:color="auto"/>
          </w:divBdr>
        </w:div>
        <w:div w:id="2004160053">
          <w:marLeft w:val="547"/>
          <w:marRight w:val="0"/>
          <w:marTop w:val="0"/>
          <w:marBottom w:val="0"/>
          <w:divBdr>
            <w:top w:val="none" w:sz="0" w:space="0" w:color="auto"/>
            <w:left w:val="none" w:sz="0" w:space="0" w:color="auto"/>
            <w:bottom w:val="none" w:sz="0" w:space="0" w:color="auto"/>
            <w:right w:val="none" w:sz="0" w:space="0" w:color="auto"/>
          </w:divBdr>
        </w:div>
        <w:div w:id="31076358">
          <w:marLeft w:val="547"/>
          <w:marRight w:val="0"/>
          <w:marTop w:val="0"/>
          <w:marBottom w:val="0"/>
          <w:divBdr>
            <w:top w:val="none" w:sz="0" w:space="0" w:color="auto"/>
            <w:left w:val="none" w:sz="0" w:space="0" w:color="auto"/>
            <w:bottom w:val="none" w:sz="0" w:space="0" w:color="auto"/>
            <w:right w:val="none" w:sz="0" w:space="0" w:color="auto"/>
          </w:divBdr>
        </w:div>
        <w:div w:id="1556504062">
          <w:marLeft w:val="547"/>
          <w:marRight w:val="0"/>
          <w:marTop w:val="0"/>
          <w:marBottom w:val="0"/>
          <w:divBdr>
            <w:top w:val="none" w:sz="0" w:space="0" w:color="auto"/>
            <w:left w:val="none" w:sz="0" w:space="0" w:color="auto"/>
            <w:bottom w:val="none" w:sz="0" w:space="0" w:color="auto"/>
            <w:right w:val="none" w:sz="0" w:space="0" w:color="auto"/>
          </w:divBdr>
        </w:div>
        <w:div w:id="1195383432">
          <w:marLeft w:val="547"/>
          <w:marRight w:val="0"/>
          <w:marTop w:val="0"/>
          <w:marBottom w:val="0"/>
          <w:divBdr>
            <w:top w:val="none" w:sz="0" w:space="0" w:color="auto"/>
            <w:left w:val="none" w:sz="0" w:space="0" w:color="auto"/>
            <w:bottom w:val="none" w:sz="0" w:space="0" w:color="auto"/>
            <w:right w:val="none" w:sz="0" w:space="0" w:color="auto"/>
          </w:divBdr>
        </w:div>
        <w:div w:id="688141111">
          <w:marLeft w:val="547"/>
          <w:marRight w:val="0"/>
          <w:marTop w:val="0"/>
          <w:marBottom w:val="0"/>
          <w:divBdr>
            <w:top w:val="none" w:sz="0" w:space="0" w:color="auto"/>
            <w:left w:val="none" w:sz="0" w:space="0" w:color="auto"/>
            <w:bottom w:val="none" w:sz="0" w:space="0" w:color="auto"/>
            <w:right w:val="none" w:sz="0" w:space="0" w:color="auto"/>
          </w:divBdr>
        </w:div>
        <w:div w:id="1659768664">
          <w:marLeft w:val="547"/>
          <w:marRight w:val="0"/>
          <w:marTop w:val="0"/>
          <w:marBottom w:val="0"/>
          <w:divBdr>
            <w:top w:val="none" w:sz="0" w:space="0" w:color="auto"/>
            <w:left w:val="none" w:sz="0" w:space="0" w:color="auto"/>
            <w:bottom w:val="none" w:sz="0" w:space="0" w:color="auto"/>
            <w:right w:val="none" w:sz="0" w:space="0" w:color="auto"/>
          </w:divBdr>
        </w:div>
        <w:div w:id="2013755939">
          <w:marLeft w:val="547"/>
          <w:marRight w:val="0"/>
          <w:marTop w:val="0"/>
          <w:marBottom w:val="0"/>
          <w:divBdr>
            <w:top w:val="none" w:sz="0" w:space="0" w:color="auto"/>
            <w:left w:val="none" w:sz="0" w:space="0" w:color="auto"/>
            <w:bottom w:val="none" w:sz="0" w:space="0" w:color="auto"/>
            <w:right w:val="none" w:sz="0" w:space="0" w:color="auto"/>
          </w:divBdr>
        </w:div>
        <w:div w:id="1152481873">
          <w:marLeft w:val="547"/>
          <w:marRight w:val="0"/>
          <w:marTop w:val="0"/>
          <w:marBottom w:val="0"/>
          <w:divBdr>
            <w:top w:val="none" w:sz="0" w:space="0" w:color="auto"/>
            <w:left w:val="none" w:sz="0" w:space="0" w:color="auto"/>
            <w:bottom w:val="none" w:sz="0" w:space="0" w:color="auto"/>
            <w:right w:val="none" w:sz="0" w:space="0" w:color="auto"/>
          </w:divBdr>
        </w:div>
        <w:div w:id="379481693">
          <w:marLeft w:val="547"/>
          <w:marRight w:val="0"/>
          <w:marTop w:val="0"/>
          <w:marBottom w:val="0"/>
          <w:divBdr>
            <w:top w:val="none" w:sz="0" w:space="0" w:color="auto"/>
            <w:left w:val="none" w:sz="0" w:space="0" w:color="auto"/>
            <w:bottom w:val="none" w:sz="0" w:space="0" w:color="auto"/>
            <w:right w:val="none" w:sz="0" w:space="0" w:color="auto"/>
          </w:divBdr>
        </w:div>
        <w:div w:id="872035640">
          <w:marLeft w:val="547"/>
          <w:marRight w:val="0"/>
          <w:marTop w:val="0"/>
          <w:marBottom w:val="0"/>
          <w:divBdr>
            <w:top w:val="none" w:sz="0" w:space="0" w:color="auto"/>
            <w:left w:val="none" w:sz="0" w:space="0" w:color="auto"/>
            <w:bottom w:val="none" w:sz="0" w:space="0" w:color="auto"/>
            <w:right w:val="none" w:sz="0" w:space="0" w:color="auto"/>
          </w:divBdr>
        </w:div>
      </w:divsChild>
    </w:div>
    <w:div w:id="1395931846">
      <w:bodyDiv w:val="1"/>
      <w:marLeft w:val="0"/>
      <w:marRight w:val="0"/>
      <w:marTop w:val="0"/>
      <w:marBottom w:val="0"/>
      <w:divBdr>
        <w:top w:val="none" w:sz="0" w:space="0" w:color="auto"/>
        <w:left w:val="none" w:sz="0" w:space="0" w:color="auto"/>
        <w:bottom w:val="none" w:sz="0" w:space="0" w:color="auto"/>
        <w:right w:val="none" w:sz="0" w:space="0" w:color="auto"/>
      </w:divBdr>
    </w:div>
    <w:div w:id="1677462665">
      <w:bodyDiv w:val="1"/>
      <w:marLeft w:val="0"/>
      <w:marRight w:val="0"/>
      <w:marTop w:val="0"/>
      <w:marBottom w:val="0"/>
      <w:divBdr>
        <w:top w:val="none" w:sz="0" w:space="0" w:color="auto"/>
        <w:left w:val="none" w:sz="0" w:space="0" w:color="auto"/>
        <w:bottom w:val="none" w:sz="0" w:space="0" w:color="auto"/>
        <w:right w:val="none" w:sz="0" w:space="0" w:color="auto"/>
      </w:divBdr>
    </w:div>
    <w:div w:id="1853647970">
      <w:bodyDiv w:val="1"/>
      <w:marLeft w:val="0"/>
      <w:marRight w:val="0"/>
      <w:marTop w:val="0"/>
      <w:marBottom w:val="0"/>
      <w:divBdr>
        <w:top w:val="none" w:sz="0" w:space="0" w:color="auto"/>
        <w:left w:val="none" w:sz="0" w:space="0" w:color="auto"/>
        <w:bottom w:val="none" w:sz="0" w:space="0" w:color="auto"/>
        <w:right w:val="none" w:sz="0" w:space="0" w:color="auto"/>
      </w:divBdr>
    </w:div>
    <w:div w:id="1939367247">
      <w:bodyDiv w:val="1"/>
      <w:marLeft w:val="0"/>
      <w:marRight w:val="0"/>
      <w:marTop w:val="0"/>
      <w:marBottom w:val="0"/>
      <w:divBdr>
        <w:top w:val="none" w:sz="0" w:space="0" w:color="auto"/>
        <w:left w:val="none" w:sz="0" w:space="0" w:color="auto"/>
        <w:bottom w:val="none" w:sz="0" w:space="0" w:color="auto"/>
        <w:right w:val="none" w:sz="0" w:space="0" w:color="auto"/>
      </w:divBdr>
      <w:divsChild>
        <w:div w:id="93595497">
          <w:marLeft w:val="547"/>
          <w:marRight w:val="0"/>
          <w:marTop w:val="0"/>
          <w:marBottom w:val="0"/>
          <w:divBdr>
            <w:top w:val="none" w:sz="0" w:space="0" w:color="auto"/>
            <w:left w:val="none" w:sz="0" w:space="0" w:color="auto"/>
            <w:bottom w:val="none" w:sz="0" w:space="0" w:color="auto"/>
            <w:right w:val="none" w:sz="0" w:space="0" w:color="auto"/>
          </w:divBdr>
        </w:div>
        <w:div w:id="243729043">
          <w:marLeft w:val="547"/>
          <w:marRight w:val="0"/>
          <w:marTop w:val="0"/>
          <w:marBottom w:val="0"/>
          <w:divBdr>
            <w:top w:val="none" w:sz="0" w:space="0" w:color="auto"/>
            <w:left w:val="none" w:sz="0" w:space="0" w:color="auto"/>
            <w:bottom w:val="none" w:sz="0" w:space="0" w:color="auto"/>
            <w:right w:val="none" w:sz="0" w:space="0" w:color="auto"/>
          </w:divBdr>
        </w:div>
        <w:div w:id="2139913767">
          <w:marLeft w:val="547"/>
          <w:marRight w:val="0"/>
          <w:marTop w:val="0"/>
          <w:marBottom w:val="0"/>
          <w:divBdr>
            <w:top w:val="none" w:sz="0" w:space="0" w:color="auto"/>
            <w:left w:val="none" w:sz="0" w:space="0" w:color="auto"/>
            <w:bottom w:val="none" w:sz="0" w:space="0" w:color="auto"/>
            <w:right w:val="none" w:sz="0" w:space="0" w:color="auto"/>
          </w:divBdr>
        </w:div>
        <w:div w:id="1690984157">
          <w:marLeft w:val="547"/>
          <w:marRight w:val="0"/>
          <w:marTop w:val="0"/>
          <w:marBottom w:val="0"/>
          <w:divBdr>
            <w:top w:val="none" w:sz="0" w:space="0" w:color="auto"/>
            <w:left w:val="none" w:sz="0" w:space="0" w:color="auto"/>
            <w:bottom w:val="none" w:sz="0" w:space="0" w:color="auto"/>
            <w:right w:val="none" w:sz="0" w:space="0" w:color="auto"/>
          </w:divBdr>
        </w:div>
      </w:divsChild>
    </w:div>
    <w:div w:id="1940141202">
      <w:bodyDiv w:val="1"/>
      <w:marLeft w:val="0"/>
      <w:marRight w:val="0"/>
      <w:marTop w:val="0"/>
      <w:marBottom w:val="0"/>
      <w:divBdr>
        <w:top w:val="none" w:sz="0" w:space="0" w:color="auto"/>
        <w:left w:val="none" w:sz="0" w:space="0" w:color="auto"/>
        <w:bottom w:val="none" w:sz="0" w:space="0" w:color="auto"/>
        <w:right w:val="none" w:sz="0" w:space="0" w:color="auto"/>
      </w:divBdr>
    </w:div>
    <w:div w:id="19427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hyperlink" Target="http://vitiaz-nsk.ru/direction.php?id=4" TargetMode="External"/><Relationship Id="rId39" Type="http://schemas.openxmlformats.org/officeDocument/2006/relationships/hyperlink" Target="consultantplus://offline/ref=E5E2C0FD53107AFE218F42BF60E2CABF56BE1FD1F9E35CC001541230408907813B6555F082364E12HEHBI" TargetMode="External"/><Relationship Id="rId3" Type="http://schemas.openxmlformats.org/officeDocument/2006/relationships/styles" Target="styles.xml"/><Relationship Id="rId21" Type="http://schemas.openxmlformats.org/officeDocument/2006/relationships/hyperlink" Target="http://vitiaz-nsk.ru/direction.php?id=4" TargetMode="Externa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hyperlink" Target="http://vitiaz-nsk.ru/direction.php?id=5" TargetMode="External"/><Relationship Id="rId33" Type="http://schemas.openxmlformats.org/officeDocument/2006/relationships/chart" Target="charts/chart9.xm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vitiaz-nsk.ru/direction.php?id=8" TargetMode="External"/><Relationship Id="rId29" Type="http://schemas.openxmlformats.org/officeDocument/2006/relationships/hyperlink" Target="https://vk.com/vitiaz_ns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vitiaz-nsk.ru/direction.php?id=5" TargetMode="External"/><Relationship Id="rId32" Type="http://schemas.openxmlformats.org/officeDocument/2006/relationships/hyperlink" Target="http://www.instagram.com" TargetMode="External"/><Relationship Id="rId37" Type="http://schemas.openxmlformats.org/officeDocument/2006/relationships/image" Target="media/image7.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vitiaz-nsk.ru/direction.php?id=4" TargetMode="External"/><Relationship Id="rId28" Type="http://schemas.openxmlformats.org/officeDocument/2006/relationships/hyperlink" Target="http://moigorod.n-sibirsk.ru" TargetMode="External"/><Relationship Id="rId36" Type="http://schemas.openxmlformats.org/officeDocument/2006/relationships/image" Target="media/image6.png"/><Relationship Id="rId10" Type="http://schemas.openxmlformats.org/officeDocument/2006/relationships/chart" Target="charts/chart1.xml"/><Relationship Id="rId19" Type="http://schemas.openxmlformats.org/officeDocument/2006/relationships/hyperlink" Target="http://vitiaz-nsk.ru/direction.php?id=10" TargetMode="External"/><Relationship Id="rId31" Type="http://schemas.openxmlformats.org/officeDocument/2006/relationships/hyperlink" Target="http://www.facebook.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vitiaz-nsk.ru/direction.php?id=5" TargetMode="External"/><Relationship Id="rId27" Type="http://schemas.openxmlformats.org/officeDocument/2006/relationships/chart" Target="charts/chart8.xml"/><Relationship Id="rId30" Type="http://schemas.openxmlformats.org/officeDocument/2006/relationships/hyperlink" Target="http://www.youtube.com" TargetMode="External"/><Relationship Id="rId35"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latin typeface="Times New Roman" panose="02020603050405020304" pitchFamily="18" charset="0"/>
              </a:rPr>
              <a:t>Количество занимающихся в клубах МКУ Центра "Витязь"</a:t>
            </a:r>
          </a:p>
        </c:rich>
      </c:tx>
      <c:layout>
        <c:manualLayout>
          <c:xMode val="edge"/>
          <c:yMode val="edge"/>
          <c:x val="0.1280728710994459"/>
          <c:y val="2.059202059202059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591088276127646"/>
          <c:w val="0.80303495917177015"/>
          <c:h val="0.71638707323746686"/>
        </c:manualLayout>
      </c:layout>
      <c:pie3DChart>
        <c:varyColors val="1"/>
        <c:ser>
          <c:idx val="0"/>
          <c:order val="0"/>
          <c:tx>
            <c:strRef>
              <c:f>Лист1!$B$1</c:f>
              <c:strCache>
                <c:ptCount val="1"/>
                <c:pt idx="0">
                  <c:v>количество занимающихся в клубах МКУ Центра "Витязь"</c:v>
                </c:pt>
              </c:strCache>
            </c:strRef>
          </c:tx>
          <c:explosion val="25"/>
          <c:dLbls>
            <c:showLegendKey val="0"/>
            <c:showVal val="1"/>
            <c:showCatName val="0"/>
            <c:showSerName val="0"/>
            <c:showPercent val="0"/>
            <c:showBubbleSize val="0"/>
            <c:showLeaderLines val="1"/>
          </c:dLbls>
          <c:cat>
            <c:strRef>
              <c:f>Лист1!$A$2:$A$4</c:f>
              <c:strCache>
                <c:ptCount val="3"/>
                <c:pt idx="0">
                  <c:v>2015г.</c:v>
                </c:pt>
                <c:pt idx="1">
                  <c:v>2016г.</c:v>
                </c:pt>
                <c:pt idx="2">
                  <c:v>2017г.</c:v>
                </c:pt>
              </c:strCache>
            </c:strRef>
          </c:cat>
          <c:val>
            <c:numRef>
              <c:f>Лист1!$B$2:$B$4</c:f>
              <c:numCache>
                <c:formatCode>General</c:formatCode>
                <c:ptCount val="3"/>
                <c:pt idx="0">
                  <c:v>225</c:v>
                </c:pt>
                <c:pt idx="1">
                  <c:v>259</c:v>
                </c:pt>
                <c:pt idx="2">
                  <c:v>277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010188541247159"/>
          <c:y val="1.8994847866238861E-3"/>
          <c:w val="0.6770362963888773"/>
          <c:h val="0.87432487605715947"/>
        </c:manualLayout>
      </c:layout>
      <c:bar3DChart>
        <c:barDir val="bar"/>
        <c:grouping val="percentStacked"/>
        <c:varyColors val="0"/>
        <c:ser>
          <c:idx val="0"/>
          <c:order val="0"/>
          <c:tx>
            <c:strRef>
              <c:f>Лист1!$B$1</c:f>
              <c:strCache>
                <c:ptCount val="1"/>
                <c:pt idx="0">
                  <c:v>2015 год</c:v>
                </c:pt>
              </c:strCache>
            </c:strRef>
          </c:tx>
          <c:invertIfNegative val="0"/>
          <c:dLbls>
            <c:showLegendKey val="0"/>
            <c:showVal val="1"/>
            <c:showCatName val="0"/>
            <c:showSerName val="0"/>
            <c:showPercent val="0"/>
            <c:showBubbleSize val="0"/>
            <c:showLeaderLines val="0"/>
          </c:dLbls>
          <c:cat>
            <c:strRef>
              <c:f>Лист1!$A$2:$A$5</c:f>
              <c:strCache>
                <c:ptCount val="4"/>
                <c:pt idx="0">
                  <c:v> 7-13 лет</c:v>
                </c:pt>
                <c:pt idx="1">
                  <c:v>14-18 лет</c:v>
                </c:pt>
                <c:pt idx="2">
                  <c:v>19-30 лет</c:v>
                </c:pt>
                <c:pt idx="3">
                  <c:v>30-35 лет</c:v>
                </c:pt>
              </c:strCache>
            </c:strRef>
          </c:cat>
          <c:val>
            <c:numRef>
              <c:f>Лист1!$B$2:$B$5</c:f>
              <c:numCache>
                <c:formatCode>0.00%</c:formatCode>
                <c:ptCount val="4"/>
                <c:pt idx="0">
                  <c:v>0</c:v>
                </c:pt>
                <c:pt idx="1">
                  <c:v>0.61299999999999999</c:v>
                </c:pt>
                <c:pt idx="2">
                  <c:v>0.38700000000000001</c:v>
                </c:pt>
                <c:pt idx="3">
                  <c:v>0</c:v>
                </c:pt>
              </c:numCache>
            </c:numRef>
          </c:val>
        </c:ser>
        <c:ser>
          <c:idx val="1"/>
          <c:order val="1"/>
          <c:tx>
            <c:strRef>
              <c:f>Лист1!$C$1</c:f>
              <c:strCache>
                <c:ptCount val="1"/>
                <c:pt idx="0">
                  <c:v>2016 год</c:v>
                </c:pt>
              </c:strCache>
            </c:strRef>
          </c:tx>
          <c:invertIfNegative val="0"/>
          <c:dLbls>
            <c:showLegendKey val="0"/>
            <c:showVal val="1"/>
            <c:showCatName val="0"/>
            <c:showSerName val="0"/>
            <c:showPercent val="0"/>
            <c:showBubbleSize val="0"/>
            <c:showLeaderLines val="0"/>
          </c:dLbls>
          <c:cat>
            <c:strRef>
              <c:f>Лист1!$A$2:$A$5</c:f>
              <c:strCache>
                <c:ptCount val="4"/>
                <c:pt idx="0">
                  <c:v> 7-13 лет</c:v>
                </c:pt>
                <c:pt idx="1">
                  <c:v>14-18 лет</c:v>
                </c:pt>
                <c:pt idx="2">
                  <c:v>19-30 лет</c:v>
                </c:pt>
                <c:pt idx="3">
                  <c:v>30-35 лет</c:v>
                </c:pt>
              </c:strCache>
            </c:strRef>
          </c:cat>
          <c:val>
            <c:numRef>
              <c:f>Лист1!$C$2:$C$5</c:f>
              <c:numCache>
                <c:formatCode>0.00%</c:formatCode>
                <c:ptCount val="4"/>
                <c:pt idx="0">
                  <c:v>4.9000000000000002E-2</c:v>
                </c:pt>
                <c:pt idx="1">
                  <c:v>0.35899999999999999</c:v>
                </c:pt>
                <c:pt idx="2">
                  <c:v>0.52800000000000002</c:v>
                </c:pt>
                <c:pt idx="3">
                  <c:v>6.3E-2</c:v>
                </c:pt>
              </c:numCache>
            </c:numRef>
          </c:val>
        </c:ser>
        <c:ser>
          <c:idx val="2"/>
          <c:order val="2"/>
          <c:tx>
            <c:strRef>
              <c:f>Лист1!$D$1</c:f>
              <c:strCache>
                <c:ptCount val="1"/>
                <c:pt idx="0">
                  <c:v>2017 год</c:v>
                </c:pt>
              </c:strCache>
            </c:strRef>
          </c:tx>
          <c:invertIfNegative val="0"/>
          <c:dLbls>
            <c:showLegendKey val="0"/>
            <c:showVal val="1"/>
            <c:showCatName val="0"/>
            <c:showSerName val="0"/>
            <c:showPercent val="0"/>
            <c:showBubbleSize val="0"/>
            <c:showLeaderLines val="0"/>
          </c:dLbls>
          <c:cat>
            <c:strRef>
              <c:f>Лист1!$A$2:$A$5</c:f>
              <c:strCache>
                <c:ptCount val="4"/>
                <c:pt idx="0">
                  <c:v> 7-13 лет</c:v>
                </c:pt>
                <c:pt idx="1">
                  <c:v>14-18 лет</c:v>
                </c:pt>
                <c:pt idx="2">
                  <c:v>19-30 лет</c:v>
                </c:pt>
                <c:pt idx="3">
                  <c:v>30-35 лет</c:v>
                </c:pt>
              </c:strCache>
            </c:strRef>
          </c:cat>
          <c:val>
            <c:numRef>
              <c:f>Лист1!$D$2:$D$5</c:f>
              <c:numCache>
                <c:formatCode>0.00%</c:formatCode>
                <c:ptCount val="4"/>
                <c:pt idx="0">
                  <c:v>0.15440000000000001</c:v>
                </c:pt>
                <c:pt idx="1">
                  <c:v>0.19309999999999999</c:v>
                </c:pt>
                <c:pt idx="2">
                  <c:v>0.59460000000000002</c:v>
                </c:pt>
                <c:pt idx="3">
                  <c:v>5.79E-2</c:v>
                </c:pt>
              </c:numCache>
            </c:numRef>
          </c:val>
        </c:ser>
        <c:dLbls>
          <c:showLegendKey val="0"/>
          <c:showVal val="0"/>
          <c:showCatName val="0"/>
          <c:showSerName val="0"/>
          <c:showPercent val="0"/>
          <c:showBubbleSize val="0"/>
        </c:dLbls>
        <c:gapWidth val="150"/>
        <c:shape val="cone"/>
        <c:axId val="134879488"/>
        <c:axId val="134889472"/>
        <c:axId val="0"/>
      </c:bar3DChart>
      <c:catAx>
        <c:axId val="134879488"/>
        <c:scaling>
          <c:orientation val="minMax"/>
        </c:scaling>
        <c:delete val="0"/>
        <c:axPos val="l"/>
        <c:majorTickMark val="out"/>
        <c:minorTickMark val="none"/>
        <c:tickLblPos val="nextTo"/>
        <c:crossAx val="134889472"/>
        <c:crosses val="autoZero"/>
        <c:auto val="1"/>
        <c:lblAlgn val="ctr"/>
        <c:lblOffset val="100"/>
        <c:noMultiLvlLbl val="0"/>
      </c:catAx>
      <c:valAx>
        <c:axId val="134889472"/>
        <c:scaling>
          <c:orientation val="minMax"/>
        </c:scaling>
        <c:delete val="0"/>
        <c:axPos val="b"/>
        <c:majorGridlines/>
        <c:numFmt formatCode="0%" sourceLinked="1"/>
        <c:majorTickMark val="out"/>
        <c:minorTickMark val="none"/>
        <c:tickLblPos val="nextTo"/>
        <c:crossAx val="13487948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6828514435695545E-2"/>
          <c:y val="2.4216347956505437E-2"/>
          <c:w val="0.83881154855643048"/>
          <c:h val="0.83285780453913849"/>
        </c:manualLayout>
      </c:layout>
      <c:bar3DChart>
        <c:barDir val="col"/>
        <c:grouping val="standard"/>
        <c:varyColors val="0"/>
        <c:ser>
          <c:idx val="0"/>
          <c:order val="0"/>
          <c:tx>
            <c:strRef>
              <c:f>Лист1!$B$1</c:f>
              <c:strCache>
                <c:ptCount val="1"/>
                <c:pt idx="0">
                  <c:v>2015г.</c:v>
                </c:pt>
              </c:strCache>
            </c:strRef>
          </c:tx>
          <c:invertIfNegative val="0"/>
          <c:dLbls>
            <c:showLegendKey val="0"/>
            <c:showVal val="1"/>
            <c:showCatName val="0"/>
            <c:showSerName val="0"/>
            <c:showPercent val="0"/>
            <c:showBubbleSize val="0"/>
            <c:showLeaderLines val="0"/>
          </c:dLbls>
          <c:cat>
            <c:strRef>
              <c:f>Лист1!$A$2:$A$6</c:f>
              <c:strCache>
                <c:ptCount val="5"/>
                <c:pt idx="0">
                  <c:v>школьники</c:v>
                </c:pt>
                <c:pt idx="1">
                  <c:v>учащиеся ПОО</c:v>
                </c:pt>
                <c:pt idx="2">
                  <c:v>студенты ВУЗов</c:v>
                </c:pt>
                <c:pt idx="3">
                  <c:v>работающая молодёжь</c:v>
                </c:pt>
                <c:pt idx="4">
                  <c:v>другие</c:v>
                </c:pt>
              </c:strCache>
            </c:strRef>
          </c:cat>
          <c:val>
            <c:numRef>
              <c:f>Лист1!$B$2:$B$6</c:f>
              <c:numCache>
                <c:formatCode>0.00%</c:formatCode>
                <c:ptCount val="5"/>
                <c:pt idx="0">
                  <c:v>0.20899999999999999</c:v>
                </c:pt>
                <c:pt idx="1">
                  <c:v>0.46700000000000003</c:v>
                </c:pt>
                <c:pt idx="2">
                  <c:v>0.222</c:v>
                </c:pt>
                <c:pt idx="3">
                  <c:v>4.9000000000000002E-2</c:v>
                </c:pt>
                <c:pt idx="4">
                  <c:v>5.2999999999999999E-2</c:v>
                </c:pt>
              </c:numCache>
            </c:numRef>
          </c:val>
        </c:ser>
        <c:ser>
          <c:idx val="1"/>
          <c:order val="1"/>
          <c:tx>
            <c:strRef>
              <c:f>Лист1!$C$1</c:f>
              <c:strCache>
                <c:ptCount val="1"/>
                <c:pt idx="0">
                  <c:v>2016г.</c:v>
                </c:pt>
              </c:strCache>
            </c:strRef>
          </c:tx>
          <c:invertIfNegative val="0"/>
          <c:dLbls>
            <c:showLegendKey val="0"/>
            <c:showVal val="1"/>
            <c:showCatName val="0"/>
            <c:showSerName val="0"/>
            <c:showPercent val="0"/>
            <c:showBubbleSize val="0"/>
            <c:showLeaderLines val="0"/>
          </c:dLbls>
          <c:cat>
            <c:strRef>
              <c:f>Лист1!$A$2:$A$6</c:f>
              <c:strCache>
                <c:ptCount val="5"/>
                <c:pt idx="0">
                  <c:v>школьники</c:v>
                </c:pt>
                <c:pt idx="1">
                  <c:v>учащиеся ПОО</c:v>
                </c:pt>
                <c:pt idx="2">
                  <c:v>студенты ВУЗов</c:v>
                </c:pt>
                <c:pt idx="3">
                  <c:v>работающая молодёжь</c:v>
                </c:pt>
                <c:pt idx="4">
                  <c:v>другие</c:v>
                </c:pt>
              </c:strCache>
            </c:strRef>
          </c:cat>
          <c:val>
            <c:numRef>
              <c:f>Лист1!$C$2:$C$6</c:f>
              <c:numCache>
                <c:formatCode>0.00%</c:formatCode>
                <c:ptCount val="5"/>
                <c:pt idx="0">
                  <c:v>0.247</c:v>
                </c:pt>
                <c:pt idx="1">
                  <c:v>9.2999999999999999E-2</c:v>
                </c:pt>
                <c:pt idx="2" formatCode="0%">
                  <c:v>0.27</c:v>
                </c:pt>
                <c:pt idx="3">
                  <c:v>0.34399999999999997</c:v>
                </c:pt>
                <c:pt idx="4">
                  <c:v>4.5999999999999999E-2</c:v>
                </c:pt>
              </c:numCache>
            </c:numRef>
          </c:val>
        </c:ser>
        <c:ser>
          <c:idx val="2"/>
          <c:order val="2"/>
          <c:tx>
            <c:strRef>
              <c:f>Лист1!$D$1</c:f>
              <c:strCache>
                <c:ptCount val="1"/>
                <c:pt idx="0">
                  <c:v>2017г.</c:v>
                </c:pt>
              </c:strCache>
            </c:strRef>
          </c:tx>
          <c:invertIfNegative val="0"/>
          <c:dLbls>
            <c:showLegendKey val="0"/>
            <c:showVal val="1"/>
            <c:showCatName val="0"/>
            <c:showSerName val="0"/>
            <c:showPercent val="0"/>
            <c:showBubbleSize val="0"/>
            <c:showLeaderLines val="0"/>
          </c:dLbls>
          <c:cat>
            <c:strRef>
              <c:f>Лист1!$A$2:$A$6</c:f>
              <c:strCache>
                <c:ptCount val="5"/>
                <c:pt idx="0">
                  <c:v>школьники</c:v>
                </c:pt>
                <c:pt idx="1">
                  <c:v>учащиеся ПОО</c:v>
                </c:pt>
                <c:pt idx="2">
                  <c:v>студенты ВУЗов</c:v>
                </c:pt>
                <c:pt idx="3">
                  <c:v>работающая молодёжь</c:v>
                </c:pt>
                <c:pt idx="4">
                  <c:v>другие</c:v>
                </c:pt>
              </c:strCache>
            </c:strRef>
          </c:cat>
          <c:val>
            <c:numRef>
              <c:f>Лист1!$D$2:$D$6</c:f>
              <c:numCache>
                <c:formatCode>0.00%</c:formatCode>
                <c:ptCount val="5"/>
                <c:pt idx="0">
                  <c:v>0.26400000000000001</c:v>
                </c:pt>
                <c:pt idx="1">
                  <c:v>0.11899999999999999</c:v>
                </c:pt>
                <c:pt idx="2">
                  <c:v>0.253</c:v>
                </c:pt>
                <c:pt idx="3">
                  <c:v>0.32100000000000001</c:v>
                </c:pt>
                <c:pt idx="4">
                  <c:v>4.2999999999999997E-2</c:v>
                </c:pt>
              </c:numCache>
            </c:numRef>
          </c:val>
        </c:ser>
        <c:dLbls>
          <c:showLegendKey val="0"/>
          <c:showVal val="0"/>
          <c:showCatName val="0"/>
          <c:showSerName val="0"/>
          <c:showPercent val="0"/>
          <c:showBubbleSize val="0"/>
        </c:dLbls>
        <c:gapWidth val="150"/>
        <c:shape val="cylinder"/>
        <c:axId val="134900352"/>
        <c:axId val="134910336"/>
        <c:axId val="116575296"/>
      </c:bar3DChart>
      <c:catAx>
        <c:axId val="134900352"/>
        <c:scaling>
          <c:orientation val="minMax"/>
        </c:scaling>
        <c:delete val="0"/>
        <c:axPos val="b"/>
        <c:majorTickMark val="out"/>
        <c:minorTickMark val="none"/>
        <c:tickLblPos val="nextTo"/>
        <c:crossAx val="134910336"/>
        <c:crosses val="autoZero"/>
        <c:auto val="1"/>
        <c:lblAlgn val="ctr"/>
        <c:lblOffset val="100"/>
        <c:noMultiLvlLbl val="0"/>
      </c:catAx>
      <c:valAx>
        <c:axId val="134910336"/>
        <c:scaling>
          <c:orientation val="minMax"/>
        </c:scaling>
        <c:delete val="0"/>
        <c:axPos val="l"/>
        <c:majorGridlines/>
        <c:numFmt formatCode="0.00%" sourceLinked="1"/>
        <c:majorTickMark val="out"/>
        <c:minorTickMark val="none"/>
        <c:tickLblPos val="nextTo"/>
        <c:crossAx val="134900352"/>
        <c:crosses val="autoZero"/>
        <c:crossBetween val="between"/>
      </c:valAx>
      <c:serAx>
        <c:axId val="116575296"/>
        <c:scaling>
          <c:orientation val="minMax"/>
        </c:scaling>
        <c:delete val="0"/>
        <c:axPos val="b"/>
        <c:majorTickMark val="out"/>
        <c:minorTickMark val="none"/>
        <c:tickLblPos val="nextTo"/>
        <c:crossAx val="134910336"/>
        <c:crosses val="autoZero"/>
      </c:serAx>
    </c:plotArea>
    <c:legend>
      <c:legendPos val="r"/>
      <c:layout>
        <c:manualLayout>
          <c:xMode val="edge"/>
          <c:yMode val="edge"/>
          <c:x val="0.88837633503359248"/>
          <c:y val="8.4938421158893607E-2"/>
          <c:w val="9.023367384241289E-2"/>
          <c:h val="0.2185246330613507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1888487897346171E-2"/>
          <c:y val="4.4057617797775277E-2"/>
          <c:w val="0.72878973461650631"/>
          <c:h val="0.82793994500687418"/>
        </c:manualLayout>
      </c:layout>
      <c:bar3DChart>
        <c:barDir val="col"/>
        <c:grouping val="standard"/>
        <c:varyColors val="0"/>
        <c:ser>
          <c:idx val="0"/>
          <c:order val="0"/>
          <c:tx>
            <c:strRef>
              <c:f>Лист1!$B$1</c:f>
              <c:strCache>
                <c:ptCount val="1"/>
                <c:pt idx="0">
                  <c:v>2015г.</c:v>
                </c:pt>
              </c:strCache>
            </c:strRef>
          </c:tx>
          <c:invertIfNegative val="0"/>
          <c:dLbls>
            <c:showLegendKey val="0"/>
            <c:showVal val="1"/>
            <c:showCatName val="0"/>
            <c:showSerName val="0"/>
            <c:showPercent val="0"/>
            <c:showBubbleSize val="0"/>
            <c:showLeaderLines val="0"/>
          </c:dLbls>
          <c:cat>
            <c:strRef>
              <c:f>Лист1!$A$2:$A$3</c:f>
              <c:strCache>
                <c:ptCount val="2"/>
                <c:pt idx="0">
                  <c:v>Основной состав проектов</c:v>
                </c:pt>
                <c:pt idx="1">
                  <c:v>Привлечённые участники</c:v>
                </c:pt>
              </c:strCache>
            </c:strRef>
          </c:cat>
          <c:val>
            <c:numRef>
              <c:f>Лист1!$B$2:$B$3</c:f>
              <c:numCache>
                <c:formatCode>General</c:formatCode>
                <c:ptCount val="2"/>
                <c:pt idx="0">
                  <c:v>576</c:v>
                </c:pt>
                <c:pt idx="1">
                  <c:v>3389</c:v>
                </c:pt>
              </c:numCache>
            </c:numRef>
          </c:val>
        </c:ser>
        <c:ser>
          <c:idx val="1"/>
          <c:order val="1"/>
          <c:tx>
            <c:strRef>
              <c:f>Лист1!$C$1</c:f>
              <c:strCache>
                <c:ptCount val="1"/>
                <c:pt idx="0">
                  <c:v>2016г.</c:v>
                </c:pt>
              </c:strCache>
            </c:strRef>
          </c:tx>
          <c:invertIfNegative val="0"/>
          <c:dLbls>
            <c:showLegendKey val="0"/>
            <c:showVal val="1"/>
            <c:showCatName val="0"/>
            <c:showSerName val="0"/>
            <c:showPercent val="0"/>
            <c:showBubbleSize val="0"/>
            <c:showLeaderLines val="0"/>
          </c:dLbls>
          <c:cat>
            <c:strRef>
              <c:f>Лист1!$A$2:$A$3</c:f>
              <c:strCache>
                <c:ptCount val="2"/>
                <c:pt idx="0">
                  <c:v>Основной состав проектов</c:v>
                </c:pt>
                <c:pt idx="1">
                  <c:v>Привлечённые участники</c:v>
                </c:pt>
              </c:strCache>
            </c:strRef>
          </c:cat>
          <c:val>
            <c:numRef>
              <c:f>Лист1!$C$2:$C$3</c:f>
              <c:numCache>
                <c:formatCode>General</c:formatCode>
                <c:ptCount val="2"/>
                <c:pt idx="0">
                  <c:v>683</c:v>
                </c:pt>
                <c:pt idx="1">
                  <c:v>4745</c:v>
                </c:pt>
              </c:numCache>
            </c:numRef>
          </c:val>
        </c:ser>
        <c:ser>
          <c:idx val="2"/>
          <c:order val="2"/>
          <c:tx>
            <c:strRef>
              <c:f>Лист1!$D$1</c:f>
              <c:strCache>
                <c:ptCount val="1"/>
                <c:pt idx="0">
                  <c:v>2017г.</c:v>
                </c:pt>
              </c:strCache>
            </c:strRef>
          </c:tx>
          <c:invertIfNegative val="0"/>
          <c:dLbls>
            <c:showLegendKey val="0"/>
            <c:showVal val="1"/>
            <c:showCatName val="0"/>
            <c:showSerName val="0"/>
            <c:showPercent val="0"/>
            <c:showBubbleSize val="0"/>
            <c:showLeaderLines val="0"/>
          </c:dLbls>
          <c:cat>
            <c:strRef>
              <c:f>Лист1!$A$2:$A$3</c:f>
              <c:strCache>
                <c:ptCount val="2"/>
                <c:pt idx="0">
                  <c:v>Основной состав проектов</c:v>
                </c:pt>
                <c:pt idx="1">
                  <c:v>Привлечённые участники</c:v>
                </c:pt>
              </c:strCache>
            </c:strRef>
          </c:cat>
          <c:val>
            <c:numRef>
              <c:f>Лист1!$D$2:$D$3</c:f>
              <c:numCache>
                <c:formatCode>General</c:formatCode>
                <c:ptCount val="2"/>
                <c:pt idx="0">
                  <c:v>979</c:v>
                </c:pt>
                <c:pt idx="1">
                  <c:v>8922</c:v>
                </c:pt>
              </c:numCache>
            </c:numRef>
          </c:val>
        </c:ser>
        <c:dLbls>
          <c:showLegendKey val="0"/>
          <c:showVal val="0"/>
          <c:showCatName val="0"/>
          <c:showSerName val="0"/>
          <c:showPercent val="0"/>
          <c:showBubbleSize val="0"/>
        </c:dLbls>
        <c:gapWidth val="150"/>
        <c:shape val="cylinder"/>
        <c:axId val="135053696"/>
        <c:axId val="135055232"/>
        <c:axId val="134907200"/>
      </c:bar3DChart>
      <c:catAx>
        <c:axId val="135053696"/>
        <c:scaling>
          <c:orientation val="minMax"/>
        </c:scaling>
        <c:delete val="0"/>
        <c:axPos val="b"/>
        <c:majorTickMark val="out"/>
        <c:minorTickMark val="none"/>
        <c:tickLblPos val="nextTo"/>
        <c:crossAx val="135055232"/>
        <c:crosses val="autoZero"/>
        <c:auto val="1"/>
        <c:lblAlgn val="ctr"/>
        <c:lblOffset val="100"/>
        <c:noMultiLvlLbl val="0"/>
      </c:catAx>
      <c:valAx>
        <c:axId val="135055232"/>
        <c:scaling>
          <c:orientation val="minMax"/>
        </c:scaling>
        <c:delete val="0"/>
        <c:axPos val="l"/>
        <c:majorGridlines/>
        <c:numFmt formatCode="General" sourceLinked="1"/>
        <c:majorTickMark val="out"/>
        <c:minorTickMark val="none"/>
        <c:tickLblPos val="nextTo"/>
        <c:crossAx val="135053696"/>
        <c:crosses val="autoZero"/>
        <c:crossBetween val="between"/>
      </c:valAx>
      <c:serAx>
        <c:axId val="134907200"/>
        <c:scaling>
          <c:orientation val="minMax"/>
        </c:scaling>
        <c:delete val="0"/>
        <c:axPos val="b"/>
        <c:majorTickMark val="out"/>
        <c:minorTickMark val="none"/>
        <c:tickLblPos val="nextTo"/>
        <c:crossAx val="135055232"/>
        <c:crosses val="autoZero"/>
      </c:ser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latin typeface="Times New Roman" panose="02020603050405020304" pitchFamily="18" charset="0"/>
                <a:cs typeface="Times New Roman" panose="02020603050405020304" pitchFamily="18" charset="0"/>
              </a:rPr>
              <a:t>Консультирование</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6678084730934056"/>
          <c:w val="0.97685185185185186"/>
          <c:h val="0.8325785547992941"/>
        </c:manualLayout>
      </c:layout>
      <c:pie3DChart>
        <c:varyColors val="1"/>
        <c:ser>
          <c:idx val="0"/>
          <c:order val="0"/>
          <c:tx>
            <c:strRef>
              <c:f>Лист1!$B$1</c:f>
              <c:strCache>
                <c:ptCount val="1"/>
                <c:pt idx="0">
                  <c:v>консультирование</c:v>
                </c:pt>
              </c:strCache>
            </c:strRef>
          </c:tx>
          <c:explosion val="25"/>
          <c:dLbls>
            <c:showLegendKey val="0"/>
            <c:showVal val="1"/>
            <c:showCatName val="0"/>
            <c:showSerName val="0"/>
            <c:showPercent val="0"/>
            <c:showBubbleSize val="0"/>
            <c:showLeaderLines val="1"/>
          </c:dLbls>
          <c:cat>
            <c:strRef>
              <c:f>Лист1!$A$2:$A$4</c:f>
              <c:strCache>
                <c:ptCount val="3"/>
                <c:pt idx="0">
                  <c:v>2015г.</c:v>
                </c:pt>
                <c:pt idx="1">
                  <c:v>2016г.</c:v>
                </c:pt>
                <c:pt idx="2">
                  <c:v>2017г.</c:v>
                </c:pt>
              </c:strCache>
            </c:strRef>
          </c:cat>
          <c:val>
            <c:numRef>
              <c:f>Лист1!$B$2:$B$4</c:f>
              <c:numCache>
                <c:formatCode>General</c:formatCode>
                <c:ptCount val="3"/>
                <c:pt idx="0">
                  <c:v>30</c:v>
                </c:pt>
                <c:pt idx="1">
                  <c:v>73</c:v>
                </c:pt>
                <c:pt idx="2">
                  <c:v>81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latin typeface="Times New Roman" panose="02020603050405020304" pitchFamily="18" charset="0"/>
                <a:cs typeface="Times New Roman" panose="02020603050405020304" pitchFamily="18" charset="0"/>
              </a:rPr>
              <a:t>Аттестация</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1402338344070631E-2"/>
          <c:y val="0.17793375828021502"/>
          <c:w val="0.97902686709615838"/>
          <c:h val="0.82057592800899892"/>
        </c:manualLayout>
      </c:layout>
      <c:pie3DChart>
        <c:varyColors val="1"/>
        <c:ser>
          <c:idx val="0"/>
          <c:order val="0"/>
          <c:tx>
            <c:strRef>
              <c:f>Лист1!$B$1</c:f>
              <c:strCache>
                <c:ptCount val="1"/>
                <c:pt idx="0">
                  <c:v>Аттестация</c:v>
                </c:pt>
              </c:strCache>
            </c:strRef>
          </c:tx>
          <c:explosion val="25"/>
          <c:dLbls>
            <c:dLbl>
              <c:idx val="2"/>
              <c:tx>
                <c:rich>
                  <a:bodyPr/>
                  <a:lstStyle/>
                  <a:p>
                    <a:r>
                      <a:rPr lang="ru-RU"/>
                      <a:t>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2015г.</c:v>
                </c:pt>
                <c:pt idx="1">
                  <c:v>2016г.</c:v>
                </c:pt>
                <c:pt idx="2">
                  <c:v>2017г.</c:v>
                </c:pt>
              </c:strCache>
            </c:strRef>
          </c:cat>
          <c:val>
            <c:numRef>
              <c:f>Лист1!$B$2:$B$4</c:f>
              <c:numCache>
                <c:formatCode>General</c:formatCode>
                <c:ptCount val="3"/>
                <c:pt idx="0">
                  <c:v>6</c:v>
                </c:pt>
                <c:pt idx="1">
                  <c:v>1</c:v>
                </c:pt>
                <c:pt idx="2">
                  <c:v>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latin typeface="Times New Roman" panose="02020603050405020304" pitchFamily="18" charset="0"/>
              </a:rPr>
              <a:t>Количество специалистов-участников конференций, конкурсов, сессий</a:t>
            </a:r>
          </a:p>
        </c:rich>
      </c:tx>
      <c:layout>
        <c:manualLayout>
          <c:xMode val="edge"/>
          <c:yMode val="edge"/>
          <c:x val="0.12206018518518519"/>
          <c:y val="4.14507772020725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7643627879848314E-3"/>
          <c:y val="0.25592700912385957"/>
          <c:w val="0.90488681102362201"/>
          <c:h val="0.74323359580052495"/>
        </c:manualLayout>
      </c:layout>
      <c:pie3DChart>
        <c:varyColors val="1"/>
        <c:ser>
          <c:idx val="0"/>
          <c:order val="0"/>
          <c:tx>
            <c:strRef>
              <c:f>Лист1!$B$1</c:f>
              <c:strCache>
                <c:ptCount val="1"/>
                <c:pt idx="0">
                  <c:v>количество специалистов-участников конференций, конкурсов, сессий</c:v>
                </c:pt>
              </c:strCache>
            </c:strRef>
          </c:tx>
          <c:explosion val="25"/>
          <c:dLbls>
            <c:showLegendKey val="0"/>
            <c:showVal val="1"/>
            <c:showCatName val="0"/>
            <c:showSerName val="0"/>
            <c:showPercent val="0"/>
            <c:showBubbleSize val="0"/>
            <c:showLeaderLines val="1"/>
          </c:dLbls>
          <c:cat>
            <c:strRef>
              <c:f>Лист1!$A$2:$A$4</c:f>
              <c:strCache>
                <c:ptCount val="3"/>
                <c:pt idx="0">
                  <c:v>2015г.</c:v>
                </c:pt>
                <c:pt idx="1">
                  <c:v>2016г.</c:v>
                </c:pt>
                <c:pt idx="2">
                  <c:v>2017г.</c:v>
                </c:pt>
              </c:strCache>
            </c:strRef>
          </c:cat>
          <c:val>
            <c:numRef>
              <c:f>Лист1!$B$2:$B$4</c:f>
              <c:numCache>
                <c:formatCode>General</c:formatCode>
                <c:ptCount val="3"/>
                <c:pt idx="0">
                  <c:v>3</c:v>
                </c:pt>
                <c:pt idx="1">
                  <c:v>6</c:v>
                </c:pt>
                <c:pt idx="2">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количество соглашений</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4918135233095864"/>
          <c:w val="0.90951644065325166"/>
          <c:h val="0.85081864766904136"/>
        </c:manualLayout>
      </c:layout>
      <c:pie3DChart>
        <c:varyColors val="1"/>
        <c:ser>
          <c:idx val="0"/>
          <c:order val="0"/>
          <c:tx>
            <c:strRef>
              <c:f>Лист1!$B$1</c:f>
              <c:strCache>
                <c:ptCount val="1"/>
                <c:pt idx="0">
                  <c:v>количество соглашений</c:v>
                </c:pt>
              </c:strCache>
            </c:strRef>
          </c:tx>
          <c:explosion val="25"/>
          <c:dLbls>
            <c:showLegendKey val="0"/>
            <c:showVal val="1"/>
            <c:showCatName val="0"/>
            <c:showSerName val="0"/>
            <c:showPercent val="0"/>
            <c:showBubbleSize val="0"/>
            <c:showLeaderLines val="1"/>
          </c:dLbls>
          <c:cat>
            <c:strRef>
              <c:f>Лист1!$A$2:$A$4</c:f>
              <c:strCache>
                <c:ptCount val="3"/>
                <c:pt idx="0">
                  <c:v>2015г.</c:v>
                </c:pt>
                <c:pt idx="1">
                  <c:v>2016г.</c:v>
                </c:pt>
                <c:pt idx="2">
                  <c:v>2017г.</c:v>
                </c:pt>
              </c:strCache>
            </c:strRef>
          </c:cat>
          <c:val>
            <c:numRef>
              <c:f>Лист1!$B$2:$B$4</c:f>
              <c:numCache>
                <c:formatCode>General</c:formatCode>
                <c:ptCount val="3"/>
                <c:pt idx="0">
                  <c:v>18</c:v>
                </c:pt>
                <c:pt idx="1">
                  <c:v>13</c:v>
                </c:pt>
                <c:pt idx="2">
                  <c:v>17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75544336027764E-2"/>
          <c:y val="3.082080649009783E-2"/>
          <c:w val="0.85052031286786822"/>
          <c:h val="0.87730461527360626"/>
        </c:manualLayout>
      </c:layout>
      <c:bar3DChart>
        <c:barDir val="col"/>
        <c:grouping val="stacked"/>
        <c:varyColors val="0"/>
        <c:ser>
          <c:idx val="0"/>
          <c:order val="0"/>
          <c:tx>
            <c:strRef>
              <c:f>Лист1!$B$1</c:f>
              <c:strCache>
                <c:ptCount val="1"/>
                <c:pt idx="0">
                  <c:v>2015г.</c:v>
                </c:pt>
              </c:strCache>
            </c:strRef>
          </c:tx>
          <c:invertIfNegative val="0"/>
          <c:dLbls>
            <c:showLegendKey val="0"/>
            <c:showVal val="1"/>
            <c:showCatName val="0"/>
            <c:showSerName val="0"/>
            <c:showPercent val="0"/>
            <c:showBubbleSize val="0"/>
            <c:showLeaderLines val="0"/>
          </c:dLbls>
          <c:cat>
            <c:strRef>
              <c:f>Лист1!$A$2:$A$4</c:f>
              <c:strCache>
                <c:ptCount val="3"/>
                <c:pt idx="0">
                  <c:v>городские</c:v>
                </c:pt>
                <c:pt idx="1">
                  <c:v>районные</c:v>
                </c:pt>
                <c:pt idx="2">
                  <c:v>по месту жительства</c:v>
                </c:pt>
              </c:strCache>
            </c:strRef>
          </c:cat>
          <c:val>
            <c:numRef>
              <c:f>Лист1!$B$2:$B$4</c:f>
              <c:numCache>
                <c:formatCode>General</c:formatCode>
                <c:ptCount val="3"/>
                <c:pt idx="0">
                  <c:v>14</c:v>
                </c:pt>
                <c:pt idx="1">
                  <c:v>18</c:v>
                </c:pt>
                <c:pt idx="2">
                  <c:v>59</c:v>
                </c:pt>
              </c:numCache>
            </c:numRef>
          </c:val>
        </c:ser>
        <c:ser>
          <c:idx val="1"/>
          <c:order val="1"/>
          <c:tx>
            <c:strRef>
              <c:f>Лист1!$C$1</c:f>
              <c:strCache>
                <c:ptCount val="1"/>
                <c:pt idx="0">
                  <c:v>2016г.</c:v>
                </c:pt>
              </c:strCache>
            </c:strRef>
          </c:tx>
          <c:invertIfNegative val="0"/>
          <c:dLbls>
            <c:showLegendKey val="0"/>
            <c:showVal val="1"/>
            <c:showCatName val="0"/>
            <c:showSerName val="0"/>
            <c:showPercent val="0"/>
            <c:showBubbleSize val="0"/>
            <c:showLeaderLines val="0"/>
          </c:dLbls>
          <c:cat>
            <c:strRef>
              <c:f>Лист1!$A$2:$A$4</c:f>
              <c:strCache>
                <c:ptCount val="3"/>
                <c:pt idx="0">
                  <c:v>городские</c:v>
                </c:pt>
                <c:pt idx="1">
                  <c:v>районные</c:v>
                </c:pt>
                <c:pt idx="2">
                  <c:v>по месту жительства</c:v>
                </c:pt>
              </c:strCache>
            </c:strRef>
          </c:cat>
          <c:val>
            <c:numRef>
              <c:f>Лист1!$C$2:$C$4</c:f>
              <c:numCache>
                <c:formatCode>General</c:formatCode>
                <c:ptCount val="3"/>
                <c:pt idx="0">
                  <c:v>4</c:v>
                </c:pt>
                <c:pt idx="1">
                  <c:v>21</c:v>
                </c:pt>
                <c:pt idx="2">
                  <c:v>79</c:v>
                </c:pt>
              </c:numCache>
            </c:numRef>
          </c:val>
        </c:ser>
        <c:ser>
          <c:idx val="2"/>
          <c:order val="2"/>
          <c:tx>
            <c:strRef>
              <c:f>Лист1!$D$1</c:f>
              <c:strCache>
                <c:ptCount val="1"/>
                <c:pt idx="0">
                  <c:v>2017г.</c:v>
                </c:pt>
              </c:strCache>
            </c:strRef>
          </c:tx>
          <c:invertIfNegative val="0"/>
          <c:dLbls>
            <c:showLegendKey val="0"/>
            <c:showVal val="1"/>
            <c:showCatName val="0"/>
            <c:showSerName val="0"/>
            <c:showPercent val="0"/>
            <c:showBubbleSize val="0"/>
            <c:showLeaderLines val="0"/>
          </c:dLbls>
          <c:cat>
            <c:strRef>
              <c:f>Лист1!$A$2:$A$4</c:f>
              <c:strCache>
                <c:ptCount val="3"/>
                <c:pt idx="0">
                  <c:v>городские</c:v>
                </c:pt>
                <c:pt idx="1">
                  <c:v>районные</c:v>
                </c:pt>
                <c:pt idx="2">
                  <c:v>по месту жительства</c:v>
                </c:pt>
              </c:strCache>
            </c:strRef>
          </c:cat>
          <c:val>
            <c:numRef>
              <c:f>Лист1!$D$2:$D$4</c:f>
              <c:numCache>
                <c:formatCode>General</c:formatCode>
                <c:ptCount val="3"/>
                <c:pt idx="0">
                  <c:v>1</c:v>
                </c:pt>
                <c:pt idx="1">
                  <c:v>19</c:v>
                </c:pt>
                <c:pt idx="2">
                  <c:v>83</c:v>
                </c:pt>
              </c:numCache>
            </c:numRef>
          </c:val>
        </c:ser>
        <c:dLbls>
          <c:showLegendKey val="0"/>
          <c:showVal val="0"/>
          <c:showCatName val="0"/>
          <c:showSerName val="0"/>
          <c:showPercent val="0"/>
          <c:showBubbleSize val="0"/>
        </c:dLbls>
        <c:gapWidth val="150"/>
        <c:shape val="box"/>
        <c:axId val="150730624"/>
        <c:axId val="150732160"/>
        <c:axId val="0"/>
      </c:bar3DChart>
      <c:catAx>
        <c:axId val="150730624"/>
        <c:scaling>
          <c:orientation val="minMax"/>
        </c:scaling>
        <c:delete val="0"/>
        <c:axPos val="b"/>
        <c:majorTickMark val="out"/>
        <c:minorTickMark val="none"/>
        <c:tickLblPos val="nextTo"/>
        <c:crossAx val="150732160"/>
        <c:crosses val="autoZero"/>
        <c:auto val="1"/>
        <c:lblAlgn val="ctr"/>
        <c:lblOffset val="100"/>
        <c:noMultiLvlLbl val="0"/>
      </c:catAx>
      <c:valAx>
        <c:axId val="150732160"/>
        <c:scaling>
          <c:orientation val="minMax"/>
        </c:scaling>
        <c:delete val="0"/>
        <c:axPos val="l"/>
        <c:majorGridlines/>
        <c:numFmt formatCode="General" sourceLinked="1"/>
        <c:majorTickMark val="out"/>
        <c:minorTickMark val="none"/>
        <c:tickLblPos val="nextTo"/>
        <c:crossAx val="1507306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E1C6-EC68-49B9-AC36-FF74FA02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14956</Words>
  <Characters>85250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dc:creator>
  <cp:lastModifiedBy>User</cp:lastModifiedBy>
  <cp:revision>4</cp:revision>
  <dcterms:created xsi:type="dcterms:W3CDTF">2017-12-07T04:11:00Z</dcterms:created>
  <dcterms:modified xsi:type="dcterms:W3CDTF">2018-02-09T05:30:00Z</dcterms:modified>
</cp:coreProperties>
</file>